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D870" w14:textId="7306F565" w:rsidR="00F25223" w:rsidRDefault="00F25223" w:rsidP="00F2522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публичных слушаний по </w:t>
      </w:r>
      <w:r w:rsidRPr="001B53E6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>зультатам</w:t>
      </w:r>
      <w:r w:rsidRPr="001B53E6">
        <w:rPr>
          <w:rFonts w:ascii="Times New Roman" w:hAnsi="Times New Roman"/>
          <w:b/>
          <w:sz w:val="28"/>
          <w:szCs w:val="28"/>
        </w:rPr>
        <w:t xml:space="preserve"> правоприменительной практики </w:t>
      </w:r>
      <w:r w:rsidR="00781637">
        <w:rPr>
          <w:rFonts w:ascii="Times New Roman" w:hAnsi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/>
          <w:b/>
          <w:sz w:val="28"/>
          <w:szCs w:val="28"/>
        </w:rPr>
        <w:t>государственного надзора в сфере образования</w:t>
      </w:r>
      <w:r w:rsidRPr="001B5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рамках</w:t>
      </w:r>
      <w:r w:rsidR="00E34F74">
        <w:rPr>
          <w:rFonts w:ascii="Times New Roman" w:hAnsi="Times New Roman"/>
          <w:b/>
          <w:sz w:val="28"/>
          <w:szCs w:val="28"/>
        </w:rPr>
        <w:t xml:space="preserve">, </w:t>
      </w:r>
      <w:r w:rsidR="00387DC3">
        <w:rPr>
          <w:rFonts w:ascii="Times New Roman" w:hAnsi="Times New Roman"/>
          <w:b/>
          <w:sz w:val="28"/>
          <w:szCs w:val="28"/>
        </w:rPr>
        <w:t>состоявшихся 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7DC3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EB319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366912A9" w14:textId="77777777" w:rsidR="00F25223" w:rsidRDefault="00F25223" w:rsidP="008D1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DAC4A" w14:textId="1D4A7E61" w:rsidR="00101100" w:rsidRDefault="00A53C5E" w:rsidP="0059297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57E2BC" wp14:editId="6F5C8E13">
            <wp:simplePos x="0" y="0"/>
            <wp:positionH relativeFrom="column">
              <wp:posOffset>453390</wp:posOffset>
            </wp:positionH>
            <wp:positionV relativeFrom="paragraph">
              <wp:posOffset>1905</wp:posOffset>
            </wp:positionV>
            <wp:extent cx="16668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ight>
            <wp:docPr id="1" name="Рисунок 1" descr="Coat of Arms of Nizhnekamsk rayon (Tatarsta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Nizhnekamsk rayon (Tatarstan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100" w:rsidRPr="00101100">
        <w:rPr>
          <w:rFonts w:ascii="Times New Roman" w:hAnsi="Times New Roman"/>
          <w:sz w:val="28"/>
          <w:szCs w:val="28"/>
        </w:rPr>
        <w:t xml:space="preserve">Публичные слушания проходили в </w:t>
      </w:r>
      <w:r w:rsidR="004E03D7" w:rsidRPr="00C909C6">
        <w:rPr>
          <w:rFonts w:ascii="Times New Roman" w:hAnsi="Times New Roman" w:cs="Times New Roman"/>
          <w:sz w:val="28"/>
          <w:szCs w:val="28"/>
        </w:rPr>
        <w:t>актов</w:t>
      </w:r>
      <w:r w:rsidR="004E03D7">
        <w:rPr>
          <w:rFonts w:ascii="Times New Roman" w:hAnsi="Times New Roman" w:cs="Times New Roman"/>
          <w:sz w:val="28"/>
          <w:szCs w:val="28"/>
        </w:rPr>
        <w:t>ом</w:t>
      </w:r>
      <w:r w:rsidR="004E03D7" w:rsidRPr="00C909C6">
        <w:rPr>
          <w:rFonts w:ascii="Times New Roman" w:hAnsi="Times New Roman" w:cs="Times New Roman"/>
          <w:sz w:val="28"/>
          <w:szCs w:val="28"/>
        </w:rPr>
        <w:t xml:space="preserve"> зал</w:t>
      </w:r>
      <w:r w:rsidR="004E03D7">
        <w:rPr>
          <w:rFonts w:ascii="Times New Roman" w:hAnsi="Times New Roman" w:cs="Times New Roman"/>
          <w:sz w:val="28"/>
          <w:szCs w:val="28"/>
        </w:rPr>
        <w:t>е</w:t>
      </w:r>
      <w:r w:rsidR="004E03D7" w:rsidRPr="00C909C6">
        <w:rPr>
          <w:rFonts w:ascii="Times New Roman" w:hAnsi="Times New Roman" w:cs="Times New Roman"/>
          <w:sz w:val="28"/>
          <w:szCs w:val="28"/>
        </w:rPr>
        <w:t xml:space="preserve"> Нижнекамского химико-технологического института</w:t>
      </w:r>
      <w:r w:rsidR="0059297A">
        <w:rPr>
          <w:rFonts w:ascii="Times New Roman" w:hAnsi="Times New Roman" w:cs="Times New Roman"/>
          <w:sz w:val="28"/>
          <w:szCs w:val="28"/>
        </w:rPr>
        <w:t xml:space="preserve"> </w:t>
      </w:r>
      <w:r w:rsidR="00101100" w:rsidRPr="00101100">
        <w:rPr>
          <w:rFonts w:ascii="Times New Roman" w:hAnsi="Times New Roman"/>
          <w:sz w:val="28"/>
          <w:szCs w:val="28"/>
        </w:rPr>
        <w:t xml:space="preserve">при участии руководителей и заместителей руководителей образовательных учреждений района, представителей учредителя образовательных учреждений района. </w:t>
      </w:r>
    </w:p>
    <w:p w14:paraId="59C79D59" w14:textId="478A268C" w:rsidR="00101100" w:rsidRDefault="00101100" w:rsidP="0010110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были обсуждены вопросы, касающиеся </w:t>
      </w:r>
      <w:r w:rsidR="00387DC3">
        <w:rPr>
          <w:rFonts w:ascii="Times New Roman" w:hAnsi="Times New Roman"/>
          <w:sz w:val="28"/>
          <w:szCs w:val="28"/>
        </w:rPr>
        <w:t xml:space="preserve">стабильно </w:t>
      </w:r>
      <w:r>
        <w:rPr>
          <w:rFonts w:ascii="Times New Roman" w:hAnsi="Times New Roman"/>
          <w:sz w:val="28"/>
          <w:szCs w:val="28"/>
        </w:rPr>
        <w:t>выявляемых нарушений законодательства Российской Федерации в сфере образования, допускаемыми образовательными учреждениями района при ведении образовательной деятельности.</w:t>
      </w:r>
    </w:p>
    <w:p w14:paraId="07911840" w14:textId="77777777" w:rsidR="00867614" w:rsidRPr="00867614" w:rsidRDefault="00867614" w:rsidP="00101100">
      <w:pPr>
        <w:spacing w:after="0" w:line="276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748C4A79" w14:textId="33027FF3" w:rsidR="0059297A" w:rsidRPr="00867614" w:rsidRDefault="004E03D7" w:rsidP="004E03D7">
      <w:pPr>
        <w:spacing w:after="0" w:line="276" w:lineRule="auto"/>
        <w:jc w:val="both"/>
        <w:rPr>
          <w:rFonts w:ascii="Times New Roman" w:hAnsi="Times New Roman"/>
          <w:sz w:val="10"/>
          <w:szCs w:val="10"/>
        </w:rPr>
      </w:pPr>
      <w:r>
        <w:rPr>
          <w:noProof/>
        </w:rPr>
        <w:drawing>
          <wp:inline distT="0" distB="0" distL="0" distR="0" wp14:anchorId="0DD79789" wp14:editId="1898C7B6">
            <wp:extent cx="5940425" cy="33426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D9612" w14:textId="77777777" w:rsidR="004E03D7" w:rsidRDefault="004E03D7" w:rsidP="00E34F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CFCACB" w14:textId="0BC16F0A" w:rsidR="00AB0C78" w:rsidRDefault="00E34F74" w:rsidP="00E34F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DC3">
        <w:rPr>
          <w:rFonts w:ascii="Times New Roman" w:hAnsi="Times New Roman"/>
          <w:sz w:val="28"/>
          <w:szCs w:val="28"/>
        </w:rPr>
        <w:t>Слушателям</w:t>
      </w:r>
      <w:r w:rsidR="00AB0C78" w:rsidRPr="00387DC3">
        <w:rPr>
          <w:rFonts w:ascii="Times New Roman" w:hAnsi="Times New Roman"/>
          <w:sz w:val="28"/>
          <w:szCs w:val="28"/>
        </w:rPr>
        <w:t xml:space="preserve"> разъяснены вопросы </w:t>
      </w:r>
      <w:r w:rsidR="00A53C5E">
        <w:rPr>
          <w:rFonts w:ascii="Times New Roman" w:hAnsi="Times New Roman"/>
          <w:sz w:val="28"/>
          <w:szCs w:val="28"/>
        </w:rPr>
        <w:t>регламентации</w:t>
      </w:r>
      <w:r w:rsidR="00AB0C78" w:rsidRPr="00387DC3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</w:t>
      </w:r>
      <w:r w:rsidR="00AB0C78" w:rsidRPr="00387DC3">
        <w:rPr>
          <w:rFonts w:ascii="Times New Roman" w:hAnsi="Times New Roman"/>
          <w:sz w:val="28"/>
          <w:szCs w:val="28"/>
          <w:lang w:eastAsia="ru-RU"/>
        </w:rPr>
        <w:t xml:space="preserve">даны рекомендации </w:t>
      </w:r>
      <w:r w:rsidR="00AB0C78" w:rsidRPr="00387DC3">
        <w:rPr>
          <w:rFonts w:ascii="Times New Roman" w:hAnsi="Times New Roman"/>
          <w:sz w:val="28"/>
          <w:szCs w:val="28"/>
        </w:rPr>
        <w:t xml:space="preserve">с целью исключения </w:t>
      </w:r>
      <w:r w:rsidR="00A53C5E">
        <w:rPr>
          <w:rFonts w:ascii="Times New Roman" w:hAnsi="Times New Roman"/>
          <w:sz w:val="28"/>
          <w:szCs w:val="28"/>
        </w:rPr>
        <w:t>выявляемых</w:t>
      </w:r>
      <w:r w:rsidR="00AB0C78" w:rsidRPr="00387DC3">
        <w:rPr>
          <w:rFonts w:ascii="Times New Roman" w:hAnsi="Times New Roman"/>
          <w:sz w:val="28"/>
          <w:szCs w:val="28"/>
        </w:rPr>
        <w:t xml:space="preserve"> </w:t>
      </w:r>
      <w:r w:rsidR="00A53C5E">
        <w:rPr>
          <w:rFonts w:ascii="Times New Roman" w:hAnsi="Times New Roman"/>
          <w:sz w:val="28"/>
          <w:szCs w:val="28"/>
        </w:rPr>
        <w:t xml:space="preserve">в ходе контрольно-надзорных мероприятий </w:t>
      </w:r>
      <w:r w:rsidR="00AB0C78" w:rsidRPr="00387DC3">
        <w:rPr>
          <w:rFonts w:ascii="Times New Roman" w:hAnsi="Times New Roman"/>
          <w:sz w:val="28"/>
          <w:szCs w:val="28"/>
        </w:rPr>
        <w:t>нарушений законодательства Российской Федерации в сфере образования.</w:t>
      </w:r>
    </w:p>
    <w:p w14:paraId="179D13A0" w14:textId="5351FF71" w:rsidR="004E03D7" w:rsidRPr="004E03D7" w:rsidRDefault="004E03D7" w:rsidP="004E03D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3D7">
        <w:rPr>
          <w:rFonts w:ascii="Times New Roman" w:hAnsi="Times New Roman"/>
          <w:sz w:val="28"/>
          <w:szCs w:val="28"/>
        </w:rPr>
        <w:t xml:space="preserve">Большое внимание было уделено вопросам, касающимся организации проведения промежуточной аттестации, качественного использования при ведении образовательного процесса полученных в ходе ее проведения результатов. </w:t>
      </w:r>
    </w:p>
    <w:p w14:paraId="7C1AC390" w14:textId="60810EE0" w:rsidR="00595B77" w:rsidRPr="00387DC3" w:rsidRDefault="004E03D7" w:rsidP="00595B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B63B58" wp14:editId="28BDA9F2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EBC9" w14:textId="77777777" w:rsidR="00595B77" w:rsidRDefault="00595B77" w:rsidP="00AB0C7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C8C404A" w14:textId="77777777" w:rsidR="004E03D7" w:rsidRPr="00387DC3" w:rsidRDefault="004E03D7" w:rsidP="004E03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DC3">
        <w:rPr>
          <w:rFonts w:ascii="Times New Roman" w:hAnsi="Times New Roman"/>
          <w:sz w:val="28"/>
          <w:szCs w:val="28"/>
        </w:rPr>
        <w:t>В форме «вопрос-ответ» слушателям даны пояснения:</w:t>
      </w:r>
    </w:p>
    <w:p w14:paraId="6B8B22A2" w14:textId="6802F64C" w:rsidR="004E03D7" w:rsidRDefault="004E03D7" w:rsidP="004E03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DC3">
        <w:rPr>
          <w:rFonts w:ascii="Times New Roman" w:hAnsi="Times New Roman"/>
          <w:sz w:val="28"/>
          <w:szCs w:val="28"/>
        </w:rPr>
        <w:t>- по особенностям организации проведения работы с обучающимися, получающими образование форме семейного и самообразования;</w:t>
      </w:r>
    </w:p>
    <w:p w14:paraId="04679FD6" w14:textId="77777777" w:rsidR="004E03D7" w:rsidRPr="004E03D7" w:rsidRDefault="004E03D7" w:rsidP="004E03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D7">
        <w:rPr>
          <w:rFonts w:ascii="Times New Roman" w:hAnsi="Times New Roman"/>
          <w:sz w:val="28"/>
          <w:szCs w:val="28"/>
        </w:rPr>
        <w:t xml:space="preserve">- по вопросам применения </w:t>
      </w:r>
      <w:r w:rsidRPr="004E03D7">
        <w:rPr>
          <w:rFonts w:ascii="Times New Roman" w:hAnsi="Times New Roman" w:cs="Times New Roman"/>
          <w:sz w:val="28"/>
          <w:szCs w:val="28"/>
        </w:rPr>
        <w:t>норм, установленных приказом Министерства образования и науки Российской Федерации от 14 февраля 2014 года № 115 «Об утверждении Порядка заполнения, учета и выдачи аттестатов об основном общем и среднем общем образовании и их дубликатов»;</w:t>
      </w:r>
    </w:p>
    <w:p w14:paraId="166B90D6" w14:textId="77777777" w:rsidR="004E03D7" w:rsidRPr="00387DC3" w:rsidRDefault="004E03D7" w:rsidP="004E03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C3">
        <w:rPr>
          <w:rFonts w:ascii="Times New Roman" w:hAnsi="Times New Roman" w:cs="Times New Roman"/>
          <w:sz w:val="28"/>
          <w:szCs w:val="28"/>
        </w:rPr>
        <w:t>- по организации беспрепятственного доступа в образовательные организации;</w:t>
      </w:r>
    </w:p>
    <w:p w14:paraId="37A02F25" w14:textId="77777777" w:rsidR="004E03D7" w:rsidRDefault="004E03D7" w:rsidP="004E03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C3">
        <w:rPr>
          <w:rFonts w:ascii="Times New Roman" w:hAnsi="Times New Roman" w:cs="Times New Roman"/>
          <w:sz w:val="28"/>
          <w:szCs w:val="28"/>
        </w:rPr>
        <w:t>- по особенностям регламентации образовательного процесса локальными нормативными актами учреждений.</w:t>
      </w:r>
    </w:p>
    <w:sectPr w:rsidR="004E03D7" w:rsidSect="00C710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90"/>
    <w:rsid w:val="00101100"/>
    <w:rsid w:val="00161558"/>
    <w:rsid w:val="00177794"/>
    <w:rsid w:val="00330069"/>
    <w:rsid w:val="00387DC3"/>
    <w:rsid w:val="004358D0"/>
    <w:rsid w:val="004E03D7"/>
    <w:rsid w:val="0059297A"/>
    <w:rsid w:val="00595B77"/>
    <w:rsid w:val="0074348F"/>
    <w:rsid w:val="00781637"/>
    <w:rsid w:val="00867614"/>
    <w:rsid w:val="008829CE"/>
    <w:rsid w:val="008D1990"/>
    <w:rsid w:val="00A53C5E"/>
    <w:rsid w:val="00AA2278"/>
    <w:rsid w:val="00AB0C78"/>
    <w:rsid w:val="00C71038"/>
    <w:rsid w:val="00E34F74"/>
    <w:rsid w:val="00EB319A"/>
    <w:rsid w:val="00EC7746"/>
    <w:rsid w:val="00F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8762"/>
  <w15:chartTrackingRefBased/>
  <w15:docId w15:val="{73720701-C0AA-43AA-8FCF-306F84C8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9CE"/>
    <w:pPr>
      <w:spacing w:after="0" w:line="240" w:lineRule="auto"/>
    </w:pPr>
  </w:style>
  <w:style w:type="paragraph" w:customStyle="1" w:styleId="ConsPlusNonformat">
    <w:name w:val="ConsPlusNonformat"/>
    <w:uiPriority w:val="99"/>
    <w:rsid w:val="00101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Златкина ЕА</dc:creator>
  <cp:keywords/>
  <dc:description/>
  <cp:lastModifiedBy>Екатерина Златкина</cp:lastModifiedBy>
  <cp:revision>20</cp:revision>
  <dcterms:created xsi:type="dcterms:W3CDTF">2019-07-05T09:47:00Z</dcterms:created>
  <dcterms:modified xsi:type="dcterms:W3CDTF">2020-09-27T21:16:00Z</dcterms:modified>
</cp:coreProperties>
</file>