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5E" w:rsidRDefault="005C18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85E" w:rsidRDefault="005C185E">
      <w:pPr>
        <w:pStyle w:val="ConsPlusNormal"/>
        <w:jc w:val="both"/>
        <w:outlineLvl w:val="0"/>
      </w:pPr>
    </w:p>
    <w:p w:rsidR="005C185E" w:rsidRDefault="005C185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5C185E" w:rsidRDefault="005C185E">
      <w:pPr>
        <w:pStyle w:val="ConsPlusTitle"/>
        <w:jc w:val="center"/>
      </w:pPr>
    </w:p>
    <w:p w:rsidR="005C185E" w:rsidRDefault="005C185E">
      <w:pPr>
        <w:pStyle w:val="ConsPlusTitle"/>
        <w:jc w:val="center"/>
      </w:pPr>
      <w:r>
        <w:t>ПИСЬМО</w:t>
      </w:r>
    </w:p>
    <w:p w:rsidR="005C185E" w:rsidRDefault="005C185E">
      <w:pPr>
        <w:pStyle w:val="ConsPlusTitle"/>
        <w:jc w:val="center"/>
      </w:pPr>
      <w:r>
        <w:t>от 9 сентября 2015 г. N ВК-2227/08</w:t>
      </w:r>
    </w:p>
    <w:p w:rsidR="005C185E" w:rsidRDefault="005C185E">
      <w:pPr>
        <w:pStyle w:val="ConsPlusTitle"/>
        <w:jc w:val="center"/>
      </w:pPr>
    </w:p>
    <w:p w:rsidR="005C185E" w:rsidRDefault="005C185E">
      <w:pPr>
        <w:pStyle w:val="ConsPlusTitle"/>
        <w:jc w:val="center"/>
      </w:pPr>
      <w:bookmarkStart w:id="0" w:name="_GoBack"/>
      <w:r>
        <w:t>О НЕДОПУЩЕНИИ НЕЗАКОННЫХ СБОРОВ ДЕНЕЖНЫХ СРЕДСТВ</w:t>
      </w:r>
    </w:p>
    <w:bookmarkEnd w:id="0"/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Минобрнауки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</w:t>
      </w:r>
      <w:r>
        <w:lastRenderedPageBreak/>
        <w:t>вносить благотворительные взносы, исключительно на добровольной основе.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Также обращаем внимание на то, что 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right"/>
      </w:pPr>
      <w:r>
        <w:t>В.Ш.КАГАНОВ</w:t>
      </w: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center"/>
        <w:outlineLvl w:val="0"/>
      </w:pPr>
      <w:r>
        <w:t>ПАМЯТКА ДЛЯ РОДИТЕЛЕЙ</w:t>
      </w:r>
    </w:p>
    <w:p w:rsidR="005C185E" w:rsidRDefault="005C185E">
      <w:pPr>
        <w:pStyle w:val="ConsPlusNormal"/>
        <w:jc w:val="both"/>
      </w:pPr>
    </w:p>
    <w:p w:rsidR="005C185E" w:rsidRDefault="00D3487F">
      <w:pPr>
        <w:pStyle w:val="ConsPlusNormal"/>
        <w:ind w:firstLine="540"/>
        <w:jc w:val="both"/>
      </w:pPr>
      <w:hyperlink r:id="rId12" w:history="1">
        <w:r w:rsidR="005C185E">
          <w:rPr>
            <w:color w:val="0000FF"/>
          </w:rPr>
          <w:t>Статья 43</w:t>
        </w:r>
      </w:hyperlink>
      <w:r w:rsidR="005C185E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ind w:firstLine="540"/>
        <w:jc w:val="both"/>
      </w:pPr>
      <w:r>
        <w:t>ВЫ ДОЛЖНЫ ЗНАТЬ!</w:t>
      </w: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2. Администрация, сотрудники учреждения, иные лица не вправе: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3. Благотворитель имеет право: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C185E" w:rsidRDefault="005C185E">
      <w:pPr>
        <w:pStyle w:val="ConsPlusNormal"/>
        <w:spacing w:before="220"/>
        <w:ind w:firstLine="540"/>
        <w:jc w:val="both"/>
      </w:pPr>
      <w: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</w:t>
      </w:r>
      <w:r w:rsidR="00DF03E1">
        <w:t>Республики Татарстан</w:t>
      </w:r>
      <w:r>
        <w:t xml:space="preserve"> (тел. (8</w:t>
      </w:r>
      <w:r w:rsidR="0015435E">
        <w:t>843</w:t>
      </w:r>
      <w:r>
        <w:t>)2</w:t>
      </w:r>
      <w:r w:rsidR="0015435E">
        <w:t>37</w:t>
      </w:r>
      <w:r>
        <w:t>-</w:t>
      </w:r>
      <w:r w:rsidR="0015435E">
        <w:t>75</w:t>
      </w:r>
      <w:r>
        <w:t>-</w:t>
      </w:r>
      <w:r w:rsidR="0015435E">
        <w:t>0</w:t>
      </w:r>
      <w:r>
        <w:t xml:space="preserve">5, понедельник </w:t>
      </w:r>
      <w:r w:rsidR="0015435E">
        <w:t>-пятница в рабочее время с 9.00 до 16.00</w:t>
      </w:r>
      <w: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center"/>
      </w:pPr>
      <w:r>
        <w:t>УВАЖАЕМЫЕ РОДИТЕЛИ!</w:t>
      </w:r>
    </w:p>
    <w:p w:rsidR="005C185E" w:rsidRDefault="005C185E">
      <w:pPr>
        <w:pStyle w:val="ConsPlusNormal"/>
        <w:jc w:val="center"/>
      </w:pPr>
      <w:r>
        <w:t>ЗАКОН И ГОСУДАРСТВО НА ВАШЕЙ СТОРОНЕ.</w:t>
      </w:r>
    </w:p>
    <w:p w:rsidR="005C185E" w:rsidRDefault="005C185E">
      <w:pPr>
        <w:pStyle w:val="ConsPlusNormal"/>
        <w:jc w:val="center"/>
      </w:pPr>
      <w:r>
        <w:t>НЕТ ПОБОРАМ!</w:t>
      </w: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jc w:val="both"/>
      </w:pPr>
    </w:p>
    <w:p w:rsidR="005C185E" w:rsidRDefault="005C1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B85" w:rsidRDefault="00EA0B85"/>
    <w:sectPr w:rsidR="00EA0B85" w:rsidSect="0007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E"/>
    <w:rsid w:val="0015435E"/>
    <w:rsid w:val="005C185E"/>
    <w:rsid w:val="00D3487F"/>
    <w:rsid w:val="00DF03E1"/>
    <w:rsid w:val="00E04B7C"/>
    <w:rsid w:val="00E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596B-425E-49C4-8A76-66941558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4A19F064AA876BAB71A53C6ABC69C881E144B354DDC1ECA44B280DFA23E579D457A8CA4AC6193F7CECCBFA18997115681B908992E89B6M0n0H" TargetMode="External"/><Relationship Id="rId13" Type="http://schemas.openxmlformats.org/officeDocument/2006/relationships/hyperlink" Target="consultantplus://offline/ref=BFC4A19F064AA876BAB71A53C6ABC69C881E144B354DDC1ECA44B280DFA23E578F452280A5AF7F91F6DB9AEEE7MD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4A19F064AA876BAB71A53C6ABC69C88111D493641DC1ECA44B280DFA23E579D457A8CA4AC6095F7CECCBFA18997115681B908992E89B6M0n0H" TargetMode="External"/><Relationship Id="rId12" Type="http://schemas.openxmlformats.org/officeDocument/2006/relationships/hyperlink" Target="consultantplus://offline/ref=BFC4A19F064AA876BAB71A53C6ABC69C8911134D3A138B1C9B11BC85D7F27647D300778DA5AA649AAA94DCBBE8DD990E5597A702872EM8n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4A19F064AA876BAB71A53C6ABC69C88111D493641DC1ECA44B280DFA23E579D457A8CA4AC6199FCCECCBFA18997115681B908992E89B6M0n0H" TargetMode="External"/><Relationship Id="rId11" Type="http://schemas.openxmlformats.org/officeDocument/2006/relationships/hyperlink" Target="consultantplus://offline/ref=BFC4A19F064AA876BAB71A53C6ABC69C88111D493641DC1ECA44B280DFA23E579D457A8CA4AD6399FDCECCBFA18997115681B908992E89B6M0n0H" TargetMode="External"/><Relationship Id="rId5" Type="http://schemas.openxmlformats.org/officeDocument/2006/relationships/hyperlink" Target="consultantplus://offline/ref=BFC4A19F064AA876BAB7134AC1ABC69C8D18144D3143DC1ECA44B280DFA23E578F452280A5AF7F91F6DB9AEEE7MDn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C4A19F064AA876BAB71A53C6ABC69C88111D493641DC1ECA44B280DFA23E579D457A8CA4AC6090FFCECCBFA18997115681B908992E89B6M0n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C4A19F064AA876BAB71A53C6ABC69C8210124E304E8114C21DBE82D8AD61409A0C768DA4AC6195F591C9AAB0D19B134B9FB11E852C8BMBn5H" TargetMode="External"/><Relationship Id="rId14" Type="http://schemas.openxmlformats.org/officeDocument/2006/relationships/hyperlink" Target="consultantplus://offline/ref=BFC4A19F064AA876BAB71A53C6ABC69C88111C4D3241DC1ECA44B280DFA23E578F452280A5AF7F91F6DB9AEEE7MD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2021-08-13T08:35:00Z</dcterms:created>
  <dcterms:modified xsi:type="dcterms:W3CDTF">2021-08-13T08:35:00Z</dcterms:modified>
</cp:coreProperties>
</file>