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373E51">
      <w:pPr>
        <w:pStyle w:val="1"/>
      </w:pPr>
      <w:r>
        <w:fldChar w:fldCharType="begin"/>
      </w:r>
      <w:r>
        <w:instrText>HYPERLINK "http://ivo.garant.ru/document/redirect/70444292/0"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708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скважин" (с изменениями и дополнениями)</w:t>
      </w:r>
      <w:r>
        <w:fldChar w:fldCharType="end"/>
      </w:r>
    </w:p>
    <w:p w:rsidR="00000000" w:rsidRDefault="00373E51">
      <w:pPr>
        <w:pStyle w:val="1"/>
      </w:pPr>
      <w:r>
        <w:t>Приказ Министерства образования и науки РФ от 2 августа 2013 </w:t>
      </w:r>
      <w:r>
        <w:t>г. N 708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131003.01 Оператор нефтяных и газовых скважин"</w:t>
      </w:r>
    </w:p>
    <w:p w:rsidR="00000000" w:rsidRDefault="00373E51">
      <w:pPr>
        <w:pStyle w:val="ac"/>
      </w:pPr>
      <w:r>
        <w:t>С изменениями и дополнениями от:</w:t>
      </w:r>
    </w:p>
    <w:p w:rsidR="00000000" w:rsidRDefault="00373E5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373E51"/>
    <w:p w:rsidR="00000000" w:rsidRDefault="00373E51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373E51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131003.01 Оператор нефтяных и газовых скважин.</w:t>
      </w:r>
    </w:p>
    <w:p w:rsidR="00000000" w:rsidRDefault="00373E51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апреля </w:t>
      </w:r>
      <w:r>
        <w:t>2010 г. N 405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131003.01 Оператор нефтяных и газовых скважин" (зарегистрирован Министерством юстиции Российс</w:t>
      </w:r>
      <w:r>
        <w:t>кой Федерации 22 июня 2010 г., регистрационный N 17612).</w:t>
      </w:r>
    </w:p>
    <w:bookmarkEnd w:id="2"/>
    <w:p w:rsidR="00000000" w:rsidRDefault="00373E5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73E5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По-видимому, в тексте предыдущего абзаца допущена опечатка. Номер названного </w:t>
      </w:r>
      <w:hyperlink r:id="rId11" w:history="1">
        <w:r>
          <w:rPr>
            <w:rStyle w:val="a4"/>
            <w:shd w:val="clear" w:color="auto" w:fill="F0F0F0"/>
          </w:rPr>
          <w:t>приказа</w:t>
        </w:r>
      </w:hyperlink>
      <w:r>
        <w:rPr>
          <w:shd w:val="clear" w:color="auto" w:fill="F0F0F0"/>
        </w:rPr>
        <w:t xml:space="preserve"> следует читать как "N 406"</w:t>
      </w:r>
    </w:p>
    <w:p w:rsidR="00000000" w:rsidRDefault="00373E51">
      <w:bookmarkStart w:id="3" w:name="sub_3"/>
      <w:r>
        <w:t>3. Нас</w:t>
      </w:r>
      <w:r>
        <w:t>тоящий приказ вступает в силу с 1 сентября 2013 года.</w:t>
      </w:r>
    </w:p>
    <w:bookmarkEnd w:id="3"/>
    <w:p w:rsidR="00000000" w:rsidRDefault="00373E5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73E51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73E51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373E51"/>
    <w:p w:rsidR="00000000" w:rsidRDefault="00373E51">
      <w:pPr>
        <w:pStyle w:val="ad"/>
      </w:pPr>
      <w:r>
        <w:t>Зарегистрировано в Минюсте РФ 20 августа 2013 г.</w:t>
      </w:r>
    </w:p>
    <w:p w:rsidR="00000000" w:rsidRDefault="00373E51">
      <w:pPr>
        <w:pStyle w:val="ad"/>
      </w:pPr>
      <w:r>
        <w:t>Регистрационный N 29503</w:t>
      </w:r>
    </w:p>
    <w:p w:rsidR="00000000" w:rsidRDefault="00373E51"/>
    <w:p w:rsidR="00000000" w:rsidRDefault="00373E51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373E51"/>
    <w:p w:rsidR="00000000" w:rsidRDefault="00373E51">
      <w:pPr>
        <w:pStyle w:val="1"/>
      </w:pPr>
      <w:r>
        <w:t xml:space="preserve">Федеральный государственный образовательный стандарт </w:t>
      </w:r>
      <w:r>
        <w:br/>
        <w:t>среднего професси</w:t>
      </w:r>
      <w:r>
        <w:t>онального образования по профессии 131003.01 Оператор нефтяных и газовых скважин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708)</w:t>
      </w:r>
    </w:p>
    <w:p w:rsidR="00000000" w:rsidRDefault="00373E51">
      <w:pPr>
        <w:pStyle w:val="ac"/>
      </w:pPr>
      <w:r>
        <w:t>С изменениями и дополнениями от:</w:t>
      </w:r>
    </w:p>
    <w:p w:rsidR="00000000" w:rsidRDefault="00373E5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373E5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373E5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373E51">
      <w:pPr>
        <w:pStyle w:val="1"/>
      </w:pPr>
      <w:bookmarkStart w:id="5" w:name="sub_1001"/>
      <w:r>
        <w:t>I. Область применения</w:t>
      </w:r>
    </w:p>
    <w:bookmarkEnd w:id="5"/>
    <w:p w:rsidR="00000000" w:rsidRDefault="00373E51"/>
    <w:p w:rsidR="00000000" w:rsidRDefault="00373E51">
      <w:bookmarkStart w:id="6" w:name="sub_11"/>
      <w:r>
        <w:t xml:space="preserve">1.1. Настоящий федеральный государственный образовательный стандарт среднего </w:t>
      </w:r>
      <w:r>
        <w:lastRenderedPageBreak/>
        <w:t>профес</w:t>
      </w:r>
      <w:r>
        <w:t>сионального образования представляет собой совокупность обязательных требований к среднему профессиональному образованию по профессии 131003.01 Оператор нефтяных и газовых скважин для профессиональной образовательной организации и образовательной организац</w:t>
      </w:r>
      <w:r>
        <w:t>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373E51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131003.01 Оператор нефтяных и газовых скважин имеет образовательная организация при наличии соответствующей лицензии на осуществление образовательной деятельно</w:t>
      </w:r>
      <w:r>
        <w:t>сти.</w:t>
      </w:r>
    </w:p>
    <w:bookmarkEnd w:id="7"/>
    <w:p w:rsidR="00000000" w:rsidRDefault="00373E51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</w:t>
      </w:r>
      <w:r>
        <w:t>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</w:t>
      </w:r>
      <w:r>
        <w:t>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373E51"/>
    <w:p w:rsidR="00000000" w:rsidRDefault="00373E51">
      <w:pPr>
        <w:pStyle w:val="1"/>
      </w:pPr>
      <w:bookmarkStart w:id="8" w:name="sub_1002"/>
      <w:r>
        <w:t>II. Используемые сокращения</w:t>
      </w:r>
    </w:p>
    <w:bookmarkEnd w:id="8"/>
    <w:p w:rsidR="00000000" w:rsidRDefault="00373E51"/>
    <w:p w:rsidR="00000000" w:rsidRDefault="00373E51">
      <w:r>
        <w:t>В настоящем стандарте используются следующие сокращения:</w:t>
      </w:r>
    </w:p>
    <w:p w:rsidR="00000000" w:rsidRDefault="00373E51">
      <w:r>
        <w:t>СПО - среднее профессиональное образование;</w:t>
      </w:r>
    </w:p>
    <w:p w:rsidR="00000000" w:rsidRDefault="00373E51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373E51">
      <w:r>
        <w:t>ППКРС - программа подготовки квалифицированных рабо</w:t>
      </w:r>
      <w:r>
        <w:t>чих, служащих по профессии;</w:t>
      </w:r>
    </w:p>
    <w:p w:rsidR="00000000" w:rsidRDefault="00373E51">
      <w:r>
        <w:t>ОК - общая компетенция;</w:t>
      </w:r>
    </w:p>
    <w:p w:rsidR="00000000" w:rsidRDefault="00373E51">
      <w:r>
        <w:t>ПК - профессиональная компетенция;</w:t>
      </w:r>
    </w:p>
    <w:p w:rsidR="00000000" w:rsidRDefault="00373E51">
      <w:r>
        <w:t>ПМ - профессиональный модуль;</w:t>
      </w:r>
    </w:p>
    <w:p w:rsidR="00000000" w:rsidRDefault="00373E51">
      <w:r>
        <w:t>МДК - междисциплинарный курс.</w:t>
      </w:r>
    </w:p>
    <w:p w:rsidR="00000000" w:rsidRDefault="00373E51"/>
    <w:p w:rsidR="00000000" w:rsidRDefault="00373E51">
      <w:pPr>
        <w:pStyle w:val="1"/>
      </w:pPr>
      <w:bookmarkStart w:id="9" w:name="sub_1003"/>
      <w:r>
        <w:t>III. Характеристика подготовки по профессии</w:t>
      </w:r>
    </w:p>
    <w:bookmarkEnd w:id="9"/>
    <w:p w:rsidR="00000000" w:rsidRDefault="00373E51"/>
    <w:p w:rsidR="00000000" w:rsidRDefault="00373E5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373E51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3.1 внесены изменения</w:t>
      </w:r>
    </w:p>
    <w:p w:rsidR="00000000" w:rsidRDefault="00373E51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73E51">
      <w:r>
        <w:t>3.1. Ср</w:t>
      </w:r>
      <w:r>
        <w:t xml:space="preserve">оки получения СПО по профессии 131003.01 Оператор нефтяных и газовых скважин в очной форме обучения и соответствующие квалификации приводятся в </w:t>
      </w:r>
      <w:hyperlink w:anchor="sub_10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373E51"/>
    <w:p w:rsidR="00000000" w:rsidRDefault="00373E51">
      <w:pPr>
        <w:ind w:firstLine="698"/>
        <w:jc w:val="right"/>
      </w:pPr>
      <w:bookmarkStart w:id="11" w:name="sub_100"/>
      <w:r>
        <w:rPr>
          <w:rStyle w:val="a3"/>
        </w:rPr>
        <w:t>Таблица 1</w:t>
      </w:r>
    </w:p>
    <w:bookmarkEnd w:id="11"/>
    <w:p w:rsidR="00000000" w:rsidRDefault="00373E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5180"/>
        <w:gridCol w:w="26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Уровень</w:t>
            </w:r>
            <w:r>
              <w:t xml:space="preserve"> образования, необходимый для приема на обучение по ППКРС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5" w:history="1">
              <w:r>
                <w:rPr>
                  <w:rStyle w:val="a4"/>
                </w:rPr>
                <w:t>ОК 016</w:t>
              </w:r>
              <w:r>
                <w:rPr>
                  <w:rStyle w:val="a4"/>
                </w:rPr>
                <w:t>-94</w:t>
              </w:r>
            </w:hyperlink>
            <w:r>
              <w:t>)</w:t>
            </w:r>
            <w:hyperlink w:anchor="sub_10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bookmarkStart w:id="12" w:name="sub_101"/>
            <w:r>
              <w:t>Срок получения СПО по ППКРС в очной форме обучения</w:t>
            </w:r>
            <w:hyperlink w:anchor="sub_10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среднее общее образование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Оператор по гидравлическому разрыву пластов</w:t>
            </w:r>
          </w:p>
          <w:p w:rsidR="00000000" w:rsidRDefault="00373E51">
            <w:pPr>
              <w:pStyle w:val="ad"/>
            </w:pPr>
            <w:r>
              <w:t>Оператор по добыче нефти и газа</w:t>
            </w:r>
          </w:p>
          <w:p w:rsidR="00000000" w:rsidRDefault="00373E51">
            <w:pPr>
              <w:pStyle w:val="ad"/>
            </w:pPr>
            <w:r>
              <w:lastRenderedPageBreak/>
              <w:t>Оператор по исследовани</w:t>
            </w:r>
            <w:r>
              <w:t>ю скважин</w:t>
            </w:r>
          </w:p>
          <w:p w:rsidR="00000000" w:rsidRDefault="00373E51">
            <w:pPr>
              <w:pStyle w:val="ad"/>
            </w:pPr>
            <w:r>
              <w:t>Оператор по поддержанию пластового давления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lastRenderedPageBreak/>
              <w:t>основное общее образование</w:t>
            </w: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2 года 10 мес.</w:t>
            </w:r>
            <w:hyperlink w:anchor="sub_10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373E51"/>
    <w:p w:rsidR="00000000" w:rsidRDefault="00373E51">
      <w:bookmarkStart w:id="13" w:name="sub_10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373E51">
      <w:bookmarkStart w:id="14" w:name="sub_10222"/>
      <w:bookmarkEnd w:id="13"/>
      <w:r>
        <w:t>** Независимо от применяемых образовательных технологий.</w:t>
      </w:r>
    </w:p>
    <w:p w:rsidR="00000000" w:rsidRDefault="00373E51">
      <w:bookmarkStart w:id="15" w:name="sub_10333"/>
      <w:bookmarkEnd w:id="14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</w:t>
      </w:r>
      <w:r>
        <w:t>м получаемой профессии СПО.</w:t>
      </w:r>
    </w:p>
    <w:bookmarkEnd w:id="15"/>
    <w:p w:rsidR="00000000" w:rsidRDefault="00373E51"/>
    <w:p w:rsidR="00000000" w:rsidRDefault="00373E51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373E51">
      <w:r>
        <w:t>оператор по добыче нефти и газа - оператор по исследованию скважин;</w:t>
      </w:r>
    </w:p>
    <w:p w:rsidR="00000000" w:rsidRDefault="00373E51">
      <w:r>
        <w:t>оператор по поддержанию пластового давления - оператор по гидравлическому разрыву пластов;</w:t>
      </w:r>
    </w:p>
    <w:p w:rsidR="00000000" w:rsidRDefault="00373E51">
      <w:r>
        <w:t>оператор по добыче нефти</w:t>
      </w:r>
      <w:r>
        <w:t xml:space="preserve"> и газа - оператор по поддержанию пластового давления;</w:t>
      </w:r>
    </w:p>
    <w:p w:rsidR="00000000" w:rsidRDefault="00373E51">
      <w:r>
        <w:t>оператор по добыче нефти и газа - оператор по гидравлическому разрыву пластов.</w:t>
      </w:r>
    </w:p>
    <w:p w:rsidR="00000000" w:rsidRDefault="00373E51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373E51">
      <w:bookmarkStart w:id="17" w:name="sub_321"/>
      <w:r>
        <w:t>а) для обучающихся</w:t>
      </w:r>
      <w:r>
        <w:t xml:space="preserve"> по очно-заочной форме обучения:</w:t>
      </w:r>
    </w:p>
    <w:bookmarkEnd w:id="17"/>
    <w:p w:rsidR="00000000" w:rsidRDefault="00373E51">
      <w:r>
        <w:t>на базе среднего общего образования - не более чем на 1 год;</w:t>
      </w:r>
    </w:p>
    <w:p w:rsidR="00000000" w:rsidRDefault="00373E51">
      <w:r>
        <w:t>на базе основного общего образования - не более чем на 1,5 года;</w:t>
      </w:r>
    </w:p>
    <w:p w:rsidR="00000000" w:rsidRDefault="00373E51">
      <w:bookmarkStart w:id="18" w:name="sub_322"/>
      <w:r>
        <w:t>б) для инвалидов и лиц с ограниченными возможностями здоровья - не более чем на 6 м</w:t>
      </w:r>
      <w:r>
        <w:t>есяцев.</w:t>
      </w:r>
    </w:p>
    <w:bookmarkEnd w:id="18"/>
    <w:p w:rsidR="00000000" w:rsidRDefault="00373E51"/>
    <w:p w:rsidR="00000000" w:rsidRDefault="00373E51">
      <w:pPr>
        <w:pStyle w:val="1"/>
      </w:pPr>
      <w:bookmarkStart w:id="19" w:name="sub_1004"/>
      <w:r>
        <w:t>IV. Характеристика профессиональной деятельности выпускников</w:t>
      </w:r>
    </w:p>
    <w:bookmarkEnd w:id="19"/>
    <w:p w:rsidR="00000000" w:rsidRDefault="00373E51"/>
    <w:p w:rsidR="00000000" w:rsidRDefault="00373E51">
      <w:bookmarkStart w:id="20" w:name="sub_41"/>
      <w:r>
        <w:t>4.1. Область профессиональной деятельности выпускников: выполнение работ при всех способах добычи нефти, газа, газового конденсата, гидроразрыву пласта, исследованию и обеспечению бесперебойной работы скважин, обслуживанию и ремонту нефтепромысловых оборуд</w:t>
      </w:r>
      <w:r>
        <w:t>ования и установок под руководством лиц технического надзора.</w:t>
      </w:r>
    </w:p>
    <w:p w:rsidR="00000000" w:rsidRDefault="00373E51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373E51">
      <w:r>
        <w:t>технологические процессы добычи нефти, газа и газового конденсата;</w:t>
      </w:r>
    </w:p>
    <w:p w:rsidR="00000000" w:rsidRDefault="00373E51">
      <w:r>
        <w:t>технологические процессы исследования сква</w:t>
      </w:r>
      <w:r>
        <w:t>жин;</w:t>
      </w:r>
    </w:p>
    <w:p w:rsidR="00000000" w:rsidRDefault="00373E51">
      <w:r>
        <w:t>технологии поддержания пластового давления, повышения нефтегазоотдачи пластов и производительности скважин;</w:t>
      </w:r>
    </w:p>
    <w:p w:rsidR="00000000" w:rsidRDefault="00373E51">
      <w:r>
        <w:t>промысловое оборудование, электротехнические и насосные установки;</w:t>
      </w:r>
    </w:p>
    <w:p w:rsidR="00000000" w:rsidRDefault="00373E51">
      <w:r>
        <w:t>регистрирующие и контрольно-измерительные приборы, средства автоматики и тел</w:t>
      </w:r>
      <w:r>
        <w:t>емеханики;</w:t>
      </w:r>
    </w:p>
    <w:p w:rsidR="00000000" w:rsidRDefault="00373E51">
      <w:r>
        <w:t>конструкторская, техническая, технологическая и нормативная документация.</w:t>
      </w:r>
    </w:p>
    <w:p w:rsidR="00000000" w:rsidRDefault="00373E51">
      <w:bookmarkStart w:id="22" w:name="sub_43"/>
      <w:r>
        <w:t>4.3. Обучающийся по профессии 131003.01 Оператор нефтяных и газовых скважин готовится к следующим видам деятельности:</w:t>
      </w:r>
    </w:p>
    <w:p w:rsidR="00000000" w:rsidRDefault="00373E51">
      <w:bookmarkStart w:id="23" w:name="sub_431"/>
      <w:bookmarkEnd w:id="22"/>
      <w:r>
        <w:t>4.3.1. Ведение технологического пр</w:t>
      </w:r>
      <w:r>
        <w:t>оцесса при всех способах добычи нефти, газа и газового конденсата.</w:t>
      </w:r>
    </w:p>
    <w:p w:rsidR="00000000" w:rsidRDefault="00373E51">
      <w:bookmarkStart w:id="24" w:name="sub_432"/>
      <w:bookmarkEnd w:id="23"/>
      <w:r>
        <w:t>4.3.2. Выполнение работ по исследованию скважин.</w:t>
      </w:r>
    </w:p>
    <w:p w:rsidR="00000000" w:rsidRDefault="00373E51">
      <w:bookmarkStart w:id="25" w:name="sub_433"/>
      <w:bookmarkEnd w:id="24"/>
      <w:r>
        <w:t>4.3.3. Выполнение работ по поддержанию пластового давления.</w:t>
      </w:r>
    </w:p>
    <w:p w:rsidR="00000000" w:rsidRDefault="00373E51">
      <w:bookmarkStart w:id="26" w:name="sub_434"/>
      <w:bookmarkEnd w:id="25"/>
      <w:r>
        <w:lastRenderedPageBreak/>
        <w:t>4.3.4. Ведение процесса гидроразрыва п</w:t>
      </w:r>
      <w:r>
        <w:t>ласта и гидропескоструйной перфорации.</w:t>
      </w:r>
    </w:p>
    <w:bookmarkEnd w:id="26"/>
    <w:p w:rsidR="00000000" w:rsidRDefault="00373E51"/>
    <w:p w:rsidR="00000000" w:rsidRDefault="00373E51">
      <w:pPr>
        <w:pStyle w:val="1"/>
      </w:pPr>
      <w:bookmarkStart w:id="27" w:name="sub_1005"/>
      <w:r>
        <w:t>V. Требования к результатам освоения программы подготовки квалифицированных рабочих, служащих</w:t>
      </w:r>
    </w:p>
    <w:bookmarkEnd w:id="27"/>
    <w:p w:rsidR="00000000" w:rsidRDefault="00373E51"/>
    <w:p w:rsidR="00000000" w:rsidRDefault="00373E51">
      <w:bookmarkStart w:id="28" w:name="sub_51"/>
      <w:r>
        <w:t>5.1. Выпускник, освоивший ППКРС, должен обладать общими компетенциями, включающими в себя сп</w:t>
      </w:r>
      <w:r>
        <w:t>особность:</w:t>
      </w:r>
    </w:p>
    <w:p w:rsidR="00000000" w:rsidRDefault="00373E51">
      <w:bookmarkStart w:id="29" w:name="sub_511"/>
      <w:bookmarkEnd w:id="28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373E51">
      <w:bookmarkStart w:id="30" w:name="sub_51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373E51">
      <w:bookmarkStart w:id="31" w:name="sub_513"/>
      <w:bookmarkEnd w:id="30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373E51">
      <w:bookmarkStart w:id="32" w:name="sub_514"/>
      <w:bookmarkEnd w:id="31"/>
      <w:r>
        <w:t>ОК 4. Осуществлять поиск информации, необходимой для</w:t>
      </w:r>
      <w:r>
        <w:t xml:space="preserve"> эффективного выполнения профессиональных задач.</w:t>
      </w:r>
    </w:p>
    <w:p w:rsidR="00000000" w:rsidRDefault="00373E51">
      <w:bookmarkStart w:id="33" w:name="sub_515"/>
      <w:bookmarkEnd w:id="32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373E51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373E51">
      <w:bookmarkStart w:id="35" w:name="sub_517"/>
      <w:bookmarkEnd w:id="34"/>
      <w:r>
        <w:t>ОК 7. Исполнять воинскую обязанность</w:t>
      </w:r>
      <w:hyperlink w:anchor="sub_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юношей).</w:t>
      </w:r>
    </w:p>
    <w:p w:rsidR="00000000" w:rsidRDefault="00373E51">
      <w:bookmarkStart w:id="36" w:name="sub_52"/>
      <w:bookmarkEnd w:id="35"/>
      <w:r>
        <w:t>5.2. Выпускник, освоивший ППКРС, должен обладать профессиональными компетенциями, соотве</w:t>
      </w:r>
      <w:r>
        <w:t>тствующими видам деятельности:</w:t>
      </w:r>
    </w:p>
    <w:p w:rsidR="00000000" w:rsidRDefault="00373E51">
      <w:bookmarkStart w:id="37" w:name="sub_521"/>
      <w:bookmarkEnd w:id="36"/>
      <w:r>
        <w:t>5.2.1. Ведение технологического процесса при всех способах добычи нефти, газа и газового конденсата.</w:t>
      </w:r>
    </w:p>
    <w:p w:rsidR="00000000" w:rsidRDefault="00373E51">
      <w:bookmarkStart w:id="38" w:name="sub_5211"/>
      <w:bookmarkEnd w:id="37"/>
      <w:r>
        <w:t>ПК 1.1. Участвовать в работе по освоению скважин и выводу их на заданный режим.</w:t>
      </w:r>
    </w:p>
    <w:p w:rsidR="00000000" w:rsidRDefault="00373E51">
      <w:bookmarkStart w:id="39" w:name="sub_5212"/>
      <w:bookmarkEnd w:id="38"/>
      <w:r>
        <w:t>ПК 1.2. Обеспечивать поддержку режима функционирования скважин, установок комплексной подготовки газа, групповых замерных установок, дожимных насосных и компрессорных станций, станций подземного хранения газа и другого нефтепромыслового оборудования и уста</w:t>
      </w:r>
      <w:r>
        <w:t>новок.</w:t>
      </w:r>
    </w:p>
    <w:p w:rsidR="00000000" w:rsidRDefault="00373E51">
      <w:bookmarkStart w:id="40" w:name="sub_5213"/>
      <w:bookmarkEnd w:id="39"/>
      <w:r>
        <w:t>ПК 1.3. Выполнять техническое обслуживание коммуникаций газлифтных скважин (газоманифольдов, газосепараторов, теплообменников) под руководством оператора по добыче нефти и газа более высокой квалификации.</w:t>
      </w:r>
    </w:p>
    <w:p w:rsidR="00000000" w:rsidRDefault="00373E51">
      <w:bookmarkStart w:id="41" w:name="sub_5214"/>
      <w:bookmarkEnd w:id="40"/>
      <w:r>
        <w:t>ПК 1.4. Выполнять монтаж и демонтаж оборудования и механизмов под руководством оператора по добыче нефти и газа более высокой квалификации.</w:t>
      </w:r>
    </w:p>
    <w:p w:rsidR="00000000" w:rsidRDefault="00373E51">
      <w:bookmarkStart w:id="42" w:name="sub_5215"/>
      <w:bookmarkEnd w:id="41"/>
      <w:r>
        <w:t>ПК 1.5. Осуществлять снятие и передачу параметров работы скважин, контролировать работу средств авто</w:t>
      </w:r>
      <w:r>
        <w:t>матики и телемеханики.</w:t>
      </w:r>
    </w:p>
    <w:p w:rsidR="00000000" w:rsidRDefault="00373E51">
      <w:bookmarkStart w:id="43" w:name="sub_5216"/>
      <w:bookmarkEnd w:id="42"/>
      <w:r>
        <w:t>ПК 1.6. Выполнять измерения величин различных технологических параметров с помощью контрольно-измерительных приборов.</w:t>
      </w:r>
    </w:p>
    <w:p w:rsidR="00000000" w:rsidRDefault="00373E51">
      <w:bookmarkStart w:id="44" w:name="sub_522"/>
      <w:bookmarkEnd w:id="43"/>
      <w:r>
        <w:t>5.2.2. Выполнение работ по исследованию скважин.</w:t>
      </w:r>
    </w:p>
    <w:p w:rsidR="00000000" w:rsidRDefault="00373E51">
      <w:bookmarkStart w:id="45" w:name="sub_5221"/>
      <w:bookmarkEnd w:id="44"/>
      <w:r>
        <w:t>ПК 2.1. Проводить ша</w:t>
      </w:r>
      <w:r>
        <w:t>блонирование скважин с отбивкой забоя, замер забойного и пластового давления в эксплуатационных и нагнетательных скважинах.</w:t>
      </w:r>
    </w:p>
    <w:p w:rsidR="00000000" w:rsidRDefault="00373E51">
      <w:bookmarkStart w:id="46" w:name="sub_5222"/>
      <w:bookmarkEnd w:id="45"/>
      <w:r>
        <w:t>ПК 2.2. Измерять уровни жидкости в скважине, прослеживать восстановление (падение) уровня жидкости.</w:t>
      </w:r>
    </w:p>
    <w:p w:rsidR="00000000" w:rsidRDefault="00373E51">
      <w:bookmarkStart w:id="47" w:name="sub_5223"/>
      <w:bookmarkEnd w:id="46"/>
      <w:r>
        <w:t>ПК 2.3. Проводить замеры дебита нефти, газа, определять соотношение газа и нефти в пласте.</w:t>
      </w:r>
    </w:p>
    <w:p w:rsidR="00000000" w:rsidRDefault="00373E51">
      <w:bookmarkStart w:id="48" w:name="sub_5224"/>
      <w:bookmarkEnd w:id="47"/>
      <w:r>
        <w:t>ПК 2.4. Участвовать в проведении исследований с помощью дистанционных приборов.</w:t>
      </w:r>
    </w:p>
    <w:p w:rsidR="00000000" w:rsidRDefault="00373E51">
      <w:bookmarkStart w:id="49" w:name="sub_523"/>
      <w:bookmarkEnd w:id="48"/>
      <w:r>
        <w:t>5.2.3. Выполнение работ по поддержанию пластового давл</w:t>
      </w:r>
      <w:r>
        <w:t>ения.</w:t>
      </w:r>
    </w:p>
    <w:p w:rsidR="00000000" w:rsidRDefault="00373E51">
      <w:bookmarkStart w:id="50" w:name="sub_5231"/>
      <w:bookmarkEnd w:id="49"/>
      <w:r>
        <w:t>ПК 3.1. Обслуживать оборудование нагнетательных скважин.</w:t>
      </w:r>
    </w:p>
    <w:p w:rsidR="00000000" w:rsidRDefault="00373E51">
      <w:bookmarkStart w:id="51" w:name="sub_5232"/>
      <w:bookmarkEnd w:id="50"/>
      <w:r>
        <w:t xml:space="preserve">ПК 3.2. Проводить работы по восстановлению и поддержанию приемистости </w:t>
      </w:r>
      <w:r>
        <w:lastRenderedPageBreak/>
        <w:t>нагнетательных скважин.</w:t>
      </w:r>
    </w:p>
    <w:p w:rsidR="00000000" w:rsidRDefault="00373E51">
      <w:bookmarkStart w:id="52" w:name="sub_5233"/>
      <w:bookmarkEnd w:id="51"/>
      <w:r>
        <w:t>ПК 3.3. Осуществлять регулирование подачи рабочего а</w:t>
      </w:r>
      <w:r>
        <w:t>гента в скважины.</w:t>
      </w:r>
    </w:p>
    <w:p w:rsidR="00000000" w:rsidRDefault="00373E51">
      <w:bookmarkStart w:id="53" w:name="sub_5234"/>
      <w:bookmarkEnd w:id="52"/>
      <w:r>
        <w:t>ПК 3.4. Выполнять контрольно-измерительные и наладочные работы в пунктах учета закачки.</w:t>
      </w:r>
    </w:p>
    <w:p w:rsidR="00000000" w:rsidRDefault="00373E51">
      <w:bookmarkStart w:id="54" w:name="sub_5235"/>
      <w:bookmarkEnd w:id="53"/>
      <w:r>
        <w:t>ПК 3.5. Осуществлять контроль за работой средств защиты трубопроводов и оборудования скважин от коррозии.</w:t>
      </w:r>
    </w:p>
    <w:p w:rsidR="00000000" w:rsidRDefault="00373E51">
      <w:bookmarkStart w:id="55" w:name="sub_524"/>
      <w:bookmarkEnd w:id="54"/>
      <w:r>
        <w:t>5.2.4. Ведение процесса гидроразрыва пласта и гидропескоструйной перфорации.</w:t>
      </w:r>
    </w:p>
    <w:p w:rsidR="00000000" w:rsidRDefault="00373E51">
      <w:bookmarkStart w:id="56" w:name="sub_5241"/>
      <w:bookmarkEnd w:id="55"/>
      <w:r>
        <w:t>ПК 4.1. Подготавливать оборудование к проведению гидроразрыва пласта и гидропескоструйной перфорации.</w:t>
      </w:r>
    </w:p>
    <w:p w:rsidR="00000000" w:rsidRDefault="00373E51">
      <w:bookmarkStart w:id="57" w:name="sub_5242"/>
      <w:bookmarkEnd w:id="56"/>
      <w:r>
        <w:t>ПК 4.2. Проводить сборку, разборку линий вы</w:t>
      </w:r>
      <w:r>
        <w:t>сокого давления.</w:t>
      </w:r>
    </w:p>
    <w:p w:rsidR="00000000" w:rsidRDefault="00373E51">
      <w:bookmarkStart w:id="58" w:name="sub_5243"/>
      <w:bookmarkEnd w:id="57"/>
      <w:r>
        <w:t>ПК 4.3. Производить замер количества закачиваемой жидкости.</w:t>
      </w:r>
    </w:p>
    <w:p w:rsidR="00000000" w:rsidRDefault="00373E51">
      <w:bookmarkStart w:id="59" w:name="sub_5244"/>
      <w:bookmarkEnd w:id="58"/>
      <w:r>
        <w:t>ПК 4.4. Регулировать подачу жидкости и песка на приемы насоса агрегата.</w:t>
      </w:r>
    </w:p>
    <w:p w:rsidR="00000000" w:rsidRDefault="00373E51">
      <w:bookmarkStart w:id="60" w:name="sub_5245"/>
      <w:bookmarkEnd w:id="59"/>
      <w:r>
        <w:t>ПК 4.5. Устанавливать приборы у устья скважины, соединять и</w:t>
      </w:r>
      <w:r>
        <w:t>х с устьевой арматурой.</w:t>
      </w:r>
    </w:p>
    <w:p w:rsidR="00000000" w:rsidRDefault="00373E51">
      <w:bookmarkStart w:id="61" w:name="sub_5246"/>
      <w:bookmarkEnd w:id="60"/>
      <w:r>
        <w:t>ПК 4.6. Подготавливать оборудование к проведению гидропескоструйной перфорации.</w:t>
      </w:r>
    </w:p>
    <w:bookmarkEnd w:id="61"/>
    <w:p w:rsidR="00000000" w:rsidRDefault="00373E51"/>
    <w:p w:rsidR="00000000" w:rsidRDefault="00373E51">
      <w:pPr>
        <w:pStyle w:val="1"/>
      </w:pPr>
      <w:bookmarkStart w:id="62" w:name="sub_1006"/>
      <w:r>
        <w:t>VI. Требования к структуре программы подготовки квалифицированных рабочих, служащих</w:t>
      </w:r>
    </w:p>
    <w:bookmarkEnd w:id="62"/>
    <w:p w:rsidR="00000000" w:rsidRDefault="00373E51"/>
    <w:p w:rsidR="00000000" w:rsidRDefault="00373E51">
      <w:bookmarkStart w:id="63" w:name="sub_61"/>
      <w:r>
        <w:t>6.1. ППКРС предусмат</w:t>
      </w:r>
      <w:r>
        <w:t>ривает изучение следующих учебных циклов:</w:t>
      </w:r>
    </w:p>
    <w:bookmarkEnd w:id="63"/>
    <w:p w:rsidR="00000000" w:rsidRDefault="00373E51">
      <w:r>
        <w:t>общепрофессионального;</w:t>
      </w:r>
    </w:p>
    <w:p w:rsidR="00000000" w:rsidRDefault="00373E51">
      <w:r>
        <w:t>профессионального;</w:t>
      </w:r>
    </w:p>
    <w:p w:rsidR="00000000" w:rsidRDefault="00373E51">
      <w:r>
        <w:t>физическая культура;</w:t>
      </w:r>
    </w:p>
    <w:p w:rsidR="00000000" w:rsidRDefault="00373E51">
      <w:r>
        <w:t>и разделов:</w:t>
      </w:r>
    </w:p>
    <w:p w:rsidR="00000000" w:rsidRDefault="00373E51">
      <w:r>
        <w:t>учебная практика;</w:t>
      </w:r>
    </w:p>
    <w:p w:rsidR="00000000" w:rsidRDefault="00373E51">
      <w:r>
        <w:t>производственная практика;</w:t>
      </w:r>
    </w:p>
    <w:p w:rsidR="00000000" w:rsidRDefault="00373E51">
      <w:r>
        <w:t>промежуточная аттестация;</w:t>
      </w:r>
    </w:p>
    <w:p w:rsidR="00000000" w:rsidRDefault="00373E51">
      <w:r>
        <w:t>государственная итоговая аттестация.</w:t>
      </w:r>
    </w:p>
    <w:p w:rsidR="00000000" w:rsidRDefault="00373E51">
      <w:bookmarkStart w:id="64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</w:t>
      </w:r>
      <w:r>
        <w:t xml:space="preserve">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t>профессиональные модули вариативной части определяются образовательной организацией.</w:t>
      </w:r>
    </w:p>
    <w:bookmarkEnd w:id="64"/>
    <w:p w:rsidR="00000000" w:rsidRDefault="00373E51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</w:t>
      </w:r>
      <w:r>
        <w:t>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373E51">
      <w:r>
        <w:t>Обяз</w:t>
      </w:r>
      <w:r>
        <w:t>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</w:t>
      </w:r>
      <w:r>
        <w:t>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373E5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373E51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6.3 внесены изменения</w:t>
      </w:r>
    </w:p>
    <w:p w:rsidR="00000000" w:rsidRDefault="00373E51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73E51">
      <w:r>
        <w:t>6.3. Образовательной организацией при определ</w:t>
      </w:r>
      <w:r>
        <w:t>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373E51"/>
    <w:p w:rsidR="00000000" w:rsidRDefault="00373E51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373E51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373E51"/>
    <w:p w:rsidR="00000000" w:rsidRDefault="00373E51">
      <w:pPr>
        <w:ind w:firstLine="698"/>
        <w:jc w:val="right"/>
      </w:pPr>
      <w:bookmarkStart w:id="66" w:name="sub_200"/>
      <w:r>
        <w:rPr>
          <w:rStyle w:val="a3"/>
        </w:rPr>
        <w:t>Таблица 2</w:t>
      </w:r>
    </w:p>
    <w:bookmarkEnd w:id="66"/>
    <w:p w:rsidR="00000000" w:rsidRDefault="00373E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440"/>
        <w:gridCol w:w="1680"/>
        <w:gridCol w:w="1820"/>
        <w:gridCol w:w="252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Всего максимальной учебной нагрузки обучающегося (час./не</w:t>
            </w:r>
            <w:r>
              <w:t>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576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ОП.00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200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>
              <w:t>;</w:t>
            </w:r>
          </w:p>
          <w:p w:rsidR="00000000" w:rsidRDefault="00373E51">
            <w:pPr>
              <w:pStyle w:val="ad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373E51">
            <w:pPr>
              <w:pStyle w:val="ad"/>
            </w:pPr>
            <w:r>
              <w:t>геометрические построения и правила вычерчивания технических деталей, способы графического представления технологического оборудования и выполнения технологических схе</w:t>
            </w:r>
            <w:r>
              <w:t>м;</w:t>
            </w:r>
          </w:p>
          <w:p w:rsidR="00000000" w:rsidRDefault="00373E51">
            <w:pPr>
              <w:pStyle w:val="ad"/>
            </w:pPr>
            <w:r>
              <w:t xml:space="preserve">требования стандартов Единой системы конструкторской документации (ЕСКД) и Единой системы технологической </w:t>
            </w:r>
            <w:r>
              <w:lastRenderedPageBreak/>
              <w:t>документации (ЕСТД) к оформлению и составлению чертежей и схем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ОП.01.</w:t>
            </w:r>
          </w:p>
          <w:p w:rsidR="00000000" w:rsidRDefault="00373E51">
            <w:pPr>
              <w:pStyle w:val="ad"/>
            </w:pPr>
            <w:r>
              <w:t>Техническое черчение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73E51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1.1 - 1.6</w:t>
              </w:r>
            </w:hyperlink>
          </w:p>
          <w:p w:rsidR="00000000" w:rsidRDefault="00373E51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373E51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  <w:p w:rsidR="00000000" w:rsidRDefault="00373E51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>контролировать выполнение заземления, зануления;</w:t>
            </w:r>
          </w:p>
          <w:p w:rsidR="00000000" w:rsidRDefault="00373E51">
            <w:pPr>
              <w:pStyle w:val="ad"/>
            </w:pPr>
            <w:r>
              <w:t>производить контроль параметров работы электрооборудования;</w:t>
            </w:r>
          </w:p>
          <w:p w:rsidR="00000000" w:rsidRDefault="00373E51">
            <w:pPr>
              <w:pStyle w:val="ad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373E51">
            <w:pPr>
              <w:pStyle w:val="ad"/>
            </w:pPr>
            <w:r>
              <w:t>рассчитывать параметры, составлять и собирать схемы включения приборов при измерении различных электрических величин, электрических машин и механизмов;</w:t>
            </w:r>
          </w:p>
          <w:p w:rsidR="00000000" w:rsidRDefault="00373E51">
            <w:pPr>
              <w:pStyle w:val="ad"/>
            </w:pPr>
            <w:r>
              <w:t>снимать показан</w:t>
            </w:r>
            <w:r>
              <w:t>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373E51">
            <w:pPr>
              <w:pStyle w:val="ad"/>
            </w:pPr>
            <w:r>
              <w:t>читать принципиальные, электрические и монтажные схемы;</w:t>
            </w:r>
          </w:p>
          <w:p w:rsidR="00000000" w:rsidRDefault="00373E51">
            <w:pPr>
              <w:pStyle w:val="ad"/>
            </w:pPr>
            <w:r>
              <w:t>проводить сращивание, спайку и изоляцию проводов и контролировать качество выполняемых рабо</w:t>
            </w:r>
            <w:r>
              <w:t>т;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 электрического тока, сопротивления проводников, электрическ</w:t>
            </w:r>
            <w:r>
              <w:t>их и магнитных полей;</w:t>
            </w:r>
          </w:p>
          <w:p w:rsidR="00000000" w:rsidRDefault="00373E51">
            <w:pPr>
              <w:pStyle w:val="ad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373E51">
            <w:pPr>
              <w:pStyle w:val="ad"/>
            </w:pPr>
            <w:r>
              <w:t>основные законы электротехники;</w:t>
            </w:r>
          </w:p>
          <w:p w:rsidR="00000000" w:rsidRDefault="00373E51">
            <w:pPr>
              <w:pStyle w:val="ad"/>
            </w:pPr>
            <w:r>
              <w:t>типы и правила графического изображения и составления электрических схем;</w:t>
            </w:r>
          </w:p>
          <w:p w:rsidR="00000000" w:rsidRDefault="00373E51">
            <w:pPr>
              <w:pStyle w:val="ad"/>
            </w:pPr>
            <w:r>
              <w:lastRenderedPageBreak/>
              <w:t>методы расчета электрических цепей;</w:t>
            </w:r>
          </w:p>
          <w:p w:rsidR="00000000" w:rsidRDefault="00373E51">
            <w:pPr>
              <w:pStyle w:val="ad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373E51">
            <w:pPr>
              <w:pStyle w:val="ad"/>
            </w:pPr>
            <w:r>
              <w:t>основные элементы электрических сетей;</w:t>
            </w:r>
          </w:p>
          <w:p w:rsidR="00000000" w:rsidRDefault="00373E51">
            <w:pPr>
              <w:pStyle w:val="ad"/>
            </w:pPr>
            <w:r>
              <w:t>принципы действия, устройство, основные характеристики электроизмерительных приборов, электрических машин, ап</w:t>
            </w:r>
            <w:r>
              <w:t>паратуры управления и защиты, схемы электроснабжения;</w:t>
            </w:r>
          </w:p>
          <w:p w:rsidR="00000000" w:rsidRDefault="00373E51">
            <w:pPr>
              <w:pStyle w:val="ad"/>
            </w:pPr>
            <w: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Default="00373E51">
            <w:pPr>
              <w:pStyle w:val="ad"/>
            </w:pPr>
            <w:r>
              <w:t>способы экономии электроэнергии;</w:t>
            </w:r>
          </w:p>
          <w:p w:rsidR="00000000" w:rsidRDefault="00373E51">
            <w:pPr>
              <w:pStyle w:val="ad"/>
            </w:pPr>
            <w:r>
              <w:t>правила сращивания, спайки и изоляции проводов;</w:t>
            </w:r>
          </w:p>
          <w:p w:rsidR="00000000" w:rsidRDefault="00373E51">
            <w:pPr>
              <w:pStyle w:val="ad"/>
            </w:pPr>
            <w:r>
              <w:t>виды и свойства элект</w:t>
            </w:r>
            <w:r>
              <w:t>ротехнических материалов;</w:t>
            </w:r>
          </w:p>
          <w:p w:rsidR="00000000" w:rsidRDefault="00373E51">
            <w:pPr>
              <w:pStyle w:val="ad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ОП.02. Электротехника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73E51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1.1 - 1.6</w:t>
              </w:r>
            </w:hyperlink>
          </w:p>
          <w:p w:rsidR="00000000" w:rsidRDefault="00373E51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373E51">
            <w:pPr>
              <w:pStyle w:val="ad"/>
            </w:pPr>
            <w:hyperlink w:anchor="sub_5231" w:history="1">
              <w:r>
                <w:rPr>
                  <w:rStyle w:val="a4"/>
                </w:rPr>
                <w:t>ПК 3</w:t>
              </w:r>
              <w:r>
                <w:rPr>
                  <w:rStyle w:val="a4"/>
                </w:rPr>
                <w:t>.1 - 3.5</w:t>
              </w:r>
            </w:hyperlink>
          </w:p>
          <w:p w:rsidR="00000000" w:rsidRDefault="00373E51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373E51">
            <w:pPr>
              <w:pStyle w:val="ad"/>
            </w:pPr>
            <w: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373E51">
            <w:pPr>
              <w:pStyle w:val="ad"/>
            </w:pPr>
            <w:r>
              <w:t>собирать конструкции из деталей по чертежам и схемам;</w:t>
            </w:r>
          </w:p>
          <w:p w:rsidR="00000000" w:rsidRDefault="00373E51">
            <w:pPr>
              <w:pStyle w:val="ad"/>
            </w:pPr>
            <w:r>
              <w:t>читать кинематические схемы;</w:t>
            </w:r>
          </w:p>
          <w:p w:rsidR="00000000" w:rsidRDefault="00373E51">
            <w:pPr>
              <w:pStyle w:val="ad"/>
            </w:pPr>
            <w:r>
              <w:t>определять напряжения в кон</w:t>
            </w:r>
            <w:r>
              <w:t>струкционных элементах;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виды износа и деформации деталей и узлов;</w:t>
            </w:r>
          </w:p>
          <w:p w:rsidR="00000000" w:rsidRDefault="00373E51">
            <w:pPr>
              <w:pStyle w:val="ad"/>
            </w:pPr>
            <w:r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373E51">
            <w:pPr>
              <w:pStyle w:val="ad"/>
            </w:pPr>
            <w:r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373E51">
            <w:pPr>
              <w:pStyle w:val="ad"/>
            </w:pPr>
            <w:r>
              <w:lastRenderedPageBreak/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373E51">
            <w:pPr>
              <w:pStyle w:val="ad"/>
            </w:pPr>
            <w:r>
              <w:t>назначение и классификацию подшипников;</w:t>
            </w:r>
          </w:p>
          <w:p w:rsidR="00000000" w:rsidRDefault="00373E51">
            <w:pPr>
              <w:pStyle w:val="ad"/>
            </w:pPr>
            <w:r>
              <w:t>основные типы смазочных устройств;</w:t>
            </w:r>
          </w:p>
          <w:p w:rsidR="00000000" w:rsidRDefault="00373E51">
            <w:pPr>
              <w:pStyle w:val="ad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373E51">
            <w:pPr>
              <w:pStyle w:val="ad"/>
            </w:pPr>
            <w:r>
              <w:t>типы, назначение, устройство редукторов;</w:t>
            </w:r>
          </w:p>
          <w:p w:rsidR="00000000" w:rsidRDefault="00373E51">
            <w:pPr>
              <w:pStyle w:val="ad"/>
            </w:pPr>
            <w:r>
              <w:t>трение, его виды, роль трения в технике;</w:t>
            </w:r>
          </w:p>
          <w:p w:rsidR="00000000" w:rsidRDefault="00373E51">
            <w:pPr>
              <w:pStyle w:val="ad"/>
            </w:pPr>
            <w:r>
              <w:t>устройство</w:t>
            </w:r>
            <w:r>
              <w:t xml:space="preserve"> и назначение инструментов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373E51">
            <w:pPr>
              <w:pStyle w:val="ad"/>
            </w:pPr>
            <w:r>
              <w:t>виды механизмов, их кинематические и динамические характеристики;</w:t>
            </w:r>
          </w:p>
          <w:p w:rsidR="00000000" w:rsidRDefault="00373E51">
            <w:pPr>
              <w:pStyle w:val="ad"/>
            </w:pPr>
            <w:r>
              <w:t>методику расчета элементов конст</w:t>
            </w:r>
            <w:r>
              <w:t>рукций на прочность, жесткость и устойчивость при различных видах деформации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ОП.03.</w:t>
            </w:r>
          </w:p>
          <w:p w:rsidR="00000000" w:rsidRDefault="00373E51">
            <w:pPr>
              <w:pStyle w:val="ad"/>
            </w:pPr>
            <w:r>
              <w:t>Основы технической механики и слесарных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73E51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1.1 - 1.6</w:t>
              </w:r>
            </w:hyperlink>
          </w:p>
          <w:p w:rsidR="00000000" w:rsidRDefault="00373E51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373E51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  <w:p w:rsidR="00000000" w:rsidRDefault="00373E51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>оценивать состояние техники безопасности на производственном объекте;</w:t>
            </w:r>
          </w:p>
          <w:p w:rsidR="00000000" w:rsidRDefault="00373E51">
            <w:pPr>
              <w:pStyle w:val="ad"/>
            </w:pPr>
            <w:r>
              <w:t>пользоваться средствами индивидуальной и групповой защиты;</w:t>
            </w:r>
          </w:p>
          <w:p w:rsidR="00000000" w:rsidRDefault="00373E51">
            <w:pPr>
              <w:pStyle w:val="ad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373E51">
            <w:pPr>
              <w:pStyle w:val="ad"/>
            </w:pPr>
            <w:r>
              <w:t>использовать экобиозащитную и противопожарную технику;</w:t>
            </w:r>
          </w:p>
          <w:p w:rsidR="00000000" w:rsidRDefault="00373E51">
            <w:pPr>
              <w:pStyle w:val="ad"/>
            </w:pPr>
            <w: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Default="00373E51">
            <w:pPr>
              <w:pStyle w:val="ad"/>
            </w:pPr>
            <w:r>
              <w:t>соблюд</w:t>
            </w:r>
            <w:r>
              <w:t>ать правила безопасности труда, производственной санитарии и пожарной безопасности;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виды и правила проведения инструктажей по охране труда;</w:t>
            </w:r>
          </w:p>
          <w:p w:rsidR="00000000" w:rsidRDefault="00373E51">
            <w:pPr>
              <w:pStyle w:val="ad"/>
            </w:pPr>
            <w:r>
              <w:t>возможные опасные и вредные факторы и средства защиты;</w:t>
            </w:r>
          </w:p>
          <w:p w:rsidR="00000000" w:rsidRDefault="00373E51">
            <w:pPr>
              <w:pStyle w:val="ad"/>
            </w:pPr>
            <w:r>
              <w:lastRenderedPageBreak/>
              <w:t>действие токсичных веществ на организм человека;</w:t>
            </w:r>
          </w:p>
          <w:p w:rsidR="00000000" w:rsidRDefault="00373E51">
            <w:pPr>
              <w:pStyle w:val="ad"/>
            </w:pPr>
            <w:hyperlink r:id="rId21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373E51">
            <w:pPr>
              <w:pStyle w:val="ad"/>
            </w:pPr>
            <w:r>
              <w:t>меры предупреждения пожаров и взрывов;</w:t>
            </w:r>
          </w:p>
          <w:p w:rsidR="00000000" w:rsidRDefault="00373E51">
            <w:pPr>
              <w:pStyle w:val="ad"/>
            </w:pPr>
            <w: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373E51">
            <w:pPr>
              <w:pStyle w:val="ad"/>
            </w:pPr>
            <w:r>
              <w:t>общие требо</w:t>
            </w:r>
            <w:r>
              <w:t>вания безопасности на территории организации и в производственных помещениях;</w:t>
            </w:r>
          </w:p>
          <w:p w:rsidR="00000000" w:rsidRDefault="00373E51">
            <w:pPr>
              <w:pStyle w:val="ad"/>
            </w:pPr>
            <w:r>
              <w:t>основные источники воздействия на окружающую среду;</w:t>
            </w:r>
          </w:p>
          <w:p w:rsidR="00000000" w:rsidRDefault="00373E51">
            <w:pPr>
              <w:pStyle w:val="ad"/>
            </w:pPr>
            <w:r>
              <w:t>основные причины возникновения пожаров и взрывов;</w:t>
            </w:r>
          </w:p>
          <w:p w:rsidR="00000000" w:rsidRDefault="00373E51">
            <w:pPr>
              <w:pStyle w:val="ad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373E51">
            <w:pPr>
              <w:pStyle w:val="ad"/>
            </w:pPr>
            <w:r>
              <w:t>правовые и</w:t>
            </w:r>
            <w:r>
              <w:t xml:space="preserve">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</w:t>
            </w:r>
            <w:r>
              <w:t>рии;</w:t>
            </w:r>
          </w:p>
          <w:p w:rsidR="00000000" w:rsidRDefault="00373E51">
            <w:pPr>
              <w:pStyle w:val="ad"/>
            </w:pPr>
            <w:r>
              <w:t>права и обязанности работников в области охраны труда;</w:t>
            </w:r>
          </w:p>
          <w:p w:rsidR="00000000" w:rsidRDefault="00373E51">
            <w:pPr>
              <w:pStyle w:val="ad"/>
            </w:pPr>
            <w:r>
              <w:t>правила безопасной эксплуатации установок и аппаратов;</w:t>
            </w:r>
          </w:p>
          <w:p w:rsidR="00000000" w:rsidRDefault="00373E51">
            <w:pPr>
              <w:pStyle w:val="ad"/>
            </w:pPr>
            <w: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Default="00373E51">
            <w:pPr>
              <w:pStyle w:val="ad"/>
            </w:pPr>
            <w:r>
              <w:t>предельно допустимые концен</w:t>
            </w:r>
            <w:r>
              <w:t>трации (ПДК) и индивидуальные средства защиты;</w:t>
            </w:r>
          </w:p>
          <w:p w:rsidR="00000000" w:rsidRDefault="00373E51">
            <w:pPr>
              <w:pStyle w:val="ad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Default="00373E51">
            <w:pPr>
              <w:pStyle w:val="ad"/>
            </w:pPr>
            <w:r>
              <w:t>средства и методы повышения безопасности технических средств и технологических процес</w:t>
            </w:r>
            <w:r>
              <w:t>сов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ОП.04. Охрана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73E51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1.1 - 1.6</w:t>
              </w:r>
            </w:hyperlink>
          </w:p>
          <w:p w:rsidR="00000000" w:rsidRDefault="00373E51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373E51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  <w:p w:rsidR="00000000" w:rsidRDefault="00373E51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 xml:space="preserve">организовывать и проводить мероприятия по защите </w:t>
            </w:r>
            <w:r>
              <w:lastRenderedPageBreak/>
              <w:t>работающих и населения от негативных воздействий чрезвычайных ситуаций;</w:t>
            </w:r>
          </w:p>
          <w:p w:rsidR="00000000" w:rsidRDefault="00373E51">
            <w:pPr>
              <w:pStyle w:val="ad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>
              <w:t>ыту;</w:t>
            </w:r>
          </w:p>
          <w:p w:rsidR="00000000" w:rsidRDefault="00373E51">
            <w:pPr>
              <w:pStyle w:val="ad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373E51">
            <w:pPr>
              <w:pStyle w:val="ad"/>
            </w:pPr>
            <w: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>
              <w:t>профессии;</w:t>
            </w:r>
          </w:p>
          <w:p w:rsidR="00000000" w:rsidRDefault="00373E51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373E51">
            <w:pPr>
              <w:pStyle w:val="ad"/>
            </w:pPr>
            <w:r>
              <w:t xml:space="preserve">владеть способами бесконфликтного общения и саморегуляции в повседневной деятельности и экстремальных </w:t>
            </w:r>
            <w:r>
              <w:t>условиях военной службы;</w:t>
            </w:r>
          </w:p>
          <w:p w:rsidR="00000000" w:rsidRDefault="00373E51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>
              <w:t>овиях противодействия терроризму как серьезной угрозе национальной безопасности России;</w:t>
            </w:r>
          </w:p>
          <w:p w:rsidR="00000000" w:rsidRDefault="00373E51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373E51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373E51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373E51">
            <w:pPr>
              <w:pStyle w:val="ad"/>
            </w:pPr>
            <w:r>
              <w:t xml:space="preserve">способы защиты населения от оружия массового поражения; меры пожарной безопасности и правила </w:t>
            </w:r>
            <w:r>
              <w:lastRenderedPageBreak/>
              <w:t>безопасного поведения при пожарах;</w:t>
            </w:r>
          </w:p>
          <w:p w:rsidR="00000000" w:rsidRDefault="00373E51">
            <w:pPr>
              <w:pStyle w:val="ad"/>
            </w:pPr>
            <w:r>
              <w:t>организацию и порядок призыва гр</w:t>
            </w:r>
            <w:r>
              <w:t>аждан на военную службу и поступления на нее в добровольном порядке;</w:t>
            </w:r>
          </w:p>
          <w:p w:rsidR="00000000" w:rsidRDefault="00373E51">
            <w:pPr>
              <w:pStyle w:val="ad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</w:t>
            </w:r>
            <w:r>
              <w:t>е профессиям СПО;</w:t>
            </w:r>
          </w:p>
          <w:p w:rsidR="00000000" w:rsidRDefault="00373E51">
            <w:pPr>
              <w:pStyle w:val="ad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373E51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ОП.05.</w:t>
            </w:r>
          </w:p>
          <w:p w:rsidR="00000000" w:rsidRDefault="00373E51">
            <w:pPr>
              <w:pStyle w:val="ad"/>
            </w:pPr>
            <w:r>
              <w:t xml:space="preserve">Безопасность </w:t>
            </w:r>
            <w:r>
              <w:lastRenderedPageBreak/>
              <w:t>жизнедеятельности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73E51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1.1 - 1.6</w:t>
              </w:r>
            </w:hyperlink>
          </w:p>
          <w:p w:rsidR="00000000" w:rsidRDefault="00373E51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373E51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  <w:p w:rsidR="00000000" w:rsidRDefault="00373E51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336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ПМ.00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336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ПМ.01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Ведение технологического процесса при всех способах добычи нефти, газа и газового конденсата</w:t>
            </w:r>
          </w:p>
          <w:p w:rsidR="00000000" w:rsidRDefault="00373E51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73E51">
            <w:pPr>
              <w:pStyle w:val="ad"/>
            </w:pPr>
            <w:r>
              <w:t>иметь практический опыт:</w:t>
            </w:r>
          </w:p>
          <w:p w:rsidR="00000000" w:rsidRDefault="00373E51">
            <w:pPr>
              <w:pStyle w:val="ad"/>
            </w:pPr>
            <w:r>
              <w:t>участия в работе по освоению скважин и выводу их на заданный режим;</w:t>
            </w:r>
          </w:p>
          <w:p w:rsidR="00000000" w:rsidRDefault="00373E51">
            <w:pPr>
              <w:pStyle w:val="ad"/>
            </w:pPr>
            <w:r>
              <w:t>обе</w:t>
            </w:r>
            <w:r>
              <w:t>спечения и контроля поддержки режима функционирования скважин при фонтанном, газлифтном и насосном способах добычи нефти и газа;</w:t>
            </w:r>
          </w:p>
          <w:p w:rsidR="00000000" w:rsidRDefault="00373E51">
            <w:pPr>
              <w:pStyle w:val="ad"/>
            </w:pPr>
            <w:r>
              <w:t>выполнения монтажа и демонтажа оборудования под руководством оператора по добыче нефти и газа более высокой квалификации;</w:t>
            </w:r>
          </w:p>
          <w:p w:rsidR="00000000" w:rsidRDefault="00373E51">
            <w:pPr>
              <w:pStyle w:val="ad"/>
            </w:pPr>
            <w:r>
              <w:t>проведения технического обслуживания коммуникаций газлифтных скважин (газоманифольдов, газосепараторов, теплообменников) под руководством оператора по добыче нефти и газа более высокой квалификации;</w:t>
            </w:r>
          </w:p>
          <w:p w:rsidR="00000000" w:rsidRDefault="00373E51">
            <w:pPr>
              <w:pStyle w:val="ad"/>
            </w:pPr>
            <w:r>
              <w:t>проведения технического обслуживания насосного оборудован</w:t>
            </w:r>
            <w:r>
              <w:t>ия;</w:t>
            </w:r>
          </w:p>
          <w:p w:rsidR="00000000" w:rsidRDefault="00373E51">
            <w:pPr>
              <w:pStyle w:val="ad"/>
            </w:pPr>
            <w:r>
              <w:lastRenderedPageBreak/>
              <w:t>выполнения профилактических работ по предотвращению гидратообразований, отложений парафина, смол;</w:t>
            </w:r>
          </w:p>
          <w:p w:rsidR="00000000" w:rsidRDefault="00373E51">
            <w:pPr>
              <w:pStyle w:val="ad"/>
            </w:pPr>
            <w:r>
              <w:t>выполнения текущего ремонта наземного оборудования нагнетательных скважин;</w:t>
            </w:r>
          </w:p>
          <w:p w:rsidR="00000000" w:rsidRDefault="00373E51">
            <w:pPr>
              <w:pStyle w:val="ad"/>
            </w:pPr>
            <w:r>
              <w:t>контроля работы и устранения мелких неисправностей средств автоматики, телемеха</w:t>
            </w:r>
            <w:r>
              <w:t>ники и контрольно-измерительных приборов;</w:t>
            </w:r>
          </w:p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>осуществлять снятие и передачу параметров работы скважин, установок комплексной подготовки газа, групповых замерных установок, дожимных насосных и компрессорных станций, станций подземного хранения газа и др</w:t>
            </w:r>
            <w:r>
              <w:t>угого нефтепромыслового оборудования и установок;</w:t>
            </w:r>
          </w:p>
          <w:p w:rsidR="00000000" w:rsidRDefault="00373E51">
            <w:pPr>
              <w:pStyle w:val="ad"/>
            </w:pPr>
            <w:r>
              <w:t>выполнять сборку, разборку и ремонт отдельных узлов и механизмов простого нефтегазопромыслового оборудования и арматуры;</w:t>
            </w:r>
          </w:p>
          <w:p w:rsidR="00000000" w:rsidRDefault="00373E51">
            <w:pPr>
              <w:pStyle w:val="ad"/>
            </w:pPr>
            <w:r>
              <w:t>проводить очистку насосно-компрессорных труб в скважине от парафина и смол механическ</w:t>
            </w:r>
            <w:r>
              <w:t>ими и автоматическими скребками и с использованием реагентов, растворителей, горячей нефти и пара;</w:t>
            </w:r>
          </w:p>
          <w:p w:rsidR="00000000" w:rsidRDefault="00373E51">
            <w:pPr>
              <w:pStyle w:val="ad"/>
            </w:pPr>
            <w:r>
              <w:t>обрабатывать паром высокого давления подземное и наземное оборудование скважин и выкидных линий;</w:t>
            </w:r>
          </w:p>
          <w:p w:rsidR="00000000" w:rsidRDefault="00373E51">
            <w:pPr>
              <w:pStyle w:val="ad"/>
            </w:pPr>
            <w:r>
              <w:t>выполнять измерения величин различных технологических параме</w:t>
            </w:r>
            <w:r>
              <w:t>тров с помощью контрольно-измерительных приборов; расшифровывать показания приборов контроля и автоматики;</w:t>
            </w:r>
          </w:p>
          <w:p w:rsidR="00000000" w:rsidRDefault="00373E51">
            <w:pPr>
              <w:pStyle w:val="ad"/>
            </w:pPr>
            <w:r>
              <w:t>контролировать работу средств автоматики и телемеханики;</w:t>
            </w:r>
          </w:p>
          <w:p w:rsidR="00000000" w:rsidRDefault="00373E51">
            <w:pPr>
              <w:pStyle w:val="ad"/>
            </w:pPr>
            <w:r>
              <w:t>представлять информацию руководителю работ обо всех замеченных неполадках в работе скважин и</w:t>
            </w:r>
            <w:r>
              <w:t xml:space="preserve"> другого нефтепромыслового оборудования;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основы технологии добычи нефти и газа;</w:t>
            </w:r>
          </w:p>
          <w:p w:rsidR="00000000" w:rsidRDefault="00373E51">
            <w:pPr>
              <w:pStyle w:val="ad"/>
            </w:pPr>
            <w:r>
              <w:lastRenderedPageBreak/>
              <w:t>способы добычи нефти и газа;</w:t>
            </w:r>
          </w:p>
          <w:p w:rsidR="00000000" w:rsidRDefault="00373E51">
            <w:pPr>
              <w:pStyle w:val="ad"/>
            </w:pPr>
            <w:r>
              <w:t>основы техники и технологии бурения нефтяных и газовых скважин;</w:t>
            </w:r>
          </w:p>
          <w:p w:rsidR="00000000" w:rsidRDefault="00373E51">
            <w:pPr>
              <w:pStyle w:val="ad"/>
            </w:pPr>
            <w:r>
              <w:t>условия эксплуатации нефтяных и газовых месторождений;</w:t>
            </w:r>
          </w:p>
          <w:p w:rsidR="00000000" w:rsidRDefault="00373E51">
            <w:pPr>
              <w:pStyle w:val="ad"/>
            </w:pPr>
            <w:r>
              <w:t>устройство, принцип р</w:t>
            </w:r>
            <w:r>
              <w:t>аботы установок комплексной подготовки газа, групповых замерных установок, дожимных насосных и компрессорных станций, станций подземного хранения газа, систем сбора и транспортировки нефти и газа;</w:t>
            </w:r>
          </w:p>
          <w:p w:rsidR="00000000" w:rsidRDefault="00373E51">
            <w:pPr>
              <w:pStyle w:val="ad"/>
            </w:pPr>
            <w:r>
              <w:t>способы удаления гидратообразований;</w:t>
            </w:r>
          </w:p>
          <w:p w:rsidR="00000000" w:rsidRDefault="00373E51">
            <w:pPr>
              <w:pStyle w:val="ad"/>
            </w:pPr>
            <w:r>
              <w:t>способы расчета реаген</w:t>
            </w:r>
            <w:r>
              <w:t>тов;</w:t>
            </w:r>
          </w:p>
          <w:p w:rsidR="00000000" w:rsidRDefault="00373E51">
            <w:pPr>
              <w:pStyle w:val="ad"/>
            </w:pPr>
            <w:r>
              <w:t>средства контроля режимных параметров бурения скважин, добычи нефти и газа;</w:t>
            </w:r>
          </w:p>
          <w:p w:rsidR="00000000" w:rsidRDefault="00373E51">
            <w:pPr>
              <w:pStyle w:val="ad"/>
            </w:pPr>
            <w:r>
              <w:t>приемы сбора информации об измеряемых и контролируемых параметрах и состоянии объекта;</w:t>
            </w:r>
          </w:p>
          <w:p w:rsidR="00000000" w:rsidRDefault="00373E51">
            <w:pPr>
              <w:pStyle w:val="ad"/>
            </w:pPr>
            <w:r>
              <w:t>назначение, принцип действия и технологию ремонта контрольно-измерительных приборов и ср</w:t>
            </w:r>
            <w:r>
              <w:t>едств автоматики;</w:t>
            </w:r>
          </w:p>
          <w:p w:rsidR="00000000" w:rsidRDefault="00373E51">
            <w:pPr>
              <w:pStyle w:val="ad"/>
            </w:pPr>
            <w:r>
              <w:t>безопасность труда при ведении работ по вводу скважины в эксплуатацию;</w:t>
            </w:r>
          </w:p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>осуществлять сборку, разборку, очистку, промывку и продувку оборудования;</w:t>
            </w:r>
          </w:p>
          <w:p w:rsidR="00000000" w:rsidRDefault="00373E51">
            <w:pPr>
              <w:pStyle w:val="ad"/>
            </w:pPr>
            <w:r>
              <w:t>осуществлять монтаж систем автоматики и телемеханики под руководством оператора по доб</w:t>
            </w:r>
            <w:r>
              <w:t>ыче нефти и газа более высокой квалификации;</w:t>
            </w:r>
          </w:p>
          <w:p w:rsidR="00000000" w:rsidRDefault="00373E51">
            <w:pPr>
              <w:pStyle w:val="ad"/>
            </w:pPr>
            <w:r>
              <w:t>расшифровывать показания приборов контроля и автоматики;</w:t>
            </w:r>
          </w:p>
          <w:p w:rsidR="00000000" w:rsidRDefault="00373E51">
            <w:pPr>
              <w:pStyle w:val="ad"/>
            </w:pPr>
            <w:r>
              <w:t>контролировать режимные параметры процесса добычи нефти и газа по контрольно-измерительным приборам;</w:t>
            </w:r>
          </w:p>
          <w:p w:rsidR="00000000" w:rsidRDefault="00373E51">
            <w:pPr>
              <w:pStyle w:val="ad"/>
            </w:pPr>
            <w:r>
              <w:t>контролировать процесс автоматического регулирования основных технологических параметров;</w:t>
            </w:r>
          </w:p>
          <w:p w:rsidR="00000000" w:rsidRDefault="00373E51">
            <w:pPr>
              <w:pStyle w:val="ad"/>
            </w:pPr>
            <w:r>
              <w:t>крепить оборудование к фундаменту;</w:t>
            </w:r>
          </w:p>
          <w:p w:rsidR="00000000" w:rsidRDefault="00373E51">
            <w:pPr>
              <w:pStyle w:val="ad"/>
            </w:pPr>
            <w:r>
              <w:lastRenderedPageBreak/>
              <w:t>выполнять слесарные, электромонтажные и стропальные работы;</w:t>
            </w:r>
          </w:p>
          <w:p w:rsidR="00000000" w:rsidRDefault="00373E51">
            <w:pPr>
              <w:pStyle w:val="ad"/>
            </w:pPr>
            <w:r>
              <w:t>осуществлять техническое обслуживание и ремонт наземного промыслового о</w:t>
            </w:r>
            <w:r>
              <w:t>борудования, установок, механизмов и коммуникаций;</w:t>
            </w:r>
          </w:p>
          <w:p w:rsidR="00000000" w:rsidRDefault="00373E51">
            <w:pPr>
              <w:pStyle w:val="ad"/>
            </w:pPr>
            <w:r>
              <w:t>проводить диагностику неполадок, определять неисправности в работе оборудования;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конструкцию буровой установки, назначение ее отдельных частей и механизмов;</w:t>
            </w:r>
          </w:p>
          <w:p w:rsidR="00000000" w:rsidRDefault="00373E51">
            <w:pPr>
              <w:pStyle w:val="ad"/>
            </w:pPr>
            <w:r>
              <w:t>конструкцию скважины;</w:t>
            </w:r>
          </w:p>
          <w:p w:rsidR="00000000" w:rsidRDefault="00373E51">
            <w:pPr>
              <w:pStyle w:val="ad"/>
            </w:pPr>
            <w:r>
              <w:t xml:space="preserve">технологию монтажа </w:t>
            </w:r>
            <w:r>
              <w:t>и демонтажа оборудования;</w:t>
            </w:r>
          </w:p>
          <w:p w:rsidR="00000000" w:rsidRDefault="00373E51">
            <w:pPr>
              <w:pStyle w:val="ad"/>
            </w:pPr>
            <w:r>
              <w:t>инструменты для подачи и спуска труб и штанг;</w:t>
            </w:r>
          </w:p>
          <w:p w:rsidR="00000000" w:rsidRDefault="00373E51">
            <w:pPr>
              <w:pStyle w:val="ad"/>
            </w:pPr>
            <w:r>
              <w:t>правила опрессовки технологического оборудования и трубопроводов;</w:t>
            </w:r>
          </w:p>
          <w:p w:rsidR="00000000" w:rsidRDefault="00373E51">
            <w:pPr>
              <w:pStyle w:val="ad"/>
            </w:pPr>
            <w:r>
              <w:t>технические данные, размещение и условия эксплуатации приборов измерения и регулирования основных технологических пара</w:t>
            </w:r>
            <w:r>
              <w:t>метров;</w:t>
            </w:r>
          </w:p>
          <w:p w:rsidR="00000000" w:rsidRDefault="00373E51">
            <w:pPr>
              <w:pStyle w:val="ad"/>
            </w:pPr>
            <w:r>
              <w:t>принципы автоматического регулирования добычи нефти и газа;</w:t>
            </w:r>
          </w:p>
          <w:p w:rsidR="00000000" w:rsidRDefault="00373E51">
            <w:pPr>
              <w:pStyle w:val="ad"/>
            </w:pPr>
            <w:r>
              <w:t>назначение и органы настройки автоматических регуляторов;</w:t>
            </w:r>
          </w:p>
          <w:p w:rsidR="00000000" w:rsidRDefault="00373E51">
            <w:pPr>
              <w:pStyle w:val="ad"/>
            </w:pPr>
            <w:r>
              <w:t>вспомогательные средства автоматических систем управления;</w:t>
            </w:r>
          </w:p>
          <w:p w:rsidR="00000000" w:rsidRDefault="00373E51">
            <w:pPr>
              <w:pStyle w:val="ad"/>
            </w:pPr>
            <w:r>
              <w:t>суть автоматического и ручного регулирования основных технологических п</w:t>
            </w:r>
            <w:r>
              <w:t>араметров;</w:t>
            </w:r>
          </w:p>
          <w:p w:rsidR="00000000" w:rsidRDefault="00373E51">
            <w:pPr>
              <w:pStyle w:val="ad"/>
            </w:pPr>
            <w:r>
              <w:t>виды ремонта;</w:t>
            </w:r>
          </w:p>
          <w:p w:rsidR="00000000" w:rsidRDefault="00373E51">
            <w:pPr>
              <w:pStyle w:val="ad"/>
            </w:pPr>
            <w:r>
              <w:t>типы, устройство и правила технической эксплуатации оборудования и агрегатов, применяемых для ремонта;</w:t>
            </w:r>
          </w:p>
          <w:p w:rsidR="00000000" w:rsidRDefault="00373E51">
            <w:pPr>
              <w:pStyle w:val="ad"/>
            </w:pPr>
            <w:r>
              <w:t>виды слесарных работ и технологию их выполнения;</w:t>
            </w:r>
          </w:p>
          <w:p w:rsidR="00000000" w:rsidRDefault="00373E51">
            <w:pPr>
              <w:pStyle w:val="ad"/>
            </w:pPr>
            <w:r>
              <w:t>технологию проведения электромонтажных работ;</w:t>
            </w:r>
          </w:p>
          <w:p w:rsidR="00000000" w:rsidRDefault="00373E51">
            <w:pPr>
              <w:pStyle w:val="ad"/>
            </w:pPr>
            <w:r>
              <w:t xml:space="preserve">назначение и правила технической </w:t>
            </w:r>
            <w:r>
              <w:t xml:space="preserve">эксплуатации </w:t>
            </w:r>
            <w:r>
              <w:lastRenderedPageBreak/>
              <w:t>грузоподъемных машин и механизмов;</w:t>
            </w:r>
          </w:p>
          <w:p w:rsidR="00000000" w:rsidRDefault="00373E51">
            <w:pPr>
              <w:pStyle w:val="ad"/>
            </w:pPr>
            <w:r>
              <w:t>безопасность труда при ведении монтажа и демонтажа наземного оборудования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МДК.01.01. Основы технологии добычи нефти и газа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73E51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Выполнение работ по исследованию скважин</w:t>
            </w:r>
          </w:p>
          <w:p w:rsidR="00000000" w:rsidRDefault="00373E51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73E51">
            <w:pPr>
              <w:pStyle w:val="ad"/>
            </w:pPr>
            <w:r>
              <w:t>иметь практический опыт:</w:t>
            </w:r>
          </w:p>
          <w:p w:rsidR="00000000" w:rsidRDefault="00373E51">
            <w:pPr>
              <w:pStyle w:val="ad"/>
            </w:pPr>
            <w:r>
              <w:t>определения параметров пласта и скважины при различных методах исследования скважин;</w:t>
            </w:r>
          </w:p>
          <w:p w:rsidR="00000000" w:rsidRDefault="00373E51">
            <w:pPr>
              <w:pStyle w:val="ad"/>
            </w:pPr>
            <w:r>
              <w:t>проведения шаблонирования скважин с от</w:t>
            </w:r>
            <w:r>
              <w:t>бивкой забоя;</w:t>
            </w:r>
          </w:p>
          <w:p w:rsidR="00000000" w:rsidRDefault="00373E51">
            <w:pPr>
              <w:pStyle w:val="ad"/>
            </w:pPr>
            <w:r>
              <w:t>замера забойного и пластового давления в эксплуатационных и нагнетательных скважинах;</w:t>
            </w:r>
          </w:p>
          <w:p w:rsidR="00000000" w:rsidRDefault="00373E51">
            <w:pPr>
              <w:pStyle w:val="ad"/>
            </w:pPr>
            <w:r>
              <w:t>проведения замеров дебита жидкости (нефть, вода) и газа на автоматизированной групповой замерной установке;</w:t>
            </w:r>
          </w:p>
          <w:p w:rsidR="00000000" w:rsidRDefault="00373E51">
            <w:pPr>
              <w:pStyle w:val="ad"/>
            </w:pPr>
            <w:r>
              <w:t>проведения замеров восстановления (падения) уров</w:t>
            </w:r>
            <w:r>
              <w:t>ня жидкости;</w:t>
            </w:r>
          </w:p>
          <w:p w:rsidR="00000000" w:rsidRDefault="00373E51">
            <w:pPr>
              <w:pStyle w:val="ad"/>
            </w:pPr>
            <w:r>
              <w:t>проведение замеров забойного и пластового давления;</w:t>
            </w:r>
          </w:p>
          <w:p w:rsidR="00000000" w:rsidRDefault="00373E51">
            <w:pPr>
              <w:pStyle w:val="ad"/>
            </w:pPr>
            <w:r>
              <w:t>участия в проведении исследований с помощью дистанционных приборов;</w:t>
            </w:r>
          </w:p>
          <w:p w:rsidR="00000000" w:rsidRDefault="00373E51">
            <w:pPr>
              <w:pStyle w:val="ad"/>
            </w:pPr>
            <w:r>
              <w:t>выполнения профилактических осмотров исследовательских приборов и глубинных лебедок;</w:t>
            </w:r>
          </w:p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>осуществлять проверку и испытан</w:t>
            </w:r>
            <w:r>
              <w:t>ие герметичности колонны;</w:t>
            </w:r>
          </w:p>
          <w:p w:rsidR="00000000" w:rsidRDefault="00373E51">
            <w:pPr>
              <w:pStyle w:val="ad"/>
            </w:pPr>
            <w:r>
              <w:t>проводить замеры кривизны труб;</w:t>
            </w:r>
          </w:p>
          <w:p w:rsidR="00000000" w:rsidRDefault="00373E51">
            <w:pPr>
              <w:pStyle w:val="ad"/>
            </w:pPr>
            <w:r>
              <w:t>определять состояние резьбы трубы над устьем скважины во время спуска обсадной колонны;</w:t>
            </w:r>
          </w:p>
          <w:p w:rsidR="00000000" w:rsidRDefault="00373E51">
            <w:pPr>
              <w:pStyle w:val="ad"/>
            </w:pPr>
            <w:r>
              <w:t>осуществлять отбор глубинных проб нефти и воды пробоотборником;</w:t>
            </w:r>
          </w:p>
          <w:p w:rsidR="00000000" w:rsidRDefault="00373E51">
            <w:pPr>
              <w:pStyle w:val="ad"/>
            </w:pPr>
            <w:r>
              <w:t>пользоваться дебитомерами, расходомерами, глубинными манометрами, электротермометрами;</w:t>
            </w:r>
          </w:p>
          <w:p w:rsidR="00000000" w:rsidRDefault="00373E51">
            <w:pPr>
              <w:pStyle w:val="ad"/>
            </w:pPr>
            <w:r>
              <w:t>измерять уровень жидкости различными способами;</w:t>
            </w:r>
          </w:p>
          <w:p w:rsidR="00000000" w:rsidRDefault="00373E51">
            <w:pPr>
              <w:pStyle w:val="ad"/>
            </w:pPr>
            <w:r>
              <w:lastRenderedPageBreak/>
              <w:t>определять соотношение нефти, воды и газа в пласте;</w:t>
            </w:r>
          </w:p>
          <w:p w:rsidR="00000000" w:rsidRDefault="00373E51">
            <w:pPr>
              <w:pStyle w:val="ad"/>
            </w:pPr>
            <w:r>
              <w:t>определять коэффициент продуктивности пласта;</w:t>
            </w:r>
          </w:p>
          <w:p w:rsidR="00000000" w:rsidRDefault="00373E51">
            <w:pPr>
              <w:pStyle w:val="ad"/>
            </w:pPr>
            <w:r>
              <w:t>размещать приборы и обо</w:t>
            </w:r>
            <w:r>
              <w:t>рудование, определять неполадки в их работе;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физико-химические свойства нефти, воды и газа;</w:t>
            </w:r>
          </w:p>
          <w:p w:rsidR="00000000" w:rsidRDefault="00373E51">
            <w:pPr>
              <w:pStyle w:val="ad"/>
            </w:pPr>
            <w:r>
              <w:t>назначение и техническую характеристику наземного и подземного оборудования скважин и исследовательской аппаратуры;</w:t>
            </w:r>
          </w:p>
          <w:p w:rsidR="00000000" w:rsidRDefault="00373E51">
            <w:pPr>
              <w:pStyle w:val="ad"/>
            </w:pPr>
            <w:r>
              <w:t>способы измерения дебитов нефти, воды и г</w:t>
            </w:r>
            <w:r>
              <w:t>аза;</w:t>
            </w:r>
          </w:p>
          <w:p w:rsidR="00000000" w:rsidRDefault="00373E51">
            <w:pPr>
              <w:pStyle w:val="ad"/>
            </w:pPr>
            <w:r>
              <w:t>методику обработки материалов исследований;</w:t>
            </w:r>
          </w:p>
          <w:p w:rsidR="00000000" w:rsidRDefault="00373E51">
            <w:pPr>
              <w:pStyle w:val="ad"/>
            </w:pPr>
            <w:r>
              <w:t>метод определения коэффициента продуктивности скважин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МДК.02.01. Техника и технология исследования скважин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73E51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Выполнение работ по поддержанию пластового давления</w:t>
            </w:r>
          </w:p>
          <w:p w:rsidR="00000000" w:rsidRDefault="00373E51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73E51">
            <w:pPr>
              <w:pStyle w:val="ad"/>
            </w:pPr>
            <w:r>
              <w:t>иметь практический опыт:</w:t>
            </w:r>
          </w:p>
          <w:p w:rsidR="00000000" w:rsidRDefault="00373E51">
            <w:pPr>
              <w:pStyle w:val="ad"/>
            </w:pPr>
            <w:r>
              <w:t xml:space="preserve">обслуживания оборудования нагнетательных скважин; проведения работ по восстановлению и поддержанию приемистости </w:t>
            </w:r>
            <w:r>
              <w:t>нагнетательных скважин;</w:t>
            </w:r>
          </w:p>
          <w:p w:rsidR="00000000" w:rsidRDefault="00373E51">
            <w:pPr>
              <w:pStyle w:val="ad"/>
            </w:pPr>
            <w:r>
              <w:t>регулирования подачи рабочего агента в скважины; выполнения контрольно-измерительных и наладочных работ в пунктах учета закачки;</w:t>
            </w:r>
          </w:p>
          <w:p w:rsidR="00000000" w:rsidRDefault="00373E51">
            <w:pPr>
              <w:pStyle w:val="ad"/>
            </w:pPr>
            <w:r>
              <w:t>контроля за работой средств защиты трубопроводов и оборудования скважин от коррозии;</w:t>
            </w:r>
          </w:p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 xml:space="preserve">определять </w:t>
            </w:r>
            <w:r>
              <w:t>пригодность воды для закачки в пласты; использовать методы очистки поверхностных и сточных вод;</w:t>
            </w:r>
          </w:p>
          <w:p w:rsidR="00000000" w:rsidRDefault="00373E51">
            <w:pPr>
              <w:pStyle w:val="ad"/>
            </w:pPr>
            <w:r>
              <w:t>контролировать качество воды, нагнетаемой в пласты; исследовать нагнетательные скважины методом установившихся пробных закачек, по кривым восстановления давлени</w:t>
            </w:r>
            <w:r>
              <w:t xml:space="preserve">я, с помощью глубинных </w:t>
            </w:r>
            <w:r>
              <w:lastRenderedPageBreak/>
              <w:t>расходомеров;</w:t>
            </w:r>
          </w:p>
          <w:p w:rsidR="00000000" w:rsidRDefault="00373E51">
            <w:pPr>
              <w:pStyle w:val="ad"/>
            </w:pPr>
            <w:r>
              <w:t>исследовать температурный режим заводняемых пластов; повышать давление нагнетания воды;</w:t>
            </w:r>
          </w:p>
          <w:p w:rsidR="00000000" w:rsidRDefault="00373E51">
            <w:pPr>
              <w:pStyle w:val="ad"/>
            </w:pPr>
            <w:r>
              <w:t>использовать контрольно-измерительные приборы и средства автоматики для контроля технологических процессов поддержания пластового д</w:t>
            </w:r>
            <w:r>
              <w:t>авления;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методы освоения и эксплуатации нагнетательных скважин; методы поддержания пластового давления; системы нагнетательных скважин, трубопроводов и распределительных блоков;</w:t>
            </w:r>
          </w:p>
          <w:p w:rsidR="00000000" w:rsidRDefault="00373E51">
            <w:pPr>
              <w:pStyle w:val="ad"/>
            </w:pPr>
            <w:r>
              <w:t>назначение, технические и эксплуатационные характеристики кустовой насо</w:t>
            </w:r>
            <w:r>
              <w:t xml:space="preserve">сной станции по закачке агентов в пласт, насосного агрегата и его системы управления; источники воды и водоснабжения для заводнения пластов; требования к качеству воды, нагнетаемой в пласты; причины образования коррозии оборудования; технологию раздельной </w:t>
            </w:r>
            <w:r>
              <w:t>закачки воды в несколько пластов через одну нагнетательную скважину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МДК.03.01. Технология поддержания пластового давления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73E51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lastRenderedPageBreak/>
              <w:t>ПМ.04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Ведение процес</w:t>
            </w:r>
            <w:r>
              <w:t>са гидроразрыва пласта и гидропескоструйной перфорации</w:t>
            </w:r>
          </w:p>
          <w:p w:rsidR="00000000" w:rsidRDefault="00373E51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373E51">
            <w:pPr>
              <w:pStyle w:val="ad"/>
            </w:pPr>
            <w:r>
              <w:t>иметь практический опыт:</w:t>
            </w:r>
          </w:p>
          <w:p w:rsidR="00000000" w:rsidRDefault="00373E51">
            <w:pPr>
              <w:pStyle w:val="ad"/>
            </w:pPr>
            <w:r>
              <w:t>участия в проведении цементажа скважин, гидравлического разрыва пласта, химической обработки, глушения;</w:t>
            </w:r>
          </w:p>
          <w:p w:rsidR="00000000" w:rsidRDefault="00373E51">
            <w:pPr>
              <w:pStyle w:val="ad"/>
            </w:pPr>
            <w:r>
              <w:t>подго</w:t>
            </w:r>
            <w:r>
              <w:t>товки оборудования к проведению гидроразрыва пласта и гидропескоструйной перфорации;</w:t>
            </w:r>
          </w:p>
          <w:p w:rsidR="00000000" w:rsidRDefault="00373E51">
            <w:pPr>
              <w:pStyle w:val="ad"/>
            </w:pPr>
            <w:r>
              <w:t>проведения сборки, разборки линий высокого давления;</w:t>
            </w:r>
          </w:p>
          <w:p w:rsidR="00000000" w:rsidRDefault="00373E51">
            <w:pPr>
              <w:pStyle w:val="ad"/>
            </w:pPr>
            <w:r>
              <w:t>регулировки подачи жидкости и песка на приемы насоса агрегата;</w:t>
            </w:r>
          </w:p>
          <w:p w:rsidR="00000000" w:rsidRDefault="00373E51">
            <w:pPr>
              <w:pStyle w:val="ad"/>
            </w:pPr>
            <w:r>
              <w:t xml:space="preserve">проведения профилактического и текущего ремонта </w:t>
            </w:r>
            <w:r>
              <w:lastRenderedPageBreak/>
              <w:t>приборо</w:t>
            </w:r>
            <w:r>
              <w:t>в и оборудования;</w:t>
            </w:r>
          </w:p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>читать схемы обвязки линий высоких и низких давлений;</w:t>
            </w:r>
          </w:p>
          <w:p w:rsidR="00000000" w:rsidRDefault="00373E51">
            <w:pPr>
              <w:pStyle w:val="ad"/>
            </w:pPr>
            <w:r>
              <w:t>устанавливать приборы у устья скважины, соединять их с устьевой арматурой;</w:t>
            </w:r>
          </w:p>
          <w:p w:rsidR="00000000" w:rsidRDefault="00373E51">
            <w:pPr>
              <w:pStyle w:val="ad"/>
            </w:pPr>
            <w:r>
              <w:t>проводить замеры количества закачиваемой жидкости;</w:t>
            </w:r>
          </w:p>
          <w:p w:rsidR="00000000" w:rsidRDefault="00373E51">
            <w:pPr>
              <w:pStyle w:val="ad"/>
            </w:pPr>
            <w:r>
              <w:t>снимать показания регистрир</w:t>
            </w:r>
            <w:r>
              <w:t>ующих приборов и контролировать их работу;</w:t>
            </w:r>
          </w:p>
          <w:p w:rsidR="00000000" w:rsidRDefault="00373E51">
            <w:pPr>
              <w:pStyle w:val="ad"/>
            </w:pPr>
            <w:r>
              <w:t>выбирать режимы опрессовки линий низких и высоких давлений и манифольдов;</w:t>
            </w:r>
          </w:p>
          <w:p w:rsidR="00000000" w:rsidRDefault="00373E51">
            <w:pPr>
              <w:pStyle w:val="ad"/>
            </w:pPr>
            <w:r>
              <w:t>подбирать состав тампонажного раствора;</w:t>
            </w:r>
          </w:p>
          <w:p w:rsidR="00000000" w:rsidRDefault="00373E51">
            <w:pPr>
              <w:pStyle w:val="ad"/>
            </w:pPr>
            <w:r>
              <w:t>контролировать соблюдение эксплуатационных требований, осуществлять регулирование и наладку, очистк</w:t>
            </w:r>
            <w:r>
              <w:t>у, смазку, замену вышедших из строя деталей оборудования без значительной разборки, устранять мелкие дефекты;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эксплуатационные характеристики и принципы управления насосами и цементными миксерами;</w:t>
            </w:r>
          </w:p>
          <w:p w:rsidR="00000000" w:rsidRDefault="00373E51">
            <w:pPr>
              <w:pStyle w:val="ad"/>
            </w:pPr>
            <w:r>
              <w:t>суть и правила обвязки и опрессовки обсадных и бурил</w:t>
            </w:r>
            <w:r>
              <w:t>ьных труб, линий высокого и низкого давлений, манифольдов;</w:t>
            </w:r>
          </w:p>
          <w:p w:rsidR="00000000" w:rsidRDefault="00373E51">
            <w:pPr>
              <w:pStyle w:val="ad"/>
            </w:pPr>
            <w:r>
              <w:t>назначение тампонажных материалов и требования к ним;</w:t>
            </w:r>
          </w:p>
          <w:p w:rsidR="00000000" w:rsidRDefault="00373E51">
            <w:pPr>
              <w:pStyle w:val="ad"/>
            </w:pPr>
            <w:r>
              <w:t>влияние температуры и давления на свойства тампонажного раствора;</w:t>
            </w:r>
          </w:p>
          <w:p w:rsidR="00000000" w:rsidRDefault="00373E51">
            <w:pPr>
              <w:pStyle w:val="ad"/>
            </w:pPr>
            <w:r>
              <w:t>принципы регулирования свойств тампонажного раствора;</w:t>
            </w:r>
          </w:p>
          <w:p w:rsidR="00000000" w:rsidRDefault="00373E51">
            <w:pPr>
              <w:pStyle w:val="ad"/>
            </w:pPr>
            <w:r>
              <w:t>назначение контрольно-и</w:t>
            </w:r>
            <w:r>
              <w:t>змерительных и регистрирующих приборов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МДК.04.01. Технологии увеличения производительности скважин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73E51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Физическая культура</w:t>
            </w:r>
          </w:p>
          <w:p w:rsidR="00000000" w:rsidRDefault="00373E51">
            <w:pPr>
              <w:pStyle w:val="ad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373E51">
            <w:pPr>
              <w:pStyle w:val="ad"/>
            </w:pPr>
            <w:r>
              <w:t>уметь:</w:t>
            </w:r>
          </w:p>
          <w:p w:rsidR="00000000" w:rsidRDefault="00373E51">
            <w:pPr>
              <w:pStyle w:val="ad"/>
            </w:pPr>
            <w:r>
              <w:t xml:space="preserve">использовать физкультурно-оздоровительную деятельность для укрепления здоровья, достижения жизненных и </w:t>
            </w:r>
            <w:r>
              <w:lastRenderedPageBreak/>
              <w:t>профессиональных целей;</w:t>
            </w:r>
          </w:p>
          <w:p w:rsidR="00000000" w:rsidRDefault="00373E51">
            <w:pPr>
              <w:pStyle w:val="ad"/>
            </w:pPr>
            <w:r>
              <w:t>знать:</w:t>
            </w:r>
          </w:p>
          <w:p w:rsidR="00000000" w:rsidRDefault="00373E51">
            <w:pPr>
              <w:pStyle w:val="ad"/>
            </w:pPr>
            <w:r>
              <w:t>о роли физической культуры в общекультурном</w:t>
            </w:r>
            <w:r>
              <w:t>, профессиональном и социальном развитии человека;</w:t>
            </w:r>
          </w:p>
          <w:p w:rsidR="00000000" w:rsidRDefault="00373E51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373E51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373E51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373E51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144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Итого по обязательной части ППКРС включая раздел "Физическая культура", и вариативной части ППКРС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720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bookmarkStart w:id="67" w:name="sub_16107"/>
            <w:r>
              <w:t>УП.00</w:t>
            </w:r>
            <w:bookmarkEnd w:id="67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373E51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1.1 - 1.6</w:t>
              </w:r>
            </w:hyperlink>
          </w:p>
          <w:p w:rsidR="00000000" w:rsidRDefault="00373E51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373E51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3.1 - 3.5</w:t>
              </w:r>
            </w:hyperlink>
          </w:p>
          <w:p w:rsidR="00000000" w:rsidRDefault="00373E51">
            <w:pPr>
              <w:pStyle w:val="ad"/>
            </w:pPr>
            <w:hyperlink w:anchor="sub_5241" w:history="1">
              <w:r>
                <w:rPr>
                  <w:rStyle w:val="a4"/>
                </w:rPr>
                <w:t>ПК 4.1 - 1.6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bookmarkStart w:id="68" w:name="sub_16108"/>
            <w:r>
              <w:t>ПП.00</w:t>
            </w:r>
            <w:bookmarkEnd w:id="68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bookmarkStart w:id="69" w:name="sub_16109"/>
            <w:r>
              <w:t>ПА.00</w:t>
            </w:r>
            <w:bookmarkEnd w:id="69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bookmarkStart w:id="70" w:name="sub_16110"/>
            <w:r>
              <w:t>ГИА.00</w:t>
            </w:r>
            <w:bookmarkEnd w:id="70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</w:pPr>
          </w:p>
        </w:tc>
      </w:tr>
    </w:tbl>
    <w:p w:rsidR="00000000" w:rsidRDefault="00373E51">
      <w:pPr>
        <w:ind w:firstLine="0"/>
        <w:jc w:val="left"/>
        <w:rPr>
          <w:rFonts w:ascii="Arial" w:hAnsi="Arial" w:cs="Arial"/>
        </w:rPr>
        <w:sectPr w:rsidR="00000000">
          <w:headerReference w:type="default" r:id="rId22"/>
          <w:footerReference w:type="default" r:id="rId2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373E51"/>
    <w:p w:rsidR="00000000" w:rsidRDefault="00373E51">
      <w:pPr>
        <w:ind w:firstLine="698"/>
        <w:jc w:val="right"/>
      </w:pPr>
      <w:bookmarkStart w:id="71" w:name="sub_300"/>
      <w:r>
        <w:rPr>
          <w:rStyle w:val="a3"/>
        </w:rPr>
        <w:t>Таблица 3</w:t>
      </w:r>
    </w:p>
    <w:bookmarkEnd w:id="71"/>
    <w:p w:rsidR="00000000" w:rsidRDefault="00373E51"/>
    <w:p w:rsidR="00000000" w:rsidRDefault="00373E51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373E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a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1 нед./2 н</w:t>
            </w:r>
            <w:r>
              <w:t>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73E51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373E51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373E51"/>
    <w:p w:rsidR="00000000" w:rsidRDefault="00373E51">
      <w:pPr>
        <w:pStyle w:val="1"/>
      </w:pPr>
      <w:bookmarkStart w:id="72" w:name="sub_1007"/>
      <w:r>
        <w:t>VII. Требования к условиям реализации программы подготовки квалифицированных рабочих, служащих</w:t>
      </w:r>
    </w:p>
    <w:bookmarkEnd w:id="72"/>
    <w:p w:rsidR="00000000" w:rsidRDefault="00373E51"/>
    <w:p w:rsidR="00000000" w:rsidRDefault="00373E5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000000" w:rsidRDefault="00373E51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373E51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373E51">
      <w:r>
        <w:t xml:space="preserve">7.1. Образовательная организация самостоятельно разрабатывает и утверждают ППКРС в соответствии с ФГОС СПО, определяя профессию или группу профессий рабочих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373E51">
      <w:r>
        <w:t>Перед началом разработки ППКРС образовательная организация должна определить ее специфику с учетом напр</w:t>
      </w:r>
      <w:r>
        <w:t>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373E51">
      <w:r>
        <w:t>Конкретные виды деятельности, к которым готовится обучающийся, дол</w:t>
      </w:r>
      <w:r>
        <w:t>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373E51">
      <w:r>
        <w:t>При формировании ППКРС образовательная организация:</w:t>
      </w:r>
    </w:p>
    <w:p w:rsidR="00000000" w:rsidRDefault="00373E51">
      <w:bookmarkStart w:id="74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74"/>
    <w:p w:rsidR="00000000" w:rsidRDefault="00373E51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373E51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373E51">
      <w:r>
        <w:t xml:space="preserve">обязана обеспечивать </w:t>
      </w:r>
      <w:r>
        <w:t xml:space="preserve"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</w:t>
      </w:r>
      <w:r>
        <w:lastRenderedPageBreak/>
        <w:t>обучения;</w:t>
      </w:r>
    </w:p>
    <w:p w:rsidR="00000000" w:rsidRDefault="00373E51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373E51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373E51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373E51">
      <w:bookmarkStart w:id="75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</w:t>
      </w:r>
      <w:r>
        <w:t>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373E51">
      <w:bookmarkStart w:id="76" w:name="sub_73"/>
      <w:bookmarkEnd w:id="7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</w:t>
      </w:r>
      <w:r>
        <w:t>ьной) учебной работы по освоению ППКРС и консультации.</w:t>
      </w:r>
    </w:p>
    <w:p w:rsidR="00000000" w:rsidRDefault="00373E51">
      <w:bookmarkStart w:id="77" w:name="sub_74"/>
      <w:bookmarkEnd w:id="76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373E51">
      <w:bookmarkStart w:id="78" w:name="sub_75"/>
      <w:bookmarkEnd w:id="77"/>
      <w:r>
        <w:t>7.5. Максимальный объем аудиторной учебной нагрузки в очно</w:t>
      </w:r>
      <w:r>
        <w:t>-заочной форме обучения составляет 16 академических часов в неделю.</w:t>
      </w:r>
    </w:p>
    <w:p w:rsidR="00000000" w:rsidRDefault="00373E51">
      <w:bookmarkStart w:id="79" w:name="sub_76"/>
      <w:bookmarkEnd w:id="78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373E51">
      <w:bookmarkStart w:id="80" w:name="sub_77"/>
      <w:bookmarkEnd w:id="79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373E51">
      <w:bookmarkStart w:id="81" w:name="sub_78"/>
      <w:bookmarkEnd w:id="80"/>
      <w:r>
        <w:t>7.8.</w:t>
      </w:r>
      <w:r>
        <w:t xml:space="preserve">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373E51">
      <w:bookmarkStart w:id="82" w:name="sub_79"/>
      <w:bookmarkEnd w:id="81"/>
      <w:r>
        <w:t>7.9. Получ</w:t>
      </w:r>
      <w:r>
        <w:t>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</w:t>
      </w:r>
      <w:r>
        <w:t>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82"/>
    <w:p w:rsidR="00000000" w:rsidRDefault="00373E51">
      <w:r>
        <w:t>Срок освоения ППКРС в очной форме обучения для лиц, обучающихся на базе основного общего образования,</w:t>
      </w:r>
      <w:r>
        <w:t xml:space="preserve"> увеличивается на 82 недели из расчета:</w:t>
      </w:r>
    </w:p>
    <w:p w:rsidR="00000000" w:rsidRDefault="00373E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3E51">
            <w:pPr>
              <w:pStyle w:val="aa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3E51">
            <w:pPr>
              <w:pStyle w:val="aa"/>
              <w:jc w:val="right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3E51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3E51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3E51">
            <w:pPr>
              <w:pStyle w:val="aa"/>
            </w:pPr>
            <w:r>
              <w:t>каникулы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73E51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373E51"/>
    <w:p w:rsidR="00000000" w:rsidRDefault="00373E51">
      <w:bookmarkStart w:id="83" w:name="sub_710"/>
      <w:r>
        <w:t>7.10. Консультации для обучающихся по очной и очно-зао</w:t>
      </w:r>
      <w:r>
        <w:t>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</w:t>
      </w:r>
      <w:r>
        <w:t xml:space="preserve">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373E51">
      <w:bookmarkStart w:id="84" w:name="sub_711"/>
      <w:bookmarkEnd w:id="83"/>
      <w:r>
        <w:lastRenderedPageBreak/>
        <w:t>7.11. В период обучения с юношами проводятся учебные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373E51">
      <w:bookmarkStart w:id="85" w:name="sub_712"/>
      <w:bookmarkEnd w:id="84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</w:t>
      </w:r>
      <w:r>
        <w:t>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5"/>
    <w:p w:rsidR="00000000" w:rsidRDefault="00373E51">
      <w:r>
        <w:t>Учебная практика и производственная практика проводятся образовательной организацией при освоении обучающимися профессиона</w:t>
      </w:r>
      <w:r>
        <w:t>льных компетенций в рамках профессиональных модулей и могут реализовываться как концентрированно в несколько периодов, так и рассредоточение, чередуясь с теоретическими занятиями в рамках профессиональных модулей.</w:t>
      </w:r>
    </w:p>
    <w:p w:rsidR="00000000" w:rsidRDefault="00373E51">
      <w:r>
        <w:t>Цели и задачи, программы и формы отчетност</w:t>
      </w:r>
      <w:r>
        <w:t>и определяются образовательной организацией по каждому виду практики.</w:t>
      </w:r>
    </w:p>
    <w:p w:rsidR="00000000" w:rsidRDefault="00373E51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373E51">
      <w:r>
        <w:t>Аттестация по итогам производственной практики</w:t>
      </w:r>
      <w:r>
        <w:t xml:space="preserve"> проводится с учетом (или на основании) результатов, подтвержденных документами соответствующих организаций.</w:t>
      </w:r>
    </w:p>
    <w:p w:rsidR="00000000" w:rsidRDefault="00373E51">
      <w:bookmarkStart w:id="86" w:name="sub_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</w:t>
      </w:r>
      <w:r>
        <w:t xml:space="preserve">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</w:t>
      </w:r>
      <w:r>
        <w:t>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дополнительное, профессиональное образование по программам повышения квалификации</w:t>
      </w:r>
      <w:r>
        <w:t>, в том числе в форме стажировки в профильных организациях не реже 1 раза в 3 года.</w:t>
      </w:r>
    </w:p>
    <w:p w:rsidR="00000000" w:rsidRDefault="00373E51">
      <w:bookmarkStart w:id="87" w:name="sub_714"/>
      <w:bookmarkEnd w:id="86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87"/>
    <w:p w:rsidR="00000000" w:rsidRDefault="00373E51">
      <w:r>
        <w:t>Вне</w:t>
      </w:r>
      <w:r>
        <w:t>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373E51">
      <w:r>
        <w:t>Реализация ППКРС должна обеспечиваться доступом каждого обучающегося к базам данных и библиотечным фондам, формируемым по пол</w:t>
      </w:r>
      <w:r>
        <w:t>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373E51">
      <w:r>
        <w:t>Каждый обучающийся должен быть обеспечен не менее чем одним учебным печатным и/или электронным изданием по каждой дисци</w:t>
      </w:r>
      <w:r>
        <w:t>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373E51">
      <w:r>
        <w:t>Библиотечный фонд должен быть укомплектован печатными и/или эле</w:t>
      </w:r>
      <w:r>
        <w:t>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373E51">
      <w:r>
        <w:t>Б</w:t>
      </w:r>
      <w:r>
        <w:t>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373E51">
      <w:r>
        <w:t>Каждому обучающемуся должен быть обеспечен доступ к комплектам библиотечного ф</w:t>
      </w:r>
      <w:r>
        <w:t>онда, состоящим не менее чем из 3 наименований отечественных журналов.</w:t>
      </w:r>
    </w:p>
    <w:p w:rsidR="00000000" w:rsidRDefault="00373E51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а также образовательными организациями и доступ к</w:t>
      </w:r>
      <w:r>
        <w:t xml:space="preserve"> современным профессиональным базам данных и информационным ресурсам сети Интернет.</w:t>
      </w:r>
    </w:p>
    <w:p w:rsidR="00000000" w:rsidRDefault="00373E51">
      <w:bookmarkStart w:id="88" w:name="sub_715"/>
      <w:r>
        <w:t xml:space="preserve">7.15. Прием на обучение по ППКРС за счет бюджетных ассигнований федерального </w:t>
      </w:r>
      <w:r>
        <w:lastRenderedPageBreak/>
        <w:t>бюджета, бюджетов субъектов Российской Федерации и местных бюджетов является общедоступн</w:t>
      </w:r>
      <w:r>
        <w:t xml:space="preserve">ым, если иное не предусмотрено </w:t>
      </w:r>
      <w:hyperlink r:id="rId28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 р</w:t>
      </w:r>
      <w:r>
        <w:t>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373E51">
      <w:bookmarkStart w:id="89" w:name="sub_716"/>
      <w:bookmarkEnd w:id="88"/>
      <w:r>
        <w:t>7.16. Образовательная организация, реализующая ППКРС, должна ра</w:t>
      </w:r>
      <w:r>
        <w:t>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r>
        <w:t xml:space="preserve"> Материально-техническая база должна соответствовать действующим санитарным и противопожарным нормам.</w:t>
      </w:r>
    </w:p>
    <w:bookmarkEnd w:id="89"/>
    <w:p w:rsidR="00000000" w:rsidRDefault="00373E51"/>
    <w:p w:rsidR="00000000" w:rsidRDefault="00373E51">
      <w:pPr>
        <w:pStyle w:val="1"/>
      </w:pPr>
      <w:r>
        <w:t xml:space="preserve">Перечень </w:t>
      </w:r>
      <w:r>
        <w:br/>
        <w:t>кабинетов, лабораторий, мастерских и других помещений</w:t>
      </w:r>
    </w:p>
    <w:p w:rsidR="00000000" w:rsidRDefault="00373E51"/>
    <w:p w:rsidR="00000000" w:rsidRDefault="00373E51">
      <w:r>
        <w:t>Кабинеты:</w:t>
      </w:r>
    </w:p>
    <w:p w:rsidR="00000000" w:rsidRDefault="00373E51">
      <w:r>
        <w:t>технического черчения;</w:t>
      </w:r>
    </w:p>
    <w:p w:rsidR="00000000" w:rsidRDefault="00373E51">
      <w:r>
        <w:t>электротехники;</w:t>
      </w:r>
    </w:p>
    <w:p w:rsidR="00000000" w:rsidRDefault="00373E51">
      <w:r>
        <w:t>технической механики;</w:t>
      </w:r>
    </w:p>
    <w:p w:rsidR="00000000" w:rsidRDefault="00373E51">
      <w:r>
        <w:t>охраны тру</w:t>
      </w:r>
      <w:r>
        <w:t>да;</w:t>
      </w:r>
    </w:p>
    <w:p w:rsidR="00000000" w:rsidRDefault="00373E51">
      <w:r>
        <w:t>безопасности жизнедеятельности.</w:t>
      </w:r>
    </w:p>
    <w:p w:rsidR="00000000" w:rsidRDefault="00373E51">
      <w:r>
        <w:t>Лаборатории:</w:t>
      </w:r>
    </w:p>
    <w:p w:rsidR="00000000" w:rsidRDefault="00373E51">
      <w:r>
        <w:t>технологии добычи нефти и газа;</w:t>
      </w:r>
    </w:p>
    <w:p w:rsidR="00000000" w:rsidRDefault="00373E51">
      <w:r>
        <w:t>неорганической химии;</w:t>
      </w:r>
    </w:p>
    <w:p w:rsidR="00000000" w:rsidRDefault="00373E51">
      <w:r>
        <w:t>контроля параметров технологических процессов;</w:t>
      </w:r>
    </w:p>
    <w:p w:rsidR="00000000" w:rsidRDefault="00373E51">
      <w:r>
        <w:t>цементажа и гидроразрыва пласта.</w:t>
      </w:r>
    </w:p>
    <w:p w:rsidR="00000000" w:rsidRDefault="00373E51">
      <w:r>
        <w:t>Мастерские:</w:t>
      </w:r>
    </w:p>
    <w:p w:rsidR="00000000" w:rsidRDefault="00373E51">
      <w:r>
        <w:t>слесарная;</w:t>
      </w:r>
    </w:p>
    <w:p w:rsidR="00000000" w:rsidRDefault="00373E51">
      <w:r>
        <w:t>электромонтажная.</w:t>
      </w:r>
    </w:p>
    <w:p w:rsidR="00000000" w:rsidRDefault="00373E51">
      <w:r>
        <w:t>Спортивный комплекс:</w:t>
      </w:r>
    </w:p>
    <w:p w:rsidR="00000000" w:rsidRDefault="00373E51">
      <w:r>
        <w:t xml:space="preserve">спортивный </w:t>
      </w:r>
      <w:r>
        <w:t>зал;</w:t>
      </w:r>
    </w:p>
    <w:p w:rsidR="00000000" w:rsidRDefault="00373E51">
      <w:r>
        <w:t>открытый стадион широкого профиля с элементами полосы препятствий;</w:t>
      </w:r>
    </w:p>
    <w:p w:rsidR="00000000" w:rsidRDefault="00373E51">
      <w:r>
        <w:t>стрелковый тир (в любой модификации, включая электронный) или место для стрельбы.</w:t>
      </w:r>
    </w:p>
    <w:p w:rsidR="00000000" w:rsidRDefault="00373E51">
      <w:r>
        <w:t>Залы:</w:t>
      </w:r>
    </w:p>
    <w:p w:rsidR="00000000" w:rsidRDefault="00373E51">
      <w:r>
        <w:t>библиотека, читальный зал с выходом в сеть Интернет;</w:t>
      </w:r>
    </w:p>
    <w:p w:rsidR="00000000" w:rsidRDefault="00373E51">
      <w:r>
        <w:t>актовый зал.</w:t>
      </w:r>
    </w:p>
    <w:p w:rsidR="00000000" w:rsidRDefault="00373E51">
      <w:r>
        <w:t>Реализаци</w:t>
      </w:r>
      <w:r>
        <w:t>я ППКРС должна обеспечивать:</w:t>
      </w:r>
    </w:p>
    <w:p w:rsidR="00000000" w:rsidRDefault="00373E51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373E51">
      <w:r>
        <w:t>освоение обучающимся профессиональных модулей в условиях созда</w:t>
      </w:r>
      <w:r>
        <w:t>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373E51">
      <w:r>
        <w:t xml:space="preserve">Образовательная организация должна быть обеспечена необходимым комплектом лицензионного программного </w:t>
      </w:r>
      <w:r>
        <w:t>обеспечения.</w:t>
      </w:r>
    </w:p>
    <w:p w:rsidR="00000000" w:rsidRDefault="00373E51">
      <w:bookmarkStart w:id="90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90"/>
    <w:p w:rsidR="00000000" w:rsidRDefault="00373E51">
      <w:r>
        <w:t>Реализация ППКРС образовательной организацией, расположенной на территории республики Российской Федерации, может о</w:t>
      </w:r>
      <w:r>
        <w:t xml:space="preserve">существляться на государственном языке республики Российской Федерации в соответствии с законодательством республик Российской Федерации. </w:t>
      </w:r>
      <w:r>
        <w:lastRenderedPageBreak/>
        <w:t>Реализация ППКРС образовательной организацией на государственном языке республики Российской Федерации не должна осуще</w:t>
      </w:r>
      <w:r>
        <w:t>ствляться в ущерб государственному языку Российской Федерации.</w:t>
      </w:r>
    </w:p>
    <w:p w:rsidR="00000000" w:rsidRDefault="00373E51"/>
    <w:p w:rsidR="00000000" w:rsidRDefault="00373E51">
      <w:pPr>
        <w:pStyle w:val="1"/>
      </w:pPr>
      <w:bookmarkStart w:id="91" w:name="sub_1008"/>
      <w:r>
        <w:t>VIII. Требования к результатам освоения программы подготовки квалифицированных рабочих, служащих</w:t>
      </w:r>
    </w:p>
    <w:bookmarkEnd w:id="91"/>
    <w:p w:rsidR="00000000" w:rsidRDefault="00373E51"/>
    <w:p w:rsidR="00000000" w:rsidRDefault="00373E51">
      <w:bookmarkStart w:id="92" w:name="sub_81"/>
      <w:r>
        <w:t>8.1. Оценка качества освоения ППКРС должна включать текущий контроль усп</w:t>
      </w:r>
      <w:r>
        <w:t>еваемости, промежуточную и государственную итоговую аттестацию обучающихся.</w:t>
      </w:r>
    </w:p>
    <w:p w:rsidR="00000000" w:rsidRDefault="00373E51">
      <w:bookmarkStart w:id="93" w:name="sub_82"/>
      <w:bookmarkEnd w:id="92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</w:t>
      </w:r>
      <w:r>
        <w:t>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373E51">
      <w:bookmarkStart w:id="94" w:name="sub_83"/>
      <w:bookmarkEnd w:id="93"/>
      <w:r>
        <w:t>8.3. Для аттестации обучающихся на соответствие их персональных достижений поэтапным требованиям соответствующей ППКРС (текущий</w:t>
      </w:r>
      <w:r>
        <w:t xml:space="preserve">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94"/>
    <w:p w:rsidR="00000000" w:rsidRDefault="00373E51">
      <w:r>
        <w:t>Фонды оценочных средств для промежуточной аттестации по дисциплинам и междисциплинарн</w:t>
      </w:r>
      <w:r>
        <w:t>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</w:t>
      </w:r>
      <w:r>
        <w:t>бразовательной организацией после предварительного положительного заключения работодателей.</w:t>
      </w:r>
    </w:p>
    <w:p w:rsidR="00000000" w:rsidRDefault="00373E51">
      <w: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</w:t>
      </w:r>
      <w:r>
        <w:t>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</w:t>
      </w:r>
      <w:r>
        <w:t>ной организацией в качестве внештатных экспертов должны активно привлекаться работодатели.</w:t>
      </w:r>
    </w:p>
    <w:p w:rsidR="00000000" w:rsidRDefault="00373E51">
      <w:bookmarkStart w:id="95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95"/>
    <w:p w:rsidR="00000000" w:rsidRDefault="00373E51">
      <w:r>
        <w:t>оценка уровня освоения дисциплин;</w:t>
      </w:r>
    </w:p>
    <w:p w:rsidR="00000000" w:rsidRDefault="00373E51">
      <w:r>
        <w:t>оценка компетенц</w:t>
      </w:r>
      <w:r>
        <w:t>ий обучающихся.</w:t>
      </w:r>
    </w:p>
    <w:p w:rsidR="00000000" w:rsidRDefault="00373E51">
      <w:r>
        <w:t>Для юношей предусматривается оценка результатов освоения основ военной службы.</w:t>
      </w:r>
    </w:p>
    <w:p w:rsidR="00000000" w:rsidRDefault="00373E51">
      <w:bookmarkStart w:id="96" w:name="sub_8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</w:t>
      </w:r>
      <w:r>
        <w:t xml:space="preserve">ндивидуальный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373E51">
      <w:bookmarkStart w:id="97" w:name="sub_86"/>
      <w:bookmarkEnd w:id="96"/>
      <w:r>
        <w:t xml:space="preserve"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</w:t>
      </w:r>
      <w:r>
        <w:t>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97"/>
    <w:p w:rsidR="00000000" w:rsidRDefault="00373E51">
      <w:r>
        <w:t>Государственный экзамен вводится по усмотрению образовательной организации.</w:t>
      </w:r>
    </w:p>
    <w:p w:rsidR="00000000" w:rsidRDefault="00373E51">
      <w:bookmarkStart w:id="98" w:name="sub_87"/>
      <w:r>
        <w:t xml:space="preserve">8.7. Обучающиеся по ППКРС, не имеющие среднего общего образования, в соответствии с </w:t>
      </w:r>
      <w:hyperlink r:id="rId30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</w:t>
      </w:r>
      <w:r>
        <w:lastRenderedPageBreak/>
        <w:t>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</w:t>
      </w:r>
      <w:r>
        <w:t>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8"/>
    <w:p w:rsidR="00000000" w:rsidRDefault="00373E51"/>
    <w:p w:rsidR="00000000" w:rsidRDefault="00373E5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373E51">
      <w:bookmarkStart w:id="99" w:name="sub_11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373E51">
      <w:bookmarkStart w:id="100" w:name="sub_222"/>
      <w:bookmarkEnd w:id="99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373E51">
      <w:bookmarkStart w:id="101" w:name="sub_333"/>
      <w:bookmarkEnd w:id="100"/>
      <w:r>
        <w:t>*(3) Собрание законодательства Российской Федерации, 2012, N 53,</w:t>
      </w:r>
      <w:r>
        <w:t xml:space="preserve"> ст. 7598; 2013, N 19, ст. 2326.</w:t>
      </w:r>
    </w:p>
    <w:p w:rsidR="00000000" w:rsidRDefault="00373E51">
      <w:bookmarkStart w:id="102" w:name="sub_444"/>
      <w:bookmarkEnd w:id="101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</w:t>
      </w:r>
      <w:r>
        <w:t>ской Федерации, 1998 , N 13, ст. 1475; 2004, N 35, ст. 3607; 2005, N 30, ст. 3111; 2007, N 49, ст. 6070; 2008, N 30, ст. 3616; 2013, N 27, ст. 3477).</w:t>
      </w:r>
    </w:p>
    <w:p w:rsidR="00000000" w:rsidRDefault="00373E51">
      <w:bookmarkStart w:id="103" w:name="sub_555"/>
      <w:bookmarkEnd w:id="102"/>
      <w:r>
        <w:t xml:space="preserve">*(5) </w:t>
      </w:r>
      <w:hyperlink r:id="rId34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103"/>
    <w:p w:rsidR="00000000" w:rsidRDefault="00373E51"/>
    <w:sectPr w:rsidR="00000000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3E51">
      <w:r>
        <w:separator/>
      </w:r>
    </w:p>
  </w:endnote>
  <w:endnote w:type="continuationSeparator" w:id="0">
    <w:p w:rsidR="00000000" w:rsidRDefault="0037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73E5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73E5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73E5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373E5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73E5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73E5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373E5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73E5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73E5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3E51">
      <w:r>
        <w:separator/>
      </w:r>
    </w:p>
  </w:footnote>
  <w:footnote w:type="continuationSeparator" w:id="0">
    <w:p w:rsidR="00000000" w:rsidRDefault="00373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3E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708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3E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образования и науки РФ от 2 августа 2013 г. N 708 "Об </w:t>
    </w:r>
    <w:r>
      <w:rPr>
        <w:rFonts w:ascii="Times New Roman" w:hAnsi="Times New Roman" w:cs="Times New Roman"/>
        <w:sz w:val="20"/>
        <w:szCs w:val="20"/>
      </w:rPr>
      <w:t>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73E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708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51"/>
    <w:rsid w:val="0037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373E5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373E5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71019010/16306" TargetMode="External"/><Relationship Id="rId18" Type="http://schemas.openxmlformats.org/officeDocument/2006/relationships/hyperlink" Target="http://ivo.garant.ru/document/redirect/57508704/63" TargetMode="External"/><Relationship Id="rId26" Type="http://schemas.openxmlformats.org/officeDocument/2006/relationships/hyperlink" Target="http://ivo.garant.ru/document/redirect/1548770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5268/5" TargetMode="Externa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71019010/16307" TargetMode="External"/><Relationship Id="rId25" Type="http://schemas.openxmlformats.org/officeDocument/2006/relationships/hyperlink" Target="http://ivo.garant.ru/document/redirect/57508704/71" TargetMode="External"/><Relationship Id="rId33" Type="http://schemas.openxmlformats.org/officeDocument/2006/relationships/hyperlink" Target="http://ivo.garant.ru/document/redirect/178405/7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footer" Target="footer1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8594/0" TargetMode="External"/><Relationship Id="rId24" Type="http://schemas.openxmlformats.org/officeDocument/2006/relationships/hyperlink" Target="http://ivo.garant.ru/document/redirect/71019010/16309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footer" Target="footer2.xm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8594/0" TargetMode="External"/><Relationship Id="rId19" Type="http://schemas.openxmlformats.org/officeDocument/2006/relationships/header" Target="header1.xm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7508704/31" TargetMode="External"/><Relationship Id="rId22" Type="http://schemas.openxmlformats.org/officeDocument/2006/relationships/header" Target="header2.xml"/><Relationship Id="rId27" Type="http://schemas.openxmlformats.org/officeDocument/2006/relationships/hyperlink" Target="http://ivo.garant.ru/document/redirect/70291362/400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7896</Words>
  <Characters>45013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2020-04-02T04:21:00Z</dcterms:created>
  <dcterms:modified xsi:type="dcterms:W3CDTF">2020-04-02T04:21:00Z</dcterms:modified>
</cp:coreProperties>
</file>