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0C7CCF">
      <w:pPr>
        <w:pStyle w:val="1"/>
      </w:pPr>
      <w:r>
        <w:fldChar w:fldCharType="begin"/>
      </w:r>
      <w:r>
        <w:instrText>HYPERLINK "http://ivo.garant.ru/document/redirect/70444016/0"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704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190901.02 Электромонтер устройств сигнализации, централизации, блокировки (СЦБ)" (с изменениями и дополнениями)</w:t>
      </w:r>
      <w:r>
        <w:fldChar w:fldCharType="end"/>
      </w:r>
    </w:p>
    <w:p w:rsidR="00000000" w:rsidRDefault="000C7CCF">
      <w:pPr>
        <w:pStyle w:val="1"/>
      </w:pPr>
      <w:r>
        <w:t>Приказ Министерства образов</w:t>
      </w:r>
      <w:r>
        <w:t>ания и науки РФ от 2 августа 2013 г. N 704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190901.02 Электромонтер устройств сигнализации, централизации, блокировки (СЦБ)"</w:t>
      </w:r>
    </w:p>
    <w:p w:rsidR="00000000" w:rsidRDefault="000C7CCF">
      <w:pPr>
        <w:pStyle w:val="ac"/>
      </w:pPr>
      <w:r>
        <w:t>С измен</w:t>
      </w:r>
      <w:r>
        <w:t>ениями и дополнениями от:</w:t>
      </w:r>
    </w:p>
    <w:p w:rsidR="00000000" w:rsidRDefault="000C7CC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0C7CCF"/>
    <w:p w:rsidR="00000000" w:rsidRDefault="000C7CCF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0C7CCF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190901.02 Электромонтер устройств сигнализации, централизации, блокировки (СЦБ).</w:t>
      </w:r>
    </w:p>
    <w:p w:rsidR="00000000" w:rsidRDefault="000C7CCF">
      <w:bookmarkStart w:id="2" w:name="sub_2"/>
      <w:bookmarkEnd w:id="1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20 мая 2010 г. N 551 "Об утверждении и введении в действие федерального государственного образовательного стандарта начального профессиональ</w:t>
      </w:r>
      <w:r>
        <w:t>ного образования по профессии 190901.02 Электромонтер устройств сигнализации, централизации, блокировки (СЦБ)" (зарегистрирован Министерством юстиции Российской Федерации 1 июля 2010 г., регистрационный N 17679).</w:t>
      </w:r>
    </w:p>
    <w:p w:rsidR="00000000" w:rsidRDefault="000C7CCF">
      <w:bookmarkStart w:id="3" w:name="sub_3"/>
      <w:bookmarkEnd w:id="2"/>
      <w:r>
        <w:t>3. Настоящий приказ вступает в си</w:t>
      </w:r>
      <w:r>
        <w:t>лу с 1 сентября 2013 года.</w:t>
      </w:r>
    </w:p>
    <w:bookmarkEnd w:id="3"/>
    <w:p w:rsidR="00000000" w:rsidRDefault="000C7CCF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0C7CCF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0C7CCF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0C7CCF"/>
    <w:p w:rsidR="00000000" w:rsidRDefault="000C7CCF">
      <w:pPr>
        <w:pStyle w:val="ad"/>
      </w:pPr>
      <w:r>
        <w:t>Зарегистрировано в Минюсте РФ 20 августа 2013 г.</w:t>
      </w:r>
    </w:p>
    <w:p w:rsidR="00000000" w:rsidRDefault="000C7CCF">
      <w:pPr>
        <w:pStyle w:val="ad"/>
      </w:pPr>
      <w:r>
        <w:t>Регистрационный N 29582</w:t>
      </w:r>
    </w:p>
    <w:p w:rsidR="00000000" w:rsidRDefault="000C7CCF"/>
    <w:p w:rsidR="00000000" w:rsidRDefault="000C7CCF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0C7CCF"/>
    <w:p w:rsidR="00000000" w:rsidRDefault="000C7CCF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про</w:t>
      </w:r>
      <w:r>
        <w:t>фессии 190901.02 Электромонтер устройств сигнализации, централизации, блокировки (СЦБ)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 г. N 704)</w:t>
      </w:r>
    </w:p>
    <w:p w:rsidR="00000000" w:rsidRDefault="000C7CCF">
      <w:pPr>
        <w:pStyle w:val="ac"/>
      </w:pPr>
      <w:r>
        <w:t>С изменениями и дополнениями от:</w:t>
      </w:r>
    </w:p>
    <w:p w:rsidR="00000000" w:rsidRDefault="000C7CC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0C7CC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C7CCF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0C7CCF">
      <w:pPr>
        <w:pStyle w:val="1"/>
      </w:pPr>
      <w:bookmarkStart w:id="5" w:name="sub_1100"/>
      <w:r>
        <w:t>I. Область применения</w:t>
      </w:r>
    </w:p>
    <w:bookmarkEnd w:id="5"/>
    <w:p w:rsidR="00000000" w:rsidRDefault="000C7CCF"/>
    <w:p w:rsidR="00000000" w:rsidRDefault="000C7CCF">
      <w:bookmarkStart w:id="6" w:name="sub_1011"/>
      <w:r>
        <w:t>1.1. Настоящий федеральный государственный образовательный стандарт среднего проф</w:t>
      </w:r>
      <w:r>
        <w:t xml:space="preserve">ессионального образования представляет собой совокупность обязательных требований к среднему профессиональному образованию по профессии 190901.02 Электромонтер устройств </w:t>
      </w:r>
      <w:r>
        <w:lastRenderedPageBreak/>
        <w:t>сигнализации, централизации, блокировки (СЦБ) для профессиональной образовательной орг</w:t>
      </w:r>
      <w:r>
        <w:t>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</w:t>
      </w:r>
      <w:r>
        <w:t>зовательная организация).</w:t>
      </w:r>
    </w:p>
    <w:p w:rsidR="00000000" w:rsidRDefault="000C7CCF">
      <w:bookmarkStart w:id="7" w:name="sub_1012"/>
      <w:bookmarkEnd w:id="6"/>
      <w:r>
        <w:t>1.2. Право на реализацию программы подготовки квалифицированных рабочих, служащих по профессии 190901.02 Электромонтер устройств сигнализации, централизации, блокировки (СЦБ) имеет образовательная организация при н</w:t>
      </w:r>
      <w:r>
        <w:t>аличии соответствующей лицензии на осуществление образовательной деятельности.</w:t>
      </w:r>
    </w:p>
    <w:bookmarkEnd w:id="7"/>
    <w:p w:rsidR="00000000" w:rsidRDefault="000C7CCF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</w:t>
      </w:r>
      <w:r>
        <w:t xml:space="preserve">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</w:t>
      </w:r>
      <w:r>
        <w:t>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881" w:history="1">
        <w:r>
          <w:rPr>
            <w:rStyle w:val="a4"/>
          </w:rPr>
          <w:t>*(1)</w:t>
        </w:r>
      </w:hyperlink>
      <w:r>
        <w:t>.</w:t>
      </w:r>
    </w:p>
    <w:p w:rsidR="00000000" w:rsidRDefault="000C7CCF"/>
    <w:p w:rsidR="00000000" w:rsidRDefault="000C7CCF">
      <w:pPr>
        <w:pStyle w:val="1"/>
      </w:pPr>
      <w:bookmarkStart w:id="8" w:name="sub_1200"/>
      <w:r>
        <w:t>II. Используемые сокращения</w:t>
      </w:r>
    </w:p>
    <w:bookmarkEnd w:id="8"/>
    <w:p w:rsidR="00000000" w:rsidRDefault="000C7CCF"/>
    <w:p w:rsidR="00000000" w:rsidRDefault="000C7CCF">
      <w:r>
        <w:t>В настоящем стандарте используются следующие сокращения:</w:t>
      </w:r>
    </w:p>
    <w:p w:rsidR="00000000" w:rsidRDefault="000C7CCF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0C7CCF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0C7CCF">
      <w:r>
        <w:rPr>
          <w:rStyle w:val="a3"/>
        </w:rPr>
        <w:t>ППКРС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0C7CCF">
      <w:r>
        <w:rPr>
          <w:rStyle w:val="a3"/>
        </w:rPr>
        <w:t>ОК</w:t>
      </w:r>
      <w:r>
        <w:t xml:space="preserve"> - общая компетенция;</w:t>
      </w:r>
    </w:p>
    <w:p w:rsidR="00000000" w:rsidRDefault="000C7CCF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0C7CCF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0C7CCF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0C7CCF"/>
    <w:p w:rsidR="00000000" w:rsidRDefault="000C7CCF">
      <w:pPr>
        <w:pStyle w:val="1"/>
      </w:pPr>
      <w:bookmarkStart w:id="9" w:name="sub_1300"/>
      <w:r>
        <w:t>III. Характеристика подготовки по профессии</w:t>
      </w:r>
    </w:p>
    <w:bookmarkEnd w:id="9"/>
    <w:p w:rsidR="00000000" w:rsidRDefault="000C7CCF"/>
    <w:p w:rsidR="00000000" w:rsidRDefault="000C7CC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10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000000" w:rsidRDefault="000C7CCF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пункт 3.1 внесены изменения</w:t>
      </w:r>
    </w:p>
    <w:p w:rsidR="00000000" w:rsidRDefault="000C7CCF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C7CCF">
      <w:r>
        <w:t xml:space="preserve">3.1. Сроки получения СПО по профессии 190901.02 Электромонтер устройств сигнализации, централизации, блокировки (СЦБ) в очной форме обучения и соответствующие квалификации приводятся в </w:t>
      </w:r>
      <w:hyperlink w:anchor="sub_101" w:history="1">
        <w:r>
          <w:rPr>
            <w:rStyle w:val="a4"/>
          </w:rPr>
          <w:t>Табл</w:t>
        </w:r>
        <w:r>
          <w:rPr>
            <w:rStyle w:val="a4"/>
          </w:rPr>
          <w:t>ице 1</w:t>
        </w:r>
      </w:hyperlink>
      <w:r>
        <w:t>.</w:t>
      </w:r>
    </w:p>
    <w:p w:rsidR="00000000" w:rsidRDefault="000C7CCF"/>
    <w:p w:rsidR="00000000" w:rsidRDefault="000C7CCF">
      <w:pPr>
        <w:ind w:firstLine="698"/>
        <w:jc w:val="right"/>
      </w:pPr>
      <w:bookmarkStart w:id="11" w:name="sub_101"/>
      <w:r>
        <w:rPr>
          <w:rStyle w:val="a3"/>
        </w:rPr>
        <w:t>Таблица 1</w:t>
      </w:r>
    </w:p>
    <w:bookmarkEnd w:id="11"/>
    <w:p w:rsidR="00000000" w:rsidRDefault="000C7CC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5040"/>
        <w:gridCol w:w="28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4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  <w:hyperlink w:anchor="sub_99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bookmarkStart w:id="12" w:name="sub_100"/>
            <w:r>
              <w:t>Срок получения СПО по ППКРС в очной форме обучения</w:t>
            </w:r>
            <w:hyperlink w:anchor="sub_992" w:history="1">
              <w:r>
                <w:rPr>
                  <w:rStyle w:val="a4"/>
                </w:rPr>
                <w:t>**</w:t>
              </w:r>
            </w:hyperlink>
            <w:bookmarkEnd w:id="1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t>Электромонтер по обслуживанию и ремон</w:t>
            </w:r>
            <w:r>
              <w:t xml:space="preserve">ту устройств сигнализации, централизации и </w:t>
            </w:r>
            <w:r>
              <w:lastRenderedPageBreak/>
              <w:t>блокировки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lastRenderedPageBreak/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lastRenderedPageBreak/>
              <w:t>основное общее образование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t>2 года 10 мес.</w:t>
            </w:r>
            <w:hyperlink w:anchor="sub_99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0C7CCF"/>
    <w:p w:rsidR="00000000" w:rsidRDefault="000C7CCF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0C7CCF">
      <w:bookmarkStart w:id="13" w:name="sub_99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0C7CCF">
      <w:bookmarkStart w:id="14" w:name="sub_992"/>
      <w:bookmarkEnd w:id="13"/>
      <w:r>
        <w:t>** Независимо от применяемых образовательных технологий.</w:t>
      </w:r>
    </w:p>
    <w:p w:rsidR="00000000" w:rsidRDefault="000C7CCF">
      <w:bookmarkStart w:id="15" w:name="sub_993"/>
      <w:bookmarkEnd w:id="14"/>
      <w:r>
        <w:t>*** Образоват</w:t>
      </w:r>
      <w:r>
        <w:t>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</w:t>
      </w:r>
      <w:r>
        <w:t>емой профессии СПО.</w:t>
      </w:r>
    </w:p>
    <w:bookmarkEnd w:id="15"/>
    <w:p w:rsidR="00000000" w:rsidRDefault="000C7CCF"/>
    <w:p w:rsidR="00000000" w:rsidRDefault="000C7CCF">
      <w:bookmarkStart w:id="16" w:name="sub_1032"/>
      <w:r>
        <w:t>3.2. Сроки получения СПО по ППКРС независимо от применяемых образовательных технологий увеличиваются:</w:t>
      </w:r>
    </w:p>
    <w:p w:rsidR="00000000" w:rsidRDefault="000C7CCF">
      <w:bookmarkStart w:id="17" w:name="sub_10321"/>
      <w:bookmarkEnd w:id="16"/>
      <w:r>
        <w:t>а) для обучающихся по очно-заочной форме обучения:</w:t>
      </w:r>
    </w:p>
    <w:bookmarkEnd w:id="17"/>
    <w:p w:rsidR="00000000" w:rsidRDefault="000C7CCF">
      <w:r>
        <w:t xml:space="preserve">на базе среднего общего образования - не </w:t>
      </w:r>
      <w:r>
        <w:t>более чем на 1 год;</w:t>
      </w:r>
    </w:p>
    <w:p w:rsidR="00000000" w:rsidRDefault="000C7CCF">
      <w:r>
        <w:t>на базе основного общего образования - не более чем на 1,5 года;</w:t>
      </w:r>
    </w:p>
    <w:p w:rsidR="00000000" w:rsidRDefault="000C7CCF">
      <w:bookmarkStart w:id="18" w:name="sub_10322"/>
      <w:r>
        <w:t>б) для инвалидов и лиц с ограниченными возможностями здоровья - не более чем на 6 месяцев.</w:t>
      </w:r>
    </w:p>
    <w:bookmarkEnd w:id="18"/>
    <w:p w:rsidR="00000000" w:rsidRDefault="000C7CCF"/>
    <w:p w:rsidR="00000000" w:rsidRDefault="000C7CCF">
      <w:pPr>
        <w:pStyle w:val="1"/>
      </w:pPr>
      <w:bookmarkStart w:id="19" w:name="sub_1400"/>
      <w:r>
        <w:t>IV. Характеристика профессиональной деятельности выпу</w:t>
      </w:r>
      <w:r>
        <w:t>скников</w:t>
      </w:r>
    </w:p>
    <w:bookmarkEnd w:id="19"/>
    <w:p w:rsidR="00000000" w:rsidRDefault="000C7CCF"/>
    <w:p w:rsidR="00000000" w:rsidRDefault="000C7CCF">
      <w:bookmarkStart w:id="20" w:name="sub_1041"/>
      <w:r>
        <w:t>4.1. Область профессиональной деятельности выпускников: организация и проведение монтажа, технической эксплуатации, обслуживания и ремонта функциональных систем сигнализации, централизации и блокировки в железнодорожных организация</w:t>
      </w:r>
      <w:r>
        <w:t>х.</w:t>
      </w:r>
    </w:p>
    <w:p w:rsidR="00000000" w:rsidRDefault="000C7CCF">
      <w:bookmarkStart w:id="21" w:name="sub_1042"/>
      <w:bookmarkEnd w:id="20"/>
      <w:r>
        <w:t>4.2. Объектами профессиональной деятельности выпускников являются:</w:t>
      </w:r>
    </w:p>
    <w:bookmarkEnd w:id="21"/>
    <w:p w:rsidR="00000000" w:rsidRDefault="000C7CCF">
      <w:r>
        <w:t>устройства электрической сигнализации, централизации, и блокировки, их узлы и детали;</w:t>
      </w:r>
    </w:p>
    <w:p w:rsidR="00000000" w:rsidRDefault="000C7CCF">
      <w:r>
        <w:t>технологическая оснастка, инструменты;</w:t>
      </w:r>
    </w:p>
    <w:p w:rsidR="00000000" w:rsidRDefault="000C7CCF">
      <w:r>
        <w:t>констр</w:t>
      </w:r>
      <w:r>
        <w:t>укторская и технологическая документация;</w:t>
      </w:r>
    </w:p>
    <w:p w:rsidR="00000000" w:rsidRDefault="000C7CCF">
      <w:r>
        <w:t>технологические процессы ремонта, регулировки и сборки узловых механизмов.</w:t>
      </w:r>
    </w:p>
    <w:p w:rsidR="00000000" w:rsidRDefault="000C7CCF">
      <w:bookmarkStart w:id="22" w:name="sub_1043"/>
      <w:r>
        <w:t>4.3. Обучающийся по профессии 190901.02 Электромонтер устройств сигнализации, централизации, блокировки (СЦБ) готовится к следующим</w:t>
      </w:r>
      <w:r>
        <w:t xml:space="preserve"> видам деятельности:</w:t>
      </w:r>
    </w:p>
    <w:p w:rsidR="00000000" w:rsidRDefault="000C7CCF">
      <w:bookmarkStart w:id="23" w:name="sub_10431"/>
      <w:bookmarkEnd w:id="22"/>
      <w:r>
        <w:t>4.3.1. Монтаж устройств СЦБ.</w:t>
      </w:r>
    </w:p>
    <w:p w:rsidR="00000000" w:rsidRDefault="000C7CCF">
      <w:bookmarkStart w:id="24" w:name="sub_10432"/>
      <w:bookmarkEnd w:id="23"/>
      <w:r>
        <w:t>4.3.2. Техническое обслуживание оборудования устройств СЦБ.</w:t>
      </w:r>
    </w:p>
    <w:p w:rsidR="00000000" w:rsidRDefault="000C7CCF">
      <w:bookmarkStart w:id="25" w:name="sub_10433"/>
      <w:bookmarkEnd w:id="24"/>
      <w:r>
        <w:t>4.3.3. Ремонт устройств СЦБ и контроль соответствия технологическим параметрам.</w:t>
      </w:r>
    </w:p>
    <w:bookmarkEnd w:id="25"/>
    <w:p w:rsidR="00000000" w:rsidRDefault="000C7CCF"/>
    <w:p w:rsidR="00000000" w:rsidRDefault="000C7CCF">
      <w:pPr>
        <w:pStyle w:val="1"/>
      </w:pPr>
      <w:bookmarkStart w:id="26" w:name="sub_1500"/>
      <w:r>
        <w:t>V. Требования к результатам освоения программы подготовки квалифицированных рабочих, служащих</w:t>
      </w:r>
    </w:p>
    <w:bookmarkEnd w:id="26"/>
    <w:p w:rsidR="00000000" w:rsidRDefault="000C7CCF"/>
    <w:p w:rsidR="00000000" w:rsidRDefault="000C7CCF">
      <w:bookmarkStart w:id="27" w:name="sub_10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0C7CCF">
      <w:bookmarkStart w:id="28" w:name="sub_511"/>
      <w:bookmarkEnd w:id="27"/>
      <w:r>
        <w:t>ОК 1. Понимать сущност</w:t>
      </w:r>
      <w:r>
        <w:t>ь и социальную значимость будущей профессии, проявлять к ней устойчивый интерес.</w:t>
      </w:r>
    </w:p>
    <w:p w:rsidR="00000000" w:rsidRDefault="000C7CCF">
      <w:bookmarkStart w:id="29" w:name="sub_512"/>
      <w:bookmarkEnd w:id="28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0C7CCF">
      <w:bookmarkStart w:id="30" w:name="sub_513"/>
      <w:bookmarkEnd w:id="29"/>
      <w:r>
        <w:t>ОК 3. Анализировать рабочую сит</w:t>
      </w:r>
      <w:r>
        <w:t>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0C7CCF">
      <w:bookmarkStart w:id="31" w:name="sub_514"/>
      <w:bookmarkEnd w:id="30"/>
      <w:r>
        <w:t xml:space="preserve">ОК 4. Осуществлять поиск информации, необходимой для эффективного выполнения </w:t>
      </w:r>
      <w:r>
        <w:lastRenderedPageBreak/>
        <w:t>профессиональных зада</w:t>
      </w:r>
      <w:r>
        <w:t>ч.</w:t>
      </w:r>
    </w:p>
    <w:p w:rsidR="00000000" w:rsidRDefault="000C7CCF">
      <w:bookmarkStart w:id="32" w:name="sub_515"/>
      <w:bookmarkEnd w:id="31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0C7CCF">
      <w:bookmarkStart w:id="33" w:name="sub_516"/>
      <w:bookmarkEnd w:id="32"/>
      <w:r>
        <w:t>ОК 6. Работать в команде, эффективно общаться с коллегами, руководством, клиентами.</w:t>
      </w:r>
    </w:p>
    <w:p w:rsidR="00000000" w:rsidRDefault="000C7CCF">
      <w:bookmarkStart w:id="34" w:name="sub_517"/>
      <w:bookmarkEnd w:id="33"/>
      <w:r>
        <w:t>ОК 7. Исполнять воинскую обязанно</w:t>
      </w:r>
      <w:r>
        <w:t>сть</w:t>
      </w:r>
      <w:hyperlink w:anchor="sub_88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0C7CCF">
      <w:bookmarkStart w:id="35" w:name="sub_1052"/>
      <w:bookmarkEnd w:id="34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0C7CCF">
      <w:bookmarkStart w:id="36" w:name="sub_10521"/>
      <w:bookmarkEnd w:id="35"/>
      <w:r>
        <w:t>5.2.1. Монтаж устройств СЦБ.</w:t>
      </w:r>
    </w:p>
    <w:p w:rsidR="00000000" w:rsidRDefault="000C7CCF">
      <w:bookmarkStart w:id="37" w:name="sub_5211"/>
      <w:bookmarkEnd w:id="36"/>
      <w:r>
        <w:t>ПК 1.1. Выполнять электромонтажные работы при монтаже устройств СЦБ, воздушных и кабельных линий автоматики и телемеханики в соответствии с технологическим процессом.</w:t>
      </w:r>
    </w:p>
    <w:p w:rsidR="00000000" w:rsidRDefault="000C7CCF">
      <w:bookmarkStart w:id="38" w:name="sub_5212"/>
      <w:bookmarkEnd w:id="37"/>
      <w:r>
        <w:t>ПК 1.2. Производить сбо</w:t>
      </w:r>
      <w:r>
        <w:t>рку арматуры, укомплектование по конструктивным чертежам, установку основных узлов оборудования.</w:t>
      </w:r>
    </w:p>
    <w:p w:rsidR="00000000" w:rsidRDefault="000C7CCF">
      <w:bookmarkStart w:id="39" w:name="sub_5213"/>
      <w:bookmarkEnd w:id="38"/>
      <w:r>
        <w:t>ПК 1.3. Выполнять установочные работы элементной базы и исполнительных механизмов систем автоматики и телемеханики.</w:t>
      </w:r>
    </w:p>
    <w:p w:rsidR="00000000" w:rsidRDefault="000C7CCF">
      <w:bookmarkStart w:id="40" w:name="sub_10522"/>
      <w:bookmarkEnd w:id="39"/>
      <w:r>
        <w:t>5.2.2. Тех</w:t>
      </w:r>
      <w:r>
        <w:t>ническое обслуживание оборудования устройств СЦБ.</w:t>
      </w:r>
    </w:p>
    <w:p w:rsidR="00000000" w:rsidRDefault="000C7CCF">
      <w:bookmarkStart w:id="41" w:name="sub_5221"/>
      <w:bookmarkEnd w:id="40"/>
      <w:r>
        <w:t>ПК 2.1. Содержать устройства СЦБ в соответствии с утвержденными нормативами и допусками, требованиями должностных и специальных инструкций.</w:t>
      </w:r>
    </w:p>
    <w:p w:rsidR="00000000" w:rsidRDefault="000C7CCF">
      <w:bookmarkStart w:id="42" w:name="sub_5222"/>
      <w:bookmarkEnd w:id="41"/>
      <w:r>
        <w:t>ПК 2.2. Производить диагностику с</w:t>
      </w:r>
      <w:r>
        <w:t>остояния устройств СЦБ по показаниям измерительных приборов.</w:t>
      </w:r>
    </w:p>
    <w:p w:rsidR="00000000" w:rsidRDefault="000C7CCF">
      <w:bookmarkStart w:id="43" w:name="sub_5223"/>
      <w:bookmarkEnd w:id="42"/>
      <w:r>
        <w:t>ПК 2.3. Выполнять регулировку механических частей устройств СЦБ согласно эксплуатационной и технической документации.</w:t>
      </w:r>
    </w:p>
    <w:p w:rsidR="00000000" w:rsidRDefault="000C7CCF">
      <w:bookmarkStart w:id="44" w:name="sub_10523"/>
      <w:bookmarkEnd w:id="43"/>
      <w:r>
        <w:t>5.2.3. Ремонт устройств СЦБ и контроль соотв</w:t>
      </w:r>
      <w:r>
        <w:t>етствия технологическим параметрам.</w:t>
      </w:r>
    </w:p>
    <w:p w:rsidR="00000000" w:rsidRDefault="000C7CCF">
      <w:bookmarkStart w:id="45" w:name="sub_5231"/>
      <w:bookmarkEnd w:id="44"/>
      <w:r>
        <w:t>ПК 3.1. Выполнять слесарно-механические работы на исполнительных механизмах и сигнальных установках автоматики и телемеханики в соответствии с ремонтным технологическим процессом.</w:t>
      </w:r>
    </w:p>
    <w:p w:rsidR="00000000" w:rsidRDefault="000C7CCF">
      <w:bookmarkStart w:id="46" w:name="sub_5232"/>
      <w:bookmarkEnd w:id="45"/>
      <w:r>
        <w:t>ПК 3.2. Выявлять и устранять причины отдельных неисправностей устройств СЦБ.</w:t>
      </w:r>
    </w:p>
    <w:p w:rsidR="00000000" w:rsidRDefault="000C7CCF">
      <w:bookmarkStart w:id="47" w:name="sub_5233"/>
      <w:bookmarkEnd w:id="46"/>
      <w:r>
        <w:t>ПК 3.3. Проверять технологические параметры при помощи контрольно-измерительных и проверочных инструментов при ремонте устройств СЦБ.</w:t>
      </w:r>
    </w:p>
    <w:bookmarkEnd w:id="47"/>
    <w:p w:rsidR="00000000" w:rsidRDefault="000C7CCF"/>
    <w:p w:rsidR="00000000" w:rsidRDefault="000C7CCF">
      <w:pPr>
        <w:pStyle w:val="1"/>
      </w:pPr>
      <w:bookmarkStart w:id="48" w:name="sub_1600"/>
      <w:r>
        <w:t>VI. Требован</w:t>
      </w:r>
      <w:r>
        <w:t>ия к структуре программы подготовки квалифицированных рабочих, служащих</w:t>
      </w:r>
    </w:p>
    <w:bookmarkEnd w:id="48"/>
    <w:p w:rsidR="00000000" w:rsidRDefault="000C7CCF"/>
    <w:p w:rsidR="00000000" w:rsidRDefault="000C7CCF">
      <w:bookmarkStart w:id="49" w:name="sub_1061"/>
      <w:r>
        <w:t>6.1. ППКРС предусматривает изучение следующих учебных циклов:</w:t>
      </w:r>
    </w:p>
    <w:bookmarkEnd w:id="49"/>
    <w:p w:rsidR="00000000" w:rsidRDefault="000C7CCF">
      <w:r>
        <w:t>общепрофессионального;</w:t>
      </w:r>
    </w:p>
    <w:p w:rsidR="00000000" w:rsidRDefault="000C7CCF">
      <w:r>
        <w:t>профессионального</w:t>
      </w:r>
    </w:p>
    <w:p w:rsidR="00000000" w:rsidRDefault="000C7CCF">
      <w:r>
        <w:t>и разделов:</w:t>
      </w:r>
    </w:p>
    <w:p w:rsidR="00000000" w:rsidRDefault="000C7CCF">
      <w:r>
        <w:t>физическая культура;</w:t>
      </w:r>
    </w:p>
    <w:p w:rsidR="00000000" w:rsidRDefault="000C7CCF">
      <w:r>
        <w:t>учебная практика;</w:t>
      </w:r>
    </w:p>
    <w:p w:rsidR="00000000" w:rsidRDefault="000C7CCF">
      <w:r>
        <w:t>произ</w:t>
      </w:r>
      <w:r>
        <w:t>водственная практика;</w:t>
      </w:r>
    </w:p>
    <w:p w:rsidR="00000000" w:rsidRDefault="000C7CCF">
      <w:r>
        <w:t>промежуточная аттестация;</w:t>
      </w:r>
    </w:p>
    <w:p w:rsidR="00000000" w:rsidRDefault="000C7CCF">
      <w:r>
        <w:t>государственная итоговая аттестация.</w:t>
      </w:r>
    </w:p>
    <w:p w:rsidR="00000000" w:rsidRDefault="000C7CCF">
      <w:bookmarkStart w:id="50" w:name="sub_106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</w:t>
      </w:r>
      <w:r>
        <w:t>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</w:t>
      </w:r>
      <w:r>
        <w:t>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50"/>
    <w:p w:rsidR="00000000" w:rsidRDefault="000C7CCF">
      <w:r>
        <w:t>Общепрофессиональный учебный цикл состоит из общепрофессиональных дисц</w:t>
      </w:r>
      <w:r>
        <w:t xml:space="preserve">иплин, </w:t>
      </w:r>
      <w:r>
        <w:lastRenderedPageBreak/>
        <w:t>профессиональный учебный цикл состоит из профессиональных модулей в соответствии с видами деятельности, соответствующими присваиваемой квалификации. В состав профессионального модуля входит один или несколько междисциплинарных курсов. При освоении о</w:t>
      </w:r>
      <w:r>
        <w:t>бучающимися профессиональных модулей проводятся учебная и (или) производственная практика.</w:t>
      </w:r>
    </w:p>
    <w:p w:rsidR="00000000" w:rsidRDefault="000C7CCF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</w:t>
      </w:r>
      <w:r>
        <w:t>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</w:t>
      </w:r>
      <w:r>
        <w:t>сциплину.</w:t>
      </w:r>
    </w:p>
    <w:p w:rsidR="00000000" w:rsidRDefault="000C7CC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1" w:name="sub_10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"/>
    <w:p w:rsidR="00000000" w:rsidRDefault="000C7CCF">
      <w:pPr>
        <w:pStyle w:val="a7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пункт 6.3 внесены изменения</w:t>
      </w:r>
    </w:p>
    <w:p w:rsidR="00000000" w:rsidRDefault="000C7CCF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C7CCF"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</w:t>
      </w:r>
      <w:r>
        <w:t>сам.</w:t>
      </w:r>
    </w:p>
    <w:p w:rsidR="00000000" w:rsidRDefault="000C7CCF"/>
    <w:p w:rsidR="00000000" w:rsidRDefault="000C7CCF">
      <w:pPr>
        <w:ind w:firstLine="0"/>
        <w:jc w:val="left"/>
        <w:sectPr w:rsidR="00000000">
          <w:headerReference w:type="default" r:id="rId17"/>
          <w:footerReference w:type="default" r:id="rId18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0C7CCF">
      <w:pPr>
        <w:pStyle w:val="1"/>
      </w:pPr>
      <w:bookmarkStart w:id="52" w:name="sub_102"/>
      <w:r>
        <w:lastRenderedPageBreak/>
        <w:t>Структура программы подготовки квалифицированных рабочих, служащих</w:t>
      </w:r>
    </w:p>
    <w:bookmarkEnd w:id="52"/>
    <w:p w:rsidR="00000000" w:rsidRDefault="000C7CCF"/>
    <w:p w:rsidR="00000000" w:rsidRDefault="000C7CCF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0C7CC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5740"/>
        <w:gridCol w:w="1960"/>
        <w:gridCol w:w="1820"/>
        <w:gridCol w:w="2800"/>
        <w:gridCol w:w="16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t>1188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t>792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7CC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ОП.00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Общепрофессиональный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t>456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t>322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7CC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0C7CCF">
            <w:pPr>
              <w:pStyle w:val="ad"/>
            </w:pPr>
            <w:r>
              <w:t>уметь:</w:t>
            </w:r>
          </w:p>
          <w:p w:rsidR="00000000" w:rsidRDefault="000C7CCF">
            <w:pPr>
              <w:pStyle w:val="ad"/>
            </w:pPr>
            <w:r>
              <w:t>читать рабочие и сборочные чертежи и схемы;</w:t>
            </w:r>
          </w:p>
          <w:p w:rsidR="00000000" w:rsidRDefault="000C7CCF">
            <w:pPr>
              <w:pStyle w:val="ad"/>
            </w:pPr>
            <w:r>
              <w:t>выполнять эскизы, технические рисунки и простые чертежи деталей, их элементов, узлов; знать:</w:t>
            </w:r>
          </w:p>
          <w:p w:rsidR="00000000" w:rsidRDefault="000C7CCF">
            <w:pPr>
              <w:pStyle w:val="ad"/>
            </w:pPr>
            <w:r>
              <w:t>правила чтения технической документации;</w:t>
            </w:r>
          </w:p>
          <w:p w:rsidR="00000000" w:rsidRDefault="000C7CCF">
            <w:pPr>
              <w:pStyle w:val="ad"/>
            </w:pPr>
            <w:r>
              <w:t>способы графического представления объектов, пространственных образов и схем;</w:t>
            </w:r>
          </w:p>
          <w:p w:rsidR="00000000" w:rsidRDefault="000C7CCF">
            <w:pPr>
              <w:pStyle w:val="ad"/>
            </w:pPr>
            <w:r>
              <w:t>правила выполнения чертежей, технических рисунков и эскизов;</w:t>
            </w:r>
          </w:p>
          <w:p w:rsidR="00000000" w:rsidRDefault="000C7CCF">
            <w:pPr>
              <w:pStyle w:val="ad"/>
            </w:pPr>
            <w:r>
              <w:t>технику и принципы нанесения размеров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ОП.01. Техническое черчение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7CCF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0C7CCF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0C7CCF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  <w:p w:rsidR="00000000" w:rsidRDefault="000C7CCF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уметь:</w:t>
            </w:r>
          </w:p>
          <w:p w:rsidR="00000000" w:rsidRDefault="000C7CCF">
            <w:pPr>
              <w:pStyle w:val="ad"/>
            </w:pPr>
            <w:r>
              <w:t>читать электрические схемы и чертежи;</w:t>
            </w:r>
          </w:p>
          <w:p w:rsidR="00000000" w:rsidRDefault="000C7CCF">
            <w:pPr>
              <w:pStyle w:val="ad"/>
            </w:pPr>
            <w:r>
              <w:t>собирать простейшие электрические цепи;</w:t>
            </w:r>
          </w:p>
          <w:p w:rsidR="00000000" w:rsidRDefault="000C7CCF">
            <w:pPr>
              <w:pStyle w:val="ad"/>
            </w:pPr>
            <w:r>
              <w:t>измерять параметры электрических цепей; знать:</w:t>
            </w:r>
          </w:p>
          <w:p w:rsidR="00000000" w:rsidRDefault="000C7CCF">
            <w:pPr>
              <w:pStyle w:val="ad"/>
            </w:pPr>
            <w:r>
              <w:t xml:space="preserve">основные положения электротехники, методы </w:t>
            </w:r>
            <w:r>
              <w:lastRenderedPageBreak/>
              <w:t>расчета простых электрических цепей;</w:t>
            </w:r>
          </w:p>
          <w:p w:rsidR="00000000" w:rsidRDefault="000C7CCF">
            <w:pPr>
              <w:pStyle w:val="ad"/>
            </w:pPr>
            <w:r>
              <w:t>принципы работы</w:t>
            </w:r>
            <w:r>
              <w:t xml:space="preserve"> типовых электронных устройств;</w:t>
            </w:r>
          </w:p>
          <w:p w:rsidR="00000000" w:rsidRDefault="000C7CCF">
            <w:pPr>
              <w:pStyle w:val="ad"/>
            </w:pPr>
            <w:r>
              <w:t>устройство и принцип действия электропитающих установок систем СЦБ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ОП.02. Электротехника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7CCF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0C7CCF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0C7CCF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  <w:p w:rsidR="00000000" w:rsidRDefault="000C7CCF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уметь:</w:t>
            </w:r>
          </w:p>
          <w:p w:rsidR="00000000" w:rsidRDefault="000C7CCF">
            <w:pPr>
              <w:pStyle w:val="ad"/>
            </w:pPr>
            <w:r>
              <w:t>выбирать материалы на основе их свойств для конкретного применения в производстве;</w:t>
            </w:r>
          </w:p>
          <w:p w:rsidR="00000000" w:rsidRDefault="000C7CCF">
            <w:pPr>
              <w:pStyle w:val="ad"/>
            </w:pPr>
            <w:r>
              <w:t>знать:</w:t>
            </w:r>
          </w:p>
          <w:p w:rsidR="00000000" w:rsidRDefault="000C7CCF">
            <w:pPr>
              <w:pStyle w:val="ad"/>
            </w:pPr>
            <w:r>
              <w:t>основные параметры и свойства конструкционных материалов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ОП.03. Материаловедение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7CCF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0C7CCF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0C7CCF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  <w:p w:rsidR="00000000" w:rsidRDefault="000C7CCF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уметь:</w:t>
            </w:r>
          </w:p>
          <w:p w:rsidR="00000000" w:rsidRDefault="000C7CCF">
            <w:pPr>
              <w:pStyle w:val="ad"/>
            </w:pPr>
            <w:r>
              <w:t>правильно организовывать и содержать рабочее место;</w:t>
            </w:r>
          </w:p>
          <w:p w:rsidR="00000000" w:rsidRDefault="000C7CCF">
            <w:pPr>
              <w:pStyle w:val="ad"/>
            </w:pPr>
            <w:r>
              <w:t>соблюдать правила безопасности и гигиены труда, правила электробезопасности и противопожарной безопасности;</w:t>
            </w:r>
          </w:p>
          <w:p w:rsidR="00000000" w:rsidRDefault="000C7CCF">
            <w:pPr>
              <w:pStyle w:val="ad"/>
            </w:pPr>
            <w:r>
              <w:t>знать:</w:t>
            </w:r>
          </w:p>
          <w:p w:rsidR="00000000" w:rsidRDefault="000C7CCF">
            <w:pPr>
              <w:pStyle w:val="ad"/>
            </w:pPr>
            <w:r>
              <w:t>правила безопасности для работников железнодорожного транспорта на электрифицированных линиях железных дорог;</w:t>
            </w:r>
          </w:p>
          <w:p w:rsidR="00000000" w:rsidRDefault="000C7CCF">
            <w:pPr>
              <w:pStyle w:val="ad"/>
            </w:pPr>
            <w:r>
              <w:t>инструкцию по охране труда и пр</w:t>
            </w:r>
            <w:r>
              <w:t>оизводственной санитарии для электромонтеров сигнализации железнодорожного транспорта;</w:t>
            </w:r>
          </w:p>
          <w:p w:rsidR="00000000" w:rsidRDefault="000C7CCF">
            <w:pPr>
              <w:pStyle w:val="ad"/>
            </w:pPr>
            <w:r>
              <w:t>мероприятия по охране окружающей среды;</w:t>
            </w:r>
          </w:p>
          <w:p w:rsidR="00000000" w:rsidRDefault="000C7CCF">
            <w:pPr>
              <w:pStyle w:val="ad"/>
            </w:pPr>
            <w:r>
              <w:t>безопасные и санитарно-гигиенические методы труда, основные средства и приемы предупреждения и тушения пожаров на рабочем месте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ОП.04. Охрана труда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7CCF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0C7CCF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0C7CCF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  <w:p w:rsidR="00000000" w:rsidRDefault="000C7CCF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уметь:</w:t>
            </w:r>
          </w:p>
          <w:p w:rsidR="00000000" w:rsidRDefault="000C7CCF">
            <w:pPr>
              <w:pStyle w:val="ad"/>
            </w:pPr>
            <w:r>
              <w:t>классифицировать организационную структуру управления на железнодорожном транспорте;</w:t>
            </w:r>
          </w:p>
          <w:p w:rsidR="00000000" w:rsidRDefault="000C7CCF">
            <w:pPr>
              <w:pStyle w:val="ad"/>
            </w:pPr>
            <w:r>
              <w:t>классифицировать технические средства и устройства железнодорожного транспорта;</w:t>
            </w:r>
          </w:p>
          <w:p w:rsidR="00000000" w:rsidRDefault="000C7CCF">
            <w:pPr>
              <w:pStyle w:val="ad"/>
            </w:pPr>
            <w:r>
              <w:lastRenderedPageBreak/>
              <w:t>знать:</w:t>
            </w:r>
          </w:p>
          <w:p w:rsidR="00000000" w:rsidRDefault="000C7CCF">
            <w:pPr>
              <w:pStyle w:val="ad"/>
            </w:pPr>
            <w:r>
              <w:t>организационную структуру, основные сооружения и устройства;</w:t>
            </w:r>
          </w:p>
          <w:p w:rsidR="00000000" w:rsidRDefault="000C7CCF">
            <w:pPr>
              <w:pStyle w:val="ad"/>
            </w:pPr>
            <w:r>
              <w:t xml:space="preserve">систему взаимодействия </w:t>
            </w:r>
            <w:r>
              <w:t>подразделений железнодорожного транспорта;</w:t>
            </w:r>
          </w:p>
          <w:p w:rsidR="00000000" w:rsidRDefault="000C7CCF">
            <w:pPr>
              <w:pStyle w:val="ad"/>
            </w:pPr>
            <w:r>
              <w:t>устройство автоматики, телемеханики и связи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ОП.05. Общий курс железных дорог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7CCF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0C7CCF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0C7CCF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  <w:p w:rsidR="00000000" w:rsidRDefault="000C7CCF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уметь:</w:t>
            </w:r>
          </w:p>
          <w:p w:rsidR="00000000" w:rsidRDefault="000C7CCF">
            <w:pPr>
              <w:pStyle w:val="ad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0C7CCF">
            <w:pPr>
              <w:pStyle w:val="ad"/>
            </w:pPr>
            <w:r>
              <w:t>предпринимать профилактические меры для снижения уровня опасностей различного вида и устранения их по</w:t>
            </w:r>
            <w:r>
              <w:t>следствий в профессиональной деятельности и быту;</w:t>
            </w:r>
          </w:p>
          <w:p w:rsidR="00000000" w:rsidRDefault="000C7CCF">
            <w:pPr>
              <w:pStyle w:val="ad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0C7CCF">
            <w:pPr>
              <w:pStyle w:val="ad"/>
            </w:pPr>
            <w:r>
              <w:t>применять первичные средства пожаротушения;</w:t>
            </w:r>
          </w:p>
          <w:p w:rsidR="00000000" w:rsidRDefault="000C7CCF">
            <w:pPr>
              <w:pStyle w:val="ad"/>
            </w:pPr>
            <w:r>
              <w:t>ориентироваться в перечне военно-учетных специальностей и самостоятельно</w:t>
            </w:r>
            <w:r>
              <w:t xml:space="preserve"> определять среди них родственные полученной профессии;</w:t>
            </w:r>
          </w:p>
          <w:p w:rsidR="00000000" w:rsidRDefault="000C7CCF">
            <w:pPr>
              <w:pStyle w:val="ad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Default="000C7CCF">
            <w:pPr>
              <w:pStyle w:val="ad"/>
            </w:pPr>
            <w:r>
              <w:t>владеть способами бесконфликтного общения и саморегуляции</w:t>
            </w:r>
            <w:r>
              <w:t xml:space="preserve"> в повседневной деятельности и экстремальных условиях военной службы;</w:t>
            </w:r>
          </w:p>
          <w:p w:rsidR="00000000" w:rsidRDefault="000C7CCF">
            <w:pPr>
              <w:pStyle w:val="ad"/>
            </w:pPr>
            <w:r>
              <w:t>оказывать первую помощь пострадавшим;</w:t>
            </w:r>
          </w:p>
          <w:p w:rsidR="00000000" w:rsidRDefault="000C7CCF">
            <w:pPr>
              <w:pStyle w:val="ad"/>
            </w:pPr>
            <w:r>
              <w:t>знать:</w:t>
            </w:r>
          </w:p>
          <w:p w:rsidR="00000000" w:rsidRDefault="000C7CCF">
            <w:pPr>
              <w:pStyle w:val="ad"/>
            </w:pPr>
            <w:r>
              <w:t xml:space="preserve">принципы обеспечения устойчивости объектов экономики, прогнозирования развития событий и </w:t>
            </w:r>
            <w:r>
              <w:lastRenderedPageBreak/>
              <w:t>оценки последствий при техногенных чрезвычайных ситу</w:t>
            </w:r>
            <w:r>
              <w:t>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0C7CCF">
            <w:pPr>
              <w:pStyle w:val="ad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</w:t>
            </w:r>
            <w:r>
              <w:t>ти их реализации;</w:t>
            </w:r>
          </w:p>
          <w:p w:rsidR="00000000" w:rsidRDefault="000C7CCF">
            <w:pPr>
              <w:pStyle w:val="ad"/>
            </w:pPr>
            <w:r>
              <w:t>основы военной службы и обороны государства;</w:t>
            </w:r>
          </w:p>
          <w:p w:rsidR="00000000" w:rsidRDefault="000C7CCF">
            <w:pPr>
              <w:pStyle w:val="ad"/>
            </w:pPr>
            <w:r>
              <w:t>задачи и основные мероприятия гражданской обороны;</w:t>
            </w:r>
          </w:p>
          <w:p w:rsidR="00000000" w:rsidRDefault="000C7CCF">
            <w:pPr>
              <w:pStyle w:val="ad"/>
            </w:pPr>
            <w:r>
              <w:t>способы защиты населения от оружия массового поражения;</w:t>
            </w:r>
          </w:p>
          <w:p w:rsidR="00000000" w:rsidRDefault="000C7CCF">
            <w:pPr>
              <w:pStyle w:val="ad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0C7CCF">
            <w:pPr>
              <w:pStyle w:val="ad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0C7CCF">
            <w:pPr>
              <w:pStyle w:val="ad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</w:t>
            </w:r>
            <w:r>
              <w:t>четные специальности, родственные профессиям СПО;</w:t>
            </w:r>
          </w:p>
          <w:p w:rsidR="00000000" w:rsidRDefault="000C7CCF">
            <w:pPr>
              <w:pStyle w:val="ad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0C7CCF">
            <w:pPr>
              <w:pStyle w:val="ad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t>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ОП.06. Безопасность жизнедеятельности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7CCF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0C7CCF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0C7CCF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  <w:p w:rsidR="00000000" w:rsidRDefault="000C7CCF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lastRenderedPageBreak/>
              <w:t>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t>624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t>416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7CC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ПМ.00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t>624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t>416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7CC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ПМ.01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Монтаж устройств СЦБ</w:t>
            </w:r>
          </w:p>
          <w:p w:rsidR="00000000" w:rsidRDefault="000C7CCF">
            <w:pPr>
              <w:pStyle w:val="ad"/>
            </w:pPr>
            <w:r>
              <w:t xml:space="preserve">В результате изучения профессионального модуля </w:t>
            </w:r>
            <w:r>
              <w:lastRenderedPageBreak/>
              <w:t>обучающийся должен:</w:t>
            </w:r>
          </w:p>
          <w:p w:rsidR="00000000" w:rsidRDefault="000C7CCF">
            <w:pPr>
              <w:pStyle w:val="ad"/>
            </w:pPr>
            <w:r>
              <w:t>иметь практический опыт:</w:t>
            </w:r>
          </w:p>
          <w:p w:rsidR="00000000" w:rsidRDefault="000C7CCF">
            <w:pPr>
              <w:pStyle w:val="ad"/>
            </w:pPr>
            <w:r>
              <w:t>по технологии выполнения электромонтажных работ воздушных и кабельных линий автоматики и телемеханики, элементной базы и исполнительных механизмов систем автоматики</w:t>
            </w:r>
            <w:r>
              <w:t xml:space="preserve"> и телемеханики;</w:t>
            </w:r>
          </w:p>
          <w:p w:rsidR="00000000" w:rsidRDefault="000C7CCF">
            <w:pPr>
              <w:pStyle w:val="ad"/>
            </w:pPr>
            <w:r>
              <w:t>уметь:</w:t>
            </w:r>
          </w:p>
          <w:p w:rsidR="00000000" w:rsidRDefault="000C7CCF">
            <w:pPr>
              <w:pStyle w:val="ad"/>
            </w:pPr>
            <w:r>
              <w:t>читать электрические схемы и чертежи устройств СЦБ;</w:t>
            </w:r>
          </w:p>
          <w:p w:rsidR="00000000" w:rsidRDefault="000C7CCF">
            <w:pPr>
              <w:pStyle w:val="ad"/>
            </w:pPr>
            <w:r>
              <w:t>выполнять установочные работы элементов и механизмов устройств СЦБ;</w:t>
            </w:r>
          </w:p>
          <w:p w:rsidR="00000000" w:rsidRDefault="000C7CCF">
            <w:pPr>
              <w:pStyle w:val="ad"/>
            </w:pPr>
            <w:r>
              <w:t>знать:</w:t>
            </w:r>
          </w:p>
          <w:p w:rsidR="00000000" w:rsidRDefault="000C7CCF">
            <w:pPr>
              <w:pStyle w:val="ad"/>
            </w:pPr>
            <w:r>
              <w:t>необходимую технологическую документацию;</w:t>
            </w:r>
          </w:p>
          <w:p w:rsidR="00000000" w:rsidRDefault="000C7CCF">
            <w:pPr>
              <w:pStyle w:val="ad"/>
            </w:pPr>
            <w:r>
              <w:t>особенности работы с исполнительными механизмами систем автомат</w:t>
            </w:r>
            <w:r>
              <w:t>ики и телемеханики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 xml:space="preserve">МДК.01.01. Устройство и технология монтажа </w:t>
            </w:r>
            <w:r>
              <w:lastRenderedPageBreak/>
              <w:t>воздушных и кабельных линий и устройств СЦБ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7CCF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0C7CCF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lastRenderedPageBreak/>
              <w:t>ПМ.02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Техническое обслуживание оборудования устройств СЦБ</w:t>
            </w:r>
          </w:p>
          <w:p w:rsidR="00000000" w:rsidRDefault="000C7CCF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0C7CCF">
            <w:pPr>
              <w:pStyle w:val="ad"/>
            </w:pPr>
            <w:r>
              <w:t>иметь практический опыт:</w:t>
            </w:r>
          </w:p>
          <w:p w:rsidR="00000000" w:rsidRDefault="000C7CCF">
            <w:pPr>
              <w:pStyle w:val="ad"/>
            </w:pPr>
            <w:r>
              <w:t>механической и электрической регулировки аппаратуры СЦБ, измерения технических параметров систем автоматического управления движением поездов;</w:t>
            </w:r>
          </w:p>
          <w:p w:rsidR="00000000" w:rsidRDefault="000C7CCF">
            <w:pPr>
              <w:pStyle w:val="ad"/>
            </w:pPr>
            <w:r>
              <w:t>уметь:</w:t>
            </w:r>
          </w:p>
          <w:p w:rsidR="00000000" w:rsidRDefault="000C7CCF">
            <w:pPr>
              <w:pStyle w:val="ad"/>
            </w:pPr>
            <w:r>
              <w:t>выполнять техн</w:t>
            </w:r>
            <w:r>
              <w:t>ическую диагностику с помощью измерительных приборов;</w:t>
            </w:r>
          </w:p>
          <w:p w:rsidR="00000000" w:rsidRDefault="000C7CCF">
            <w:pPr>
              <w:pStyle w:val="ad"/>
            </w:pPr>
            <w:r>
              <w:t>заполнять техническую документацию;</w:t>
            </w:r>
          </w:p>
          <w:p w:rsidR="00000000" w:rsidRDefault="000C7CCF">
            <w:pPr>
              <w:pStyle w:val="ad"/>
            </w:pPr>
            <w:r>
              <w:t>знать:</w:t>
            </w:r>
          </w:p>
          <w:p w:rsidR="00000000" w:rsidRDefault="000C7CCF">
            <w:pPr>
              <w:pStyle w:val="ad"/>
            </w:pPr>
            <w:r>
              <w:t>основы устройства и принцип работы аппаратуры СЦБ, снимаемые параметры, технологию обслуживания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МДК.02.01 Технология обслуживания оборудования устройств СЦБ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7CCF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0C7CCF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lastRenderedPageBreak/>
              <w:t>ПМ.03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Ремонт устройств СЦБ и контроль соответствия технологическим параметрам</w:t>
            </w:r>
          </w:p>
          <w:p w:rsidR="00000000" w:rsidRDefault="000C7CCF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0C7CCF">
            <w:pPr>
              <w:pStyle w:val="ad"/>
            </w:pPr>
            <w:r>
              <w:t>иметь практический опыт:</w:t>
            </w:r>
          </w:p>
          <w:p w:rsidR="00000000" w:rsidRDefault="000C7CCF">
            <w:pPr>
              <w:pStyle w:val="ad"/>
            </w:pPr>
            <w:r>
              <w:t>по определению и устранению неисправностей устройств СЦБ;</w:t>
            </w:r>
          </w:p>
          <w:p w:rsidR="00000000" w:rsidRDefault="000C7CCF">
            <w:pPr>
              <w:pStyle w:val="ad"/>
            </w:pPr>
            <w:r>
              <w:t>уметь:</w:t>
            </w:r>
          </w:p>
          <w:p w:rsidR="00000000" w:rsidRDefault="000C7CCF">
            <w:pPr>
              <w:pStyle w:val="ad"/>
            </w:pPr>
            <w:r>
              <w:t>работать с контрольным инструментом и оборудованием, ремонтировать и регулировать оборудование, разбираться в технической документации на оборудование, заполнять техническую документацию;</w:t>
            </w:r>
          </w:p>
          <w:p w:rsidR="00000000" w:rsidRDefault="000C7CCF">
            <w:pPr>
              <w:pStyle w:val="ad"/>
            </w:pPr>
            <w:r>
              <w:t>зна</w:t>
            </w:r>
            <w:r>
              <w:t>ть:</w:t>
            </w:r>
          </w:p>
          <w:p w:rsidR="00000000" w:rsidRDefault="000C7CCF">
            <w:pPr>
              <w:pStyle w:val="ad"/>
            </w:pPr>
            <w:r>
              <w:t>устройство систем автоматики и телемеханики на станциях и перегонах, схемы измерения основных параметров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МДК.03.01. Технология определения и неисправностей, ремонт устройств СЦБ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7CCF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0C7CCF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ФК.00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Физическая культура</w:t>
            </w:r>
          </w:p>
          <w:p w:rsidR="00000000" w:rsidRDefault="000C7CCF">
            <w:pPr>
              <w:pStyle w:val="ad"/>
            </w:pPr>
            <w:r>
              <w:t>В результате освоения раздела "Физическая культура" обучающийся должен:</w:t>
            </w:r>
          </w:p>
          <w:p w:rsidR="00000000" w:rsidRDefault="000C7CCF">
            <w:pPr>
              <w:pStyle w:val="ad"/>
            </w:pPr>
            <w:r>
              <w:t>уметь:</w:t>
            </w:r>
          </w:p>
          <w:p w:rsidR="00000000" w:rsidRDefault="000C7CCF">
            <w:pPr>
              <w:pStyle w:val="ad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0C7CCF">
            <w:pPr>
              <w:pStyle w:val="ad"/>
            </w:pPr>
            <w:r>
              <w:t>знать:</w:t>
            </w:r>
          </w:p>
          <w:p w:rsidR="00000000" w:rsidRDefault="000C7CCF">
            <w:pPr>
              <w:pStyle w:val="ad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0C7CCF">
            <w:pPr>
              <w:pStyle w:val="ad"/>
            </w:pPr>
            <w:r>
              <w:t>основы здорового образа жизни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t>108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t>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7CCF">
            <w:pPr>
              <w:pStyle w:val="ad"/>
            </w:pPr>
            <w:hyperlink w:anchor="sub_512" w:history="1">
              <w:r>
                <w:rPr>
                  <w:rStyle w:val="a4"/>
                </w:rPr>
                <w:t>ОК 2</w:t>
              </w:r>
            </w:hyperlink>
          </w:p>
          <w:p w:rsidR="00000000" w:rsidRDefault="000C7CCF">
            <w:pPr>
              <w:pStyle w:val="ad"/>
            </w:pPr>
            <w:hyperlink w:anchor="sub_5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0C7CCF">
            <w:pPr>
              <w:pStyle w:val="ad"/>
            </w:pPr>
            <w:hyperlink w:anchor="sub_516" w:history="1">
              <w:r>
                <w:rPr>
                  <w:rStyle w:val="a4"/>
                </w:rPr>
                <w:t>ОК 6</w:t>
              </w:r>
            </w:hyperlink>
          </w:p>
          <w:p w:rsidR="00000000" w:rsidRDefault="000C7CCF">
            <w:pPr>
              <w:pStyle w:val="ad"/>
            </w:pPr>
            <w:hyperlink w:anchor="sub_517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Вариативная часть учебных циклов ППКРС</w:t>
            </w:r>
          </w:p>
          <w:p w:rsidR="00000000" w:rsidRDefault="000C7CCF">
            <w:pPr>
              <w:pStyle w:val="ad"/>
            </w:pPr>
            <w:r>
              <w:t>(определяется образовательной организацией)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t>270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t>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7CC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 xml:space="preserve">Итого по обязательной учебной части ППКРС, включая раздел "Физическая культура", и </w:t>
            </w:r>
            <w:r>
              <w:lastRenderedPageBreak/>
              <w:t>вариативной части ППКРС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lastRenderedPageBreak/>
              <w:t>1458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t>972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7CC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bookmarkStart w:id="53" w:name="sub_196"/>
            <w:r>
              <w:lastRenderedPageBreak/>
              <w:t>УП.00</w:t>
            </w:r>
            <w:bookmarkEnd w:id="53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t>12 нед./32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t>432/1152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7CCF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0C7CCF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0C7CCF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  <w:p w:rsidR="00000000" w:rsidRDefault="000C7CCF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bookmarkStart w:id="54" w:name="sub_197"/>
            <w:r>
              <w:t>ПП.00</w:t>
            </w:r>
            <w:bookmarkEnd w:id="54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0C7CC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bookmarkStart w:id="55" w:name="sub_198"/>
            <w:r>
              <w:t>ПА.00</w:t>
            </w:r>
            <w:bookmarkEnd w:id="55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Промежуточная аттестация обучающихся на базе среднего общего образования/н</w:t>
            </w:r>
            <w:r>
              <w:t>а базе основного общего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7CC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bookmarkStart w:id="56" w:name="sub_199"/>
            <w:r>
              <w:t>ГИА.00</w:t>
            </w:r>
            <w:bookmarkEnd w:id="56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7CCF">
            <w:pPr>
              <w:pStyle w:val="aa"/>
            </w:pPr>
          </w:p>
        </w:tc>
      </w:tr>
    </w:tbl>
    <w:p w:rsidR="00000000" w:rsidRDefault="000C7CCF">
      <w:pPr>
        <w:ind w:firstLine="0"/>
        <w:jc w:val="left"/>
        <w:rPr>
          <w:rFonts w:ascii="Arial" w:hAnsi="Arial" w:cs="Arial"/>
        </w:rPr>
        <w:sectPr w:rsidR="00000000">
          <w:headerReference w:type="default" r:id="rId19"/>
          <w:footerReference w:type="default" r:id="rId20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0C7CCF"/>
    <w:p w:rsidR="00000000" w:rsidRDefault="000C7CCF">
      <w:pPr>
        <w:ind w:firstLine="698"/>
        <w:jc w:val="right"/>
      </w:pPr>
      <w:bookmarkStart w:id="57" w:name="sub_103"/>
      <w:r>
        <w:rPr>
          <w:rStyle w:val="a3"/>
        </w:rPr>
        <w:t>Таблица 3</w:t>
      </w:r>
    </w:p>
    <w:bookmarkEnd w:id="57"/>
    <w:p w:rsidR="00000000" w:rsidRDefault="000C7CCF"/>
    <w:p w:rsidR="00000000" w:rsidRDefault="000C7CCF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0C7CC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0"/>
        <w:gridCol w:w="2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t>27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t>12 нед./32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0C7CC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t>1 нед./2 н</w:t>
            </w:r>
            <w:r>
              <w:t>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Каникулы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CCF">
            <w:pPr>
              <w:pStyle w:val="ad"/>
            </w:pPr>
            <w:r>
              <w:t>Итого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7CCF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0C7CCF"/>
    <w:p w:rsidR="00000000" w:rsidRDefault="000C7CCF">
      <w:pPr>
        <w:pStyle w:val="1"/>
      </w:pPr>
      <w:bookmarkStart w:id="58" w:name="sub_1700"/>
      <w:r>
        <w:t>VII. Требования к условиям реализации программы подготовки квалифицированных рабочих, служащих</w:t>
      </w:r>
    </w:p>
    <w:bookmarkEnd w:id="58"/>
    <w:p w:rsidR="00000000" w:rsidRDefault="000C7CCF"/>
    <w:p w:rsidR="00000000" w:rsidRDefault="000C7CC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9" w:name="sub_1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"/>
    <w:p w:rsidR="00000000" w:rsidRDefault="000C7CCF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пункт 7.1 внесены изменения</w:t>
      </w:r>
    </w:p>
    <w:p w:rsidR="00000000" w:rsidRDefault="000C7CCF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C7CCF">
      <w:r>
        <w:t>7.1. Образовательная организация самостоятельно разрабатывает и утверждает ППКРС в соответствии с ФГОС СПО и с учетом соответствующей примерной ППКРС.</w:t>
      </w:r>
    </w:p>
    <w:p w:rsidR="00000000" w:rsidRDefault="000C7CCF">
      <w:r>
        <w:t>Перед началом разработки ППКРС образовательная организация должна определить ее специфику с учетом направ</w:t>
      </w:r>
      <w:r>
        <w:t>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0C7CCF">
      <w:r>
        <w:t>Конкретные виды деятельности, к которым готовится обучающийся, должн</w:t>
      </w:r>
      <w:r>
        <w:t>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0C7CCF">
      <w:r>
        <w:t>При формировании ППКРС образовательная организация:</w:t>
      </w:r>
    </w:p>
    <w:p w:rsidR="00000000" w:rsidRDefault="000C7CCF">
      <w:bookmarkStart w:id="60" w:name="sub_107105"/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</w:t>
      </w:r>
      <w:r>
        <w:t>ностями работодателей и спецификой деятельности образовательной организации;</w:t>
      </w:r>
    </w:p>
    <w:bookmarkEnd w:id="60"/>
    <w:p w:rsidR="00000000" w:rsidRDefault="000C7CCF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</w:t>
      </w:r>
      <w:r>
        <w:t>ках, установленных настоящим ФГОС СПО;</w:t>
      </w:r>
    </w:p>
    <w:p w:rsidR="00000000" w:rsidRDefault="000C7CCF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0C7CCF">
      <w:r>
        <w:t>обязана обеспечиват</w:t>
      </w:r>
      <w:r>
        <w:t>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0C7CCF">
      <w:r>
        <w:t xml:space="preserve">обязана обеспечивать обучающимся возможность участвовать в формировании </w:t>
      </w:r>
      <w:r>
        <w:lastRenderedPageBreak/>
        <w:t>индивидуальной образова</w:t>
      </w:r>
      <w:r>
        <w:t>тельной программы;</w:t>
      </w:r>
    </w:p>
    <w:p w:rsidR="00000000" w:rsidRDefault="000C7CCF">
      <w:r>
        <w:t xml:space="preserve"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</w:t>
      </w:r>
      <w:r>
        <w:t>включая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0C7CCF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</w:t>
      </w:r>
      <w:r>
        <w:t xml:space="preserve">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</w:t>
      </w:r>
      <w:r>
        <w:t>и развития общих и профессиональных компетенций обучающихся.</w:t>
      </w:r>
    </w:p>
    <w:p w:rsidR="00000000" w:rsidRDefault="000C7CCF">
      <w:bookmarkStart w:id="61" w:name="sub_1072"/>
      <w:r>
        <w:t>7.2. При реализации ППКРС обучающиеся имеют академические права и обязанности в соответствии с Федеральным законом от 29 декабря 2012 г. N 273-ФЗ "Об образовании в Российской Федерации"</w:t>
      </w:r>
      <w:hyperlink w:anchor="sub_883" w:history="1">
        <w:r>
          <w:rPr>
            <w:rStyle w:val="a4"/>
          </w:rPr>
          <w:t>*(3)</w:t>
        </w:r>
      </w:hyperlink>
      <w:r>
        <w:t>.</w:t>
      </w:r>
    </w:p>
    <w:p w:rsidR="00000000" w:rsidRDefault="000C7CCF">
      <w:bookmarkStart w:id="62" w:name="sub_1073"/>
      <w:bookmarkEnd w:id="61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0C7CCF">
      <w:bookmarkStart w:id="63" w:name="sub_1074"/>
      <w:bookmarkEnd w:id="62"/>
      <w:r>
        <w:t>7.4. Максимальный объем аудиторной учебной нагрузки при очной форме обучения составляет 36 академических часов в неделю.</w:t>
      </w:r>
    </w:p>
    <w:p w:rsidR="00000000" w:rsidRDefault="000C7CCF">
      <w:bookmarkStart w:id="64" w:name="sub_1075"/>
      <w:bookmarkEnd w:id="63"/>
      <w:r>
        <w:t>7.5. Максимальный объем аудиторной учебной нагрузки при очно-заочной форме обучения составляет 16 академич</w:t>
      </w:r>
      <w:r>
        <w:t>еских часов в неделю.</w:t>
      </w:r>
    </w:p>
    <w:p w:rsidR="00000000" w:rsidRDefault="000C7CCF">
      <w:bookmarkStart w:id="65" w:name="sub_1076"/>
      <w:bookmarkEnd w:id="64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0C7CCF">
      <w:bookmarkStart w:id="66" w:name="sub_1077"/>
      <w:bookmarkEnd w:id="65"/>
      <w:r>
        <w:t>7.7. По дисциплине "Физиче</w:t>
      </w:r>
      <w:r>
        <w:t>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0C7CCF">
      <w:bookmarkStart w:id="67" w:name="sub_1078"/>
      <w:bookmarkEnd w:id="66"/>
      <w:r>
        <w:t>7.8. Образовательная организация имеет</w:t>
      </w:r>
      <w:r>
        <w:t xml:space="preserve">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0C7CCF">
      <w:bookmarkStart w:id="68" w:name="sub_1079"/>
      <w:bookmarkEnd w:id="67"/>
      <w:r>
        <w:t>7.9. Получение СПО на базе основного общ</w:t>
      </w:r>
      <w:r>
        <w:t xml:space="preserve">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</w:t>
      </w:r>
      <w:r>
        <w:t>образовательных стандартов среднего общего и среднего профессионального образования с учетом получаемой профессии СПО.</w:t>
      </w:r>
    </w:p>
    <w:bookmarkEnd w:id="68"/>
    <w:p w:rsidR="00000000" w:rsidRDefault="000C7CCF">
      <w:r>
        <w:t xml:space="preserve">Срок освоения ППКРС в очной форме обучения для лиц, обучающихся на базе основного общего образования, увеличивается на 82 недели </w:t>
      </w:r>
      <w:r>
        <w:t>из расчета:</w:t>
      </w:r>
    </w:p>
    <w:p w:rsidR="00000000" w:rsidRDefault="000C7CC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0"/>
        <w:gridCol w:w="16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7CCF">
            <w:pPr>
              <w:pStyle w:val="aa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7CCF">
            <w:pPr>
              <w:pStyle w:val="ad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7CCF">
            <w:pPr>
              <w:pStyle w:val="aa"/>
            </w:pPr>
            <w:r>
              <w:t>промежуточная аттестация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7CCF">
            <w:pPr>
              <w:pStyle w:val="ad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7CCF">
            <w:pPr>
              <w:pStyle w:val="aa"/>
            </w:pPr>
            <w:r>
              <w:t>каникулы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7CCF">
            <w:pPr>
              <w:pStyle w:val="ad"/>
            </w:pPr>
            <w:r>
              <w:t>22 нед.</w:t>
            </w:r>
          </w:p>
        </w:tc>
      </w:tr>
    </w:tbl>
    <w:p w:rsidR="00000000" w:rsidRDefault="000C7CCF"/>
    <w:p w:rsidR="00000000" w:rsidRDefault="000C7CCF">
      <w:bookmarkStart w:id="69" w:name="sub_10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0C7CCF">
      <w:bookmarkStart w:id="70" w:name="sub_10711"/>
      <w:bookmarkEnd w:id="69"/>
      <w:r>
        <w:t>7.11. В период обучения с юношами проводят</w:t>
      </w:r>
      <w:r>
        <w:t>ся учебные сборы</w:t>
      </w:r>
      <w:hyperlink w:anchor="sub_884" w:history="1">
        <w:r>
          <w:rPr>
            <w:rStyle w:val="a4"/>
          </w:rPr>
          <w:t>*(4)</w:t>
        </w:r>
      </w:hyperlink>
      <w:r>
        <w:t>.</w:t>
      </w:r>
    </w:p>
    <w:p w:rsidR="00000000" w:rsidRDefault="000C7CCF">
      <w:bookmarkStart w:id="71" w:name="sub_10712"/>
      <w:bookmarkEnd w:id="70"/>
      <w:r>
        <w:t xml:space="preserve">7.12. Практика является обязательным разделом ППКРС. Она представляет собой вид </w:t>
      </w:r>
      <w:r>
        <w:lastRenderedPageBreak/>
        <w:t xml:space="preserve">учебной деятельности, направленной на формирование, закрепление, развитие практических навыков и компетенций в </w:t>
      </w:r>
      <w:r>
        <w:t>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1"/>
    <w:p w:rsidR="00000000" w:rsidRDefault="000C7CCF">
      <w:r>
        <w:t>Учебная практика и производственная практика проводятся об</w:t>
      </w:r>
      <w:r>
        <w:t>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</w:t>
      </w:r>
      <w:r>
        <w:t>ессиональных модулей.</w:t>
      </w:r>
    </w:p>
    <w:p w:rsidR="00000000" w:rsidRDefault="000C7CCF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0C7CCF">
      <w:r>
        <w:t>Производственная практика должна проводиться в организациях, направление деятельности которых соответствует профилю подгот</w:t>
      </w:r>
      <w:r>
        <w:t>овки обучающихся.</w:t>
      </w:r>
    </w:p>
    <w:p w:rsidR="00000000" w:rsidRDefault="000C7CCF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0C7CCF">
      <w:bookmarkStart w:id="72" w:name="sub_10713"/>
      <w:r>
        <w:t>7.13. Реализация ППКРС должна обеспечиваться педагогическими кадрами, имею</w:t>
      </w:r>
      <w:r>
        <w:t>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</w:t>
      </w:r>
      <w:r>
        <w:t xml:space="preserve">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</w:t>
      </w:r>
      <w:r>
        <w:t>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0C7CCF">
      <w:bookmarkStart w:id="73" w:name="sub_10714"/>
      <w:bookmarkEnd w:id="72"/>
      <w:r>
        <w:t xml:space="preserve">7.14. ППКРС должна обеспечиваться учебно-методической документацией по всем дисциплинам, </w:t>
      </w:r>
      <w:r>
        <w:t>междисциплинарным курсам и профессиональным модулям ППКРС.</w:t>
      </w:r>
    </w:p>
    <w:bookmarkEnd w:id="73"/>
    <w:p w:rsidR="00000000" w:rsidRDefault="000C7CCF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0C7CCF">
      <w:r>
        <w:t>Реализация ППКРС должна обеспечиваться доступом каждог</w:t>
      </w:r>
      <w:r>
        <w:t>о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0C7CCF">
      <w:r>
        <w:t>Каждый обучающийся должен быть обеспечен не мене</w:t>
      </w:r>
      <w:r>
        <w:t>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</w:t>
      </w:r>
      <w:r>
        <w:t>даний).</w:t>
      </w:r>
    </w:p>
    <w:p w:rsidR="00000000" w:rsidRDefault="000C7CCF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0C7CCF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0C7CCF">
      <w:r>
        <w:t>Каждому обучающемуся должен быть обеспечен доступ к комплектам библиотечног</w:t>
      </w:r>
      <w:r>
        <w:t>о фонда, состоящим не менее чем из 3 наименований отечественных журналов.</w:t>
      </w:r>
    </w:p>
    <w:p w:rsidR="00000000" w:rsidRDefault="000C7CCF">
      <w:r>
        <w:t xml:space="preserve"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и </w:t>
      </w:r>
      <w:r>
        <w:t>доступ к современным профессиональным базам данных и информационным ресурсам сети Интернет.</w:t>
      </w:r>
    </w:p>
    <w:p w:rsidR="00000000" w:rsidRDefault="000C7CCF">
      <w:bookmarkStart w:id="74" w:name="sub_10715"/>
      <w:r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</w:t>
      </w:r>
      <w:r>
        <w:t xml:space="preserve">бщедоступным, если иное не предусмотрено </w:t>
      </w:r>
      <w:hyperlink r:id="rId23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</w:t>
      </w:r>
      <w:r>
        <w:lastRenderedPageBreak/>
        <w:t>декабря 2012 г. N 273-ФЗ "Об образовании в Российской Федерации"</w:t>
      </w:r>
      <w:hyperlink w:anchor="sub_883" w:history="1">
        <w:r>
          <w:rPr>
            <w:rStyle w:val="a4"/>
          </w:rPr>
          <w:t>*(3)</w:t>
        </w:r>
      </w:hyperlink>
      <w:r>
        <w:t>. Финанс</w:t>
      </w:r>
      <w:r>
        <w:t>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0C7CCF">
      <w:bookmarkStart w:id="75" w:name="sub_10716"/>
      <w:bookmarkEnd w:id="74"/>
      <w:r>
        <w:t>7.16. Образовательная организация, реализующая ПП</w:t>
      </w:r>
      <w:r>
        <w:t>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</w:t>
      </w:r>
      <w:r>
        <w:t>й организации. Материально-техническая база должна соответствовать действующим санитарным и противопожарным нормам.</w:t>
      </w:r>
    </w:p>
    <w:bookmarkEnd w:id="75"/>
    <w:p w:rsidR="00000000" w:rsidRDefault="000C7CCF"/>
    <w:p w:rsidR="00000000" w:rsidRDefault="000C7CCF">
      <w:pPr>
        <w:pStyle w:val="1"/>
      </w:pPr>
      <w:r>
        <w:t>Перечень кабинетов, лабораторий, мастерских и других помещений</w:t>
      </w:r>
    </w:p>
    <w:p w:rsidR="00000000" w:rsidRDefault="000C7CCF"/>
    <w:p w:rsidR="00000000" w:rsidRDefault="000C7CCF">
      <w:r>
        <w:t>Кабинеты:</w:t>
      </w:r>
    </w:p>
    <w:p w:rsidR="00000000" w:rsidRDefault="000C7CCF">
      <w:r>
        <w:t>технического черчения;</w:t>
      </w:r>
    </w:p>
    <w:p w:rsidR="00000000" w:rsidRDefault="000C7CCF">
      <w:r>
        <w:t>электротехники</w:t>
      </w:r>
    </w:p>
    <w:p w:rsidR="00000000" w:rsidRDefault="000C7CCF">
      <w:r>
        <w:t>безопасности жизне</w:t>
      </w:r>
      <w:r>
        <w:t>деятельности и охраны труда;</w:t>
      </w:r>
    </w:p>
    <w:p w:rsidR="00000000" w:rsidRDefault="000C7CCF">
      <w:r>
        <w:t>общего курса железных дорог (ОКЖД);</w:t>
      </w:r>
    </w:p>
    <w:p w:rsidR="00000000" w:rsidRDefault="000C7CCF">
      <w:r>
        <w:t>автоматики и телемеханики устройств СЦБ;</w:t>
      </w:r>
    </w:p>
    <w:p w:rsidR="00000000" w:rsidRDefault="000C7CCF">
      <w:r>
        <w:t>Лаборатории:</w:t>
      </w:r>
    </w:p>
    <w:p w:rsidR="00000000" w:rsidRDefault="000C7CCF">
      <w:r>
        <w:t>материаловедения;</w:t>
      </w:r>
    </w:p>
    <w:p w:rsidR="00000000" w:rsidRDefault="000C7CCF">
      <w:r>
        <w:t>монтажа и технической эксплуатации устройств СЦБ;</w:t>
      </w:r>
    </w:p>
    <w:p w:rsidR="00000000" w:rsidRDefault="000C7CCF">
      <w:r>
        <w:t>электроизмерений.</w:t>
      </w:r>
    </w:p>
    <w:p w:rsidR="00000000" w:rsidRDefault="000C7CCF">
      <w:r>
        <w:t>Мастерские:</w:t>
      </w:r>
    </w:p>
    <w:p w:rsidR="00000000" w:rsidRDefault="000C7CCF">
      <w:r>
        <w:t>слесарные;</w:t>
      </w:r>
    </w:p>
    <w:p w:rsidR="00000000" w:rsidRDefault="000C7CCF">
      <w:r>
        <w:t>электромонтажные.</w:t>
      </w:r>
    </w:p>
    <w:p w:rsidR="00000000" w:rsidRDefault="000C7CCF">
      <w:r>
        <w:t>Полигоны:</w:t>
      </w:r>
    </w:p>
    <w:p w:rsidR="00000000" w:rsidRDefault="000C7CCF">
      <w:r>
        <w:t>участок железной дороги;</w:t>
      </w:r>
    </w:p>
    <w:p w:rsidR="00000000" w:rsidRDefault="000C7CCF">
      <w:r>
        <w:t>стрелочный перевод.</w:t>
      </w:r>
    </w:p>
    <w:p w:rsidR="00000000" w:rsidRDefault="000C7CCF">
      <w:r>
        <w:t>Спортивный комплекс:</w:t>
      </w:r>
    </w:p>
    <w:p w:rsidR="00000000" w:rsidRDefault="000C7CCF">
      <w:r>
        <w:t>спортивный зал;</w:t>
      </w:r>
    </w:p>
    <w:p w:rsidR="00000000" w:rsidRDefault="000C7CCF">
      <w:r>
        <w:t>открытый стадион широкого профиля с элементами полосы препятствий;</w:t>
      </w:r>
    </w:p>
    <w:p w:rsidR="00000000" w:rsidRDefault="000C7CCF">
      <w:r>
        <w:t>стрелковый тир (в любой модификации, включая электронный) или место для стрельбы.</w:t>
      </w:r>
    </w:p>
    <w:p w:rsidR="00000000" w:rsidRDefault="000C7CCF">
      <w:r>
        <w:t>Залы:</w:t>
      </w:r>
    </w:p>
    <w:p w:rsidR="00000000" w:rsidRDefault="000C7CCF">
      <w:r>
        <w:t>библиотека, читальный зал с выходом в сеть Интернет;</w:t>
      </w:r>
    </w:p>
    <w:p w:rsidR="00000000" w:rsidRDefault="000C7CCF">
      <w:r>
        <w:t>актовый зал.</w:t>
      </w:r>
    </w:p>
    <w:p w:rsidR="00000000" w:rsidRDefault="000C7CCF">
      <w:r>
        <w:t>Реализация ППКРС должна обеспечивать:</w:t>
      </w:r>
    </w:p>
    <w:p w:rsidR="00000000" w:rsidRDefault="000C7CCF">
      <w:r>
        <w:t xml:space="preserve"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</w:t>
      </w:r>
      <w:r>
        <w:t>компьютеров;</w:t>
      </w:r>
    </w:p>
    <w:p w:rsidR="00000000" w:rsidRDefault="000C7CCF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0C7CCF">
      <w:r>
        <w:t>Образовательная организаци</w:t>
      </w:r>
      <w:r>
        <w:t>я должна быть обеспечена необходимым комплектом лицензионного программного обеспечения.</w:t>
      </w:r>
    </w:p>
    <w:p w:rsidR="00000000" w:rsidRDefault="000C7CCF">
      <w:bookmarkStart w:id="76" w:name="sub_10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76"/>
    <w:p w:rsidR="00000000" w:rsidRDefault="000C7CCF">
      <w:r>
        <w:t>Реализация ППКРС образовательной орг</w:t>
      </w:r>
      <w:r>
        <w:t>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</w:t>
      </w:r>
      <w:r>
        <w:t xml:space="preserve">зацией на государственном языке республики </w:t>
      </w:r>
      <w:r>
        <w:lastRenderedPageBreak/>
        <w:t>Российской Федерации не должна осуществляться в ущерб государственному языку Российской Федерации.</w:t>
      </w:r>
    </w:p>
    <w:p w:rsidR="00000000" w:rsidRDefault="000C7CCF"/>
    <w:p w:rsidR="00000000" w:rsidRDefault="000C7CCF">
      <w:pPr>
        <w:pStyle w:val="1"/>
      </w:pPr>
      <w:bookmarkStart w:id="77" w:name="sub_1800"/>
      <w:r>
        <w:t>VIII. Требования к результатам освоения программы подготовки квалифицированных рабочих, служащих</w:t>
      </w:r>
    </w:p>
    <w:bookmarkEnd w:id="77"/>
    <w:p w:rsidR="00000000" w:rsidRDefault="000C7CCF"/>
    <w:p w:rsidR="00000000" w:rsidRDefault="000C7CCF">
      <w:bookmarkStart w:id="78" w:name="sub_1081"/>
      <w:r>
        <w:t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0C7CCF">
      <w:bookmarkStart w:id="79" w:name="sub_1082"/>
      <w:bookmarkEnd w:id="78"/>
      <w:r>
        <w:t>8.2. Конкретные формы и процедуры текущего контроля успеваемости, промежуточной атт</w:t>
      </w:r>
      <w:r>
        <w:t>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0C7CCF">
      <w:bookmarkStart w:id="80" w:name="sub_1083"/>
      <w:bookmarkEnd w:id="79"/>
      <w:r>
        <w:t>8.3. Для аттестации обучающихся на соо</w:t>
      </w:r>
      <w:r>
        <w:t>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80"/>
    <w:p w:rsidR="00000000" w:rsidRDefault="000C7CCF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</w:t>
      </w:r>
      <w:r>
        <w:t>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0C7CCF">
      <w:r>
        <w:t>Для промежуточной аттестации обучающихся по дисциплинам (междисциплинарны</w:t>
      </w:r>
      <w:r>
        <w:t>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</w:t>
      </w:r>
      <w:r>
        <w:t>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0C7CCF">
      <w:bookmarkStart w:id="81" w:name="sub_1084"/>
      <w:r>
        <w:t>8.4. Оценка качества подготовки обучающихся и выпускников осуществ</w:t>
      </w:r>
      <w:r>
        <w:t>ляется в двух основных направлениях:</w:t>
      </w:r>
    </w:p>
    <w:bookmarkEnd w:id="81"/>
    <w:p w:rsidR="00000000" w:rsidRDefault="000C7CCF">
      <w:r>
        <w:t>оценка уровня освоения дисциплин;</w:t>
      </w:r>
    </w:p>
    <w:p w:rsidR="00000000" w:rsidRDefault="000C7CCF">
      <w:r>
        <w:t>оценка компетенций обучающихся.</w:t>
      </w:r>
    </w:p>
    <w:p w:rsidR="00000000" w:rsidRDefault="000C7CCF">
      <w:r>
        <w:t>Для юношей предусматривается оценка результатов освоения основ военной службы.</w:t>
      </w:r>
    </w:p>
    <w:p w:rsidR="00000000" w:rsidRDefault="000C7CCF">
      <w:bookmarkStart w:id="82" w:name="sub_1085"/>
      <w:r>
        <w:t>8.5. К государственной итоговой аттестации допускаются обу</w:t>
      </w:r>
      <w:r>
        <w:t xml:space="preserve">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4" w:history="1">
        <w:r>
          <w:rPr>
            <w:rStyle w:val="a4"/>
          </w:rPr>
          <w:t>порядком</w:t>
        </w:r>
      </w:hyperlink>
      <w:r>
        <w:t xml:space="preserve"> проведения государств</w:t>
      </w:r>
      <w:r>
        <w:t>енной итоговой аттестации по образовательным программам среднего профессионального образования</w:t>
      </w:r>
      <w:hyperlink w:anchor="sub_885" w:history="1">
        <w:r>
          <w:rPr>
            <w:rStyle w:val="a4"/>
          </w:rPr>
          <w:t>*(5)</w:t>
        </w:r>
      </w:hyperlink>
      <w:r>
        <w:t>.</w:t>
      </w:r>
    </w:p>
    <w:p w:rsidR="00000000" w:rsidRDefault="000C7CCF">
      <w:bookmarkStart w:id="83" w:name="sub_1086"/>
      <w:bookmarkEnd w:id="82"/>
      <w:r>
        <w:t xml:space="preserve">8.6. Государственная итоговая аттестация включает защиту выпускной квалификационной работы (выпускная практическая </w:t>
      </w:r>
      <w:r>
        <w:t>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</w:t>
      </w:r>
      <w:r>
        <w:t xml:space="preserve"> предусматривать сложность работы не ниже разряда по профессии рабочего, предусмотренного ФГОС СПО.</w:t>
      </w:r>
    </w:p>
    <w:bookmarkEnd w:id="83"/>
    <w:p w:rsidR="00000000" w:rsidRDefault="000C7CCF">
      <w:r>
        <w:t>Государственный экзамен вводится по усмотрению образовательной организации.</w:t>
      </w:r>
    </w:p>
    <w:p w:rsidR="00000000" w:rsidRDefault="000C7CCF">
      <w:bookmarkStart w:id="84" w:name="sub_1087"/>
      <w:r>
        <w:t>8.7. Обучающиеся по ППКРС, не имеющие среднего общего образовани</w:t>
      </w:r>
      <w:r>
        <w:t xml:space="preserve">я, в соответствии с </w:t>
      </w:r>
      <w:hyperlink r:id="rId25" w:history="1">
        <w:r>
          <w:rPr>
            <w:rStyle w:val="a4"/>
          </w:rPr>
          <w:t>частью 6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883" w:history="1">
        <w:r>
          <w:rPr>
            <w:rStyle w:val="a4"/>
          </w:rPr>
          <w:t>*(3)</w:t>
        </w:r>
      </w:hyperlink>
      <w:r>
        <w:t xml:space="preserve"> вправе бесплатно пройти госу</w:t>
      </w:r>
      <w:r>
        <w:t xml:space="preserve">дарственную итоговую аттестацию, </w:t>
      </w:r>
      <w:r>
        <w:lastRenderedPageBreak/>
        <w:t>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</w:t>
      </w:r>
      <w:r>
        <w:t>естат о среднем общем образовании.</w:t>
      </w:r>
    </w:p>
    <w:bookmarkEnd w:id="84"/>
    <w:p w:rsidR="00000000" w:rsidRDefault="000C7CCF"/>
    <w:p w:rsidR="00000000" w:rsidRDefault="000C7CCF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0C7CCF">
      <w:bookmarkStart w:id="85" w:name="sub_881"/>
      <w:r>
        <w:t xml:space="preserve">*(1) </w:t>
      </w:r>
      <w:hyperlink r:id="rId26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</w:t>
      </w:r>
      <w:r>
        <w:t>ерации" (Собрание законодательства Российской Федерации, 2012, N 53, ст. 7598; 2013, N 19, ст. 2326).</w:t>
      </w:r>
    </w:p>
    <w:p w:rsidR="00000000" w:rsidRDefault="000C7CCF">
      <w:bookmarkStart w:id="86" w:name="sub_882"/>
      <w:bookmarkEnd w:id="85"/>
      <w:r>
        <w:t xml:space="preserve">*(2) В соответствии с </w:t>
      </w:r>
      <w:hyperlink r:id="rId27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</w:t>
      </w:r>
      <w:r>
        <w:t>язанности и военной службе".</w:t>
      </w:r>
    </w:p>
    <w:p w:rsidR="00000000" w:rsidRDefault="000C7CCF">
      <w:bookmarkStart w:id="87" w:name="sub_883"/>
      <w:bookmarkEnd w:id="86"/>
      <w:r>
        <w:t>*(3) Собрание законодательства Российской Федерации, 2012, N 53, ст. 7598; 2013, N 19, ст. 2326.</w:t>
      </w:r>
    </w:p>
    <w:p w:rsidR="00000000" w:rsidRDefault="000C7CCF">
      <w:bookmarkStart w:id="88" w:name="sub_884"/>
      <w:bookmarkEnd w:id="87"/>
      <w:r>
        <w:t xml:space="preserve">*(4) </w:t>
      </w:r>
      <w:hyperlink r:id="rId28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13, ст. 1475; 2004, N 35, ст. 3607; 2005, N 30, ст. 3111; 2007, N 49, ст. 6070; 2008, N 30, ст. 3616; 2013, </w:t>
      </w:r>
      <w:r>
        <w:t>N 27, ст. 3477).</w:t>
      </w:r>
    </w:p>
    <w:p w:rsidR="00000000" w:rsidRDefault="000C7CCF">
      <w:bookmarkStart w:id="89" w:name="sub_885"/>
      <w:bookmarkEnd w:id="88"/>
      <w:r>
        <w:t xml:space="preserve">*(5) </w:t>
      </w:r>
      <w:hyperlink r:id="rId29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</w:t>
      </w:r>
      <w:r>
        <w:t>рации, 2012, N 53, ст. 7598; 2013, N 19, ст. 2326).</w:t>
      </w:r>
    </w:p>
    <w:bookmarkEnd w:id="89"/>
    <w:p w:rsidR="00000000" w:rsidRDefault="000C7CCF"/>
    <w:sectPr w:rsidR="00000000">
      <w:headerReference w:type="default" r:id="rId30"/>
      <w:footerReference w:type="default" r:id="rId31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C7CCF">
      <w:r>
        <w:separator/>
      </w:r>
    </w:p>
  </w:endnote>
  <w:endnote w:type="continuationSeparator" w:id="0">
    <w:p w:rsidR="00000000" w:rsidRDefault="000C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0C7CC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C7CC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C7CC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0C7CC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C7CC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C7CC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PAGE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0C7CC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C7CC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C7CC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C7CCF">
      <w:r>
        <w:separator/>
      </w:r>
    </w:p>
  </w:footnote>
  <w:footnote w:type="continuationSeparator" w:id="0">
    <w:p w:rsidR="00000000" w:rsidRDefault="000C7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C7CC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704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C7CC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704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C7CC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704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CCF"/>
    <w:rsid w:val="000C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0C7CC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C7C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0C7CC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C7C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8702/1031" TargetMode="External"/><Relationship Id="rId18" Type="http://schemas.openxmlformats.org/officeDocument/2006/relationships/footer" Target="footer1.xml"/><Relationship Id="rId26" Type="http://schemas.openxmlformats.org/officeDocument/2006/relationships/hyperlink" Target="http://ivo.garant.ru/document/redirect/70291362/10819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71019010/1630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1019010/16298" TargetMode="External"/><Relationship Id="rId17" Type="http://schemas.openxmlformats.org/officeDocument/2006/relationships/header" Target="header1.xml"/><Relationship Id="rId25" Type="http://schemas.openxmlformats.org/officeDocument/2006/relationships/hyperlink" Target="http://ivo.garant.ru/document/redirect/70291362/108793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57508702/1063" TargetMode="External"/><Relationship Id="rId20" Type="http://schemas.openxmlformats.org/officeDocument/2006/relationships/footer" Target="footer2.xml"/><Relationship Id="rId29" Type="http://schemas.openxmlformats.org/officeDocument/2006/relationships/hyperlink" Target="http://ivo.garant.ru/document/redirect/70291362/10869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70500084/1000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1019010/16299" TargetMode="External"/><Relationship Id="rId23" Type="http://schemas.openxmlformats.org/officeDocument/2006/relationships/hyperlink" Target="http://ivo.garant.ru/document/redirect/70291362/108791" TargetMode="External"/><Relationship Id="rId28" Type="http://schemas.openxmlformats.org/officeDocument/2006/relationships/hyperlink" Target="http://ivo.garant.ru/document/redirect/178405/1301" TargetMode="External"/><Relationship Id="rId10" Type="http://schemas.openxmlformats.org/officeDocument/2006/relationships/hyperlink" Target="http://ivo.garant.ru/document/redirect/198673/0" TargetMode="External"/><Relationship Id="rId19" Type="http://schemas.openxmlformats.org/officeDocument/2006/relationships/header" Target="header2.xm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57508702/1071" TargetMode="External"/><Relationship Id="rId27" Type="http://schemas.openxmlformats.org/officeDocument/2006/relationships/hyperlink" Target="http://ivo.garant.ru/document/redirect/178405/0" TargetMode="Externa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5771</Words>
  <Characters>32899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2020-04-02T06:29:00Z</dcterms:created>
  <dcterms:modified xsi:type="dcterms:W3CDTF">2020-04-02T06:29:00Z</dcterms:modified>
</cp:coreProperties>
</file>