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Информация об обращениях граждан</w:t>
      </w:r>
    </w:p>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по вопросам коррупционной направленности в образовательных уч</w:t>
      </w:r>
      <w:r w:rsidR="009C753E">
        <w:rPr>
          <w:rFonts w:ascii="Times New Roman" w:hAnsi="Times New Roman"/>
          <w:b/>
          <w:sz w:val="24"/>
          <w:szCs w:val="24"/>
        </w:rPr>
        <w:t>реждениях за период с 01</w:t>
      </w:r>
      <w:r w:rsidR="007D137D" w:rsidRPr="00BD112E">
        <w:rPr>
          <w:rFonts w:ascii="Times New Roman" w:hAnsi="Times New Roman"/>
          <w:b/>
          <w:sz w:val="24"/>
          <w:szCs w:val="24"/>
        </w:rPr>
        <w:t xml:space="preserve"> </w:t>
      </w:r>
      <w:r w:rsidR="001A413E">
        <w:rPr>
          <w:rFonts w:ascii="Times New Roman" w:hAnsi="Times New Roman"/>
          <w:b/>
          <w:sz w:val="24"/>
          <w:szCs w:val="24"/>
        </w:rPr>
        <w:t>декабря</w:t>
      </w:r>
      <w:r w:rsidR="00F85742" w:rsidRPr="00BD112E">
        <w:rPr>
          <w:rFonts w:ascii="Times New Roman" w:hAnsi="Times New Roman"/>
          <w:b/>
          <w:sz w:val="24"/>
          <w:szCs w:val="24"/>
        </w:rPr>
        <w:t xml:space="preserve">  по </w:t>
      </w:r>
      <w:r w:rsidR="001A413E">
        <w:rPr>
          <w:rFonts w:ascii="Times New Roman" w:hAnsi="Times New Roman"/>
          <w:b/>
          <w:sz w:val="24"/>
          <w:szCs w:val="24"/>
        </w:rPr>
        <w:t>31 декабря</w:t>
      </w:r>
      <w:r w:rsidRPr="00BD112E">
        <w:rPr>
          <w:rFonts w:ascii="Times New Roman" w:hAnsi="Times New Roman"/>
          <w:b/>
          <w:sz w:val="24"/>
          <w:szCs w:val="24"/>
        </w:rPr>
        <w:t xml:space="preserve"> 201</w:t>
      </w:r>
      <w:r w:rsidR="00D82FD2" w:rsidRPr="00BD112E">
        <w:rPr>
          <w:rFonts w:ascii="Times New Roman" w:hAnsi="Times New Roman"/>
          <w:b/>
          <w:sz w:val="24"/>
          <w:szCs w:val="24"/>
        </w:rPr>
        <w:t>5</w:t>
      </w:r>
      <w:r w:rsidRPr="00BD112E">
        <w:rPr>
          <w:rFonts w:ascii="Times New Roman" w:hAnsi="Times New Roman"/>
          <w:b/>
          <w:sz w:val="24"/>
          <w:szCs w:val="24"/>
        </w:rPr>
        <w:t xml:space="preserve"> года</w:t>
      </w:r>
    </w:p>
    <w:p w:rsidR="006C2BBB" w:rsidRPr="00BD112E" w:rsidRDefault="006C2BBB">
      <w:pPr>
        <w:jc w:val="center"/>
        <w:rPr>
          <w:rFonts w:ascii="Times New Roman" w:hAnsi="Times New Roman"/>
          <w:b/>
          <w:sz w:val="24"/>
          <w:szCs w:val="24"/>
        </w:rPr>
      </w:pPr>
    </w:p>
    <w:p w:rsidR="00F5298F" w:rsidRPr="001A413E" w:rsidRDefault="002E50D6" w:rsidP="001A413E">
      <w:pPr>
        <w:jc w:val="both"/>
        <w:rPr>
          <w:rFonts w:ascii="Times New Roman" w:hAnsi="Times New Roman"/>
          <w:sz w:val="24"/>
          <w:szCs w:val="24"/>
        </w:rPr>
      </w:pPr>
      <w:r w:rsidRPr="00036C1E">
        <w:rPr>
          <w:rFonts w:ascii="Times New Roman" w:hAnsi="Times New Roman"/>
          <w:sz w:val="24"/>
          <w:szCs w:val="24"/>
        </w:rPr>
        <w:t xml:space="preserve">        </w:t>
      </w:r>
      <w:r w:rsidRPr="001A413E">
        <w:rPr>
          <w:rFonts w:ascii="Times New Roman" w:hAnsi="Times New Roman"/>
          <w:sz w:val="24"/>
          <w:szCs w:val="24"/>
        </w:rPr>
        <w:t>За период</w:t>
      </w:r>
      <w:r w:rsidR="001A413E" w:rsidRPr="001A413E">
        <w:rPr>
          <w:rFonts w:ascii="Times New Roman" w:hAnsi="Times New Roman"/>
          <w:sz w:val="24"/>
          <w:szCs w:val="24"/>
        </w:rPr>
        <w:t xml:space="preserve"> с 01 декабря  по 31 декабря 2015 года</w:t>
      </w:r>
      <w:r w:rsidR="001A413E">
        <w:rPr>
          <w:rFonts w:ascii="Times New Roman" w:hAnsi="Times New Roman"/>
          <w:sz w:val="24"/>
          <w:szCs w:val="24"/>
        </w:rPr>
        <w:t xml:space="preserve"> </w:t>
      </w:r>
      <w:r w:rsidR="00FC3338" w:rsidRPr="001A413E">
        <w:rPr>
          <w:rFonts w:ascii="Times New Roman" w:hAnsi="Times New Roman"/>
          <w:sz w:val="24"/>
          <w:szCs w:val="24"/>
        </w:rPr>
        <w:t>в Д</w:t>
      </w:r>
      <w:r w:rsidRPr="001A413E">
        <w:rPr>
          <w:rFonts w:ascii="Times New Roman" w:hAnsi="Times New Roman"/>
          <w:sz w:val="24"/>
          <w:szCs w:val="24"/>
        </w:rPr>
        <w:t xml:space="preserve">епартамент надзора и контроля в сфере образования Министерства образования и науки Республики Татарстан поступило </w:t>
      </w:r>
      <w:r w:rsidR="002B11C9">
        <w:rPr>
          <w:rFonts w:ascii="Times New Roman" w:hAnsi="Times New Roman"/>
          <w:sz w:val="24"/>
          <w:szCs w:val="24"/>
        </w:rPr>
        <w:t>76</w:t>
      </w:r>
      <w:r w:rsidR="00B636E6" w:rsidRPr="001A413E">
        <w:rPr>
          <w:rFonts w:ascii="Times New Roman" w:hAnsi="Times New Roman"/>
          <w:sz w:val="24"/>
          <w:szCs w:val="24"/>
        </w:rPr>
        <w:t xml:space="preserve"> </w:t>
      </w:r>
      <w:r w:rsidR="00036C1E" w:rsidRPr="001A413E">
        <w:rPr>
          <w:rFonts w:ascii="Times New Roman" w:hAnsi="Times New Roman"/>
          <w:sz w:val="24"/>
          <w:szCs w:val="24"/>
        </w:rPr>
        <w:t>обращений</w:t>
      </w:r>
      <w:r w:rsidRPr="001A413E">
        <w:rPr>
          <w:rFonts w:ascii="Times New Roman" w:hAnsi="Times New Roman"/>
          <w:sz w:val="24"/>
          <w:szCs w:val="24"/>
        </w:rPr>
        <w:t xml:space="preserve">, в том числе по вопросам коррупционной направленности </w:t>
      </w:r>
      <w:r w:rsidR="00A22D05">
        <w:rPr>
          <w:rFonts w:ascii="Times New Roman" w:hAnsi="Times New Roman"/>
          <w:sz w:val="24"/>
          <w:szCs w:val="24"/>
        </w:rPr>
        <w:t>8</w:t>
      </w:r>
      <w:r w:rsidR="00B37B4C" w:rsidRPr="001A413E">
        <w:rPr>
          <w:rFonts w:ascii="Times New Roman" w:hAnsi="Times New Roman"/>
          <w:sz w:val="24"/>
          <w:szCs w:val="24"/>
        </w:rPr>
        <w:t xml:space="preserve"> о</w:t>
      </w:r>
      <w:r w:rsidR="00347283" w:rsidRPr="001A413E">
        <w:rPr>
          <w:rFonts w:ascii="Times New Roman" w:hAnsi="Times New Roman"/>
          <w:sz w:val="24"/>
          <w:szCs w:val="24"/>
        </w:rPr>
        <w:t>бращений</w:t>
      </w:r>
      <w:r w:rsidR="00EA2C5E" w:rsidRPr="001A413E">
        <w:rPr>
          <w:rFonts w:ascii="Times New Roman" w:hAnsi="Times New Roman"/>
          <w:sz w:val="24"/>
          <w:szCs w:val="24"/>
        </w:rPr>
        <w:t>.</w:t>
      </w:r>
    </w:p>
    <w:p w:rsidR="00EA2C5E" w:rsidRPr="00347283" w:rsidRDefault="00EA2C5E">
      <w:pPr>
        <w:jc w:val="both"/>
        <w:rPr>
          <w:rFonts w:ascii="Times New Roman" w:hAnsi="Times New Roman"/>
          <w:sz w:val="24"/>
          <w:szCs w:val="24"/>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3402"/>
        <w:gridCol w:w="5875"/>
      </w:tblGrid>
      <w:tr w:rsidR="0036789C" w:rsidRPr="00BD112E" w:rsidTr="006772B3">
        <w:tc>
          <w:tcPr>
            <w:tcW w:w="753" w:type="dxa"/>
            <w:shd w:val="clear" w:color="auto" w:fill="FFFFFF" w:themeFill="background1"/>
          </w:tcPr>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w:t>
            </w:r>
          </w:p>
          <w:p w:rsidR="0036789C" w:rsidRPr="00BD112E" w:rsidRDefault="002E50D6" w:rsidP="00347283">
            <w:pPr>
              <w:shd w:val="clear" w:color="auto" w:fill="FFFFFF" w:themeFill="background1"/>
              <w:jc w:val="center"/>
              <w:rPr>
                <w:rFonts w:ascii="Times New Roman" w:hAnsi="Times New Roman"/>
                <w:sz w:val="24"/>
                <w:szCs w:val="24"/>
              </w:rPr>
            </w:pPr>
            <w:proofErr w:type="gramStart"/>
            <w:r w:rsidRPr="00BD112E">
              <w:rPr>
                <w:rFonts w:ascii="Times New Roman" w:hAnsi="Times New Roman"/>
                <w:sz w:val="24"/>
                <w:szCs w:val="24"/>
              </w:rPr>
              <w:t>П</w:t>
            </w:r>
            <w:proofErr w:type="gramEnd"/>
            <w:r w:rsidRPr="00BD112E">
              <w:rPr>
                <w:rFonts w:ascii="Times New Roman" w:hAnsi="Times New Roman"/>
                <w:sz w:val="24"/>
                <w:szCs w:val="24"/>
              </w:rPr>
              <w:t>/П</w:t>
            </w:r>
          </w:p>
        </w:tc>
        <w:tc>
          <w:tcPr>
            <w:tcW w:w="3402" w:type="dxa"/>
            <w:shd w:val="clear" w:color="auto" w:fill="FFFFFF" w:themeFill="background1"/>
          </w:tcPr>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Наименование образовательного учреждения,</w:t>
            </w:r>
          </w:p>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суть обращения</w:t>
            </w:r>
          </w:p>
        </w:tc>
        <w:tc>
          <w:tcPr>
            <w:tcW w:w="5875" w:type="dxa"/>
            <w:shd w:val="clear" w:color="auto" w:fill="FFFFFF" w:themeFill="background1"/>
          </w:tcPr>
          <w:p w:rsidR="0036789C" w:rsidRPr="00BD112E" w:rsidRDefault="002E50D6" w:rsidP="00347283">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Результат рассмотрения обращения</w:t>
            </w:r>
          </w:p>
        </w:tc>
      </w:tr>
      <w:tr w:rsidR="0098128C" w:rsidRPr="00BD112E" w:rsidTr="006772B3">
        <w:tc>
          <w:tcPr>
            <w:tcW w:w="753" w:type="dxa"/>
            <w:shd w:val="clear" w:color="auto" w:fill="FFFFFF" w:themeFill="background1"/>
          </w:tcPr>
          <w:p w:rsidR="0098128C" w:rsidRPr="0098128C" w:rsidRDefault="0098128C"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98128C" w:rsidRPr="008C4ACE" w:rsidRDefault="001A413E" w:rsidP="00347283">
            <w:pPr>
              <w:pStyle w:val="2"/>
              <w:shd w:val="clear" w:color="auto" w:fill="FFFFFF" w:themeFill="background1"/>
              <w:spacing w:before="0" w:after="144"/>
              <w:textAlignment w:val="baseline"/>
              <w:rPr>
                <w:rFonts w:ascii="Times New Roman" w:hAnsi="Times New Roman" w:cs="Times New Roman"/>
                <w:b w:val="0"/>
                <w:color w:val="auto"/>
                <w:sz w:val="28"/>
                <w:szCs w:val="28"/>
              </w:rPr>
            </w:pPr>
            <w:r w:rsidRPr="00300A36">
              <w:rPr>
                <w:rFonts w:ascii="Times New Roman" w:eastAsia="Times New Roman" w:hAnsi="Times New Roman" w:cs="Times New Roman"/>
                <w:b w:val="0"/>
                <w:bCs w:val="0"/>
                <w:color w:val="auto"/>
              </w:rPr>
              <w:t>М</w:t>
            </w:r>
            <w:r>
              <w:rPr>
                <w:rFonts w:ascii="Times New Roman" w:eastAsia="Times New Roman" w:hAnsi="Times New Roman" w:cs="Times New Roman"/>
                <w:b w:val="0"/>
                <w:bCs w:val="0"/>
                <w:color w:val="auto"/>
              </w:rPr>
              <w:t>А</w:t>
            </w:r>
            <w:r w:rsidRPr="00300A36">
              <w:rPr>
                <w:rFonts w:ascii="Times New Roman" w:eastAsia="Times New Roman" w:hAnsi="Times New Roman" w:cs="Times New Roman"/>
                <w:b w:val="0"/>
                <w:bCs w:val="0"/>
                <w:color w:val="auto"/>
              </w:rPr>
              <w:t>ОУ «</w:t>
            </w:r>
            <w:r>
              <w:rPr>
                <w:rFonts w:ascii="Times New Roman" w:eastAsia="Times New Roman" w:hAnsi="Times New Roman" w:cs="Times New Roman"/>
                <w:b w:val="0"/>
                <w:bCs w:val="0"/>
                <w:color w:val="auto"/>
              </w:rPr>
              <w:t>Гимназия №4</w:t>
            </w:r>
            <w:r w:rsidRPr="00300A36">
              <w:rPr>
                <w:rFonts w:ascii="Times New Roman" w:eastAsia="Times New Roman" w:hAnsi="Times New Roman" w:cs="Times New Roman"/>
                <w:b w:val="0"/>
                <w:bCs w:val="0"/>
                <w:color w:val="auto"/>
              </w:rPr>
              <w:t xml:space="preserve"> </w:t>
            </w:r>
            <w:r>
              <w:rPr>
                <w:rFonts w:ascii="Times New Roman" w:eastAsia="Times New Roman" w:hAnsi="Times New Roman" w:cs="Times New Roman"/>
                <w:b w:val="0"/>
                <w:bCs w:val="0"/>
                <w:color w:val="auto"/>
              </w:rPr>
              <w:t>с татарским языком обучения</w:t>
            </w:r>
            <w:r w:rsidRPr="00300A36">
              <w:rPr>
                <w:rFonts w:ascii="Times New Roman" w:eastAsia="Times New Roman" w:hAnsi="Times New Roman" w:cs="Times New Roman"/>
                <w:b w:val="0"/>
                <w:bCs w:val="0"/>
                <w:color w:val="auto"/>
              </w:rPr>
              <w:t xml:space="preserve">» </w:t>
            </w:r>
            <w:r>
              <w:rPr>
                <w:rFonts w:ascii="Times New Roman" w:eastAsia="Times New Roman" w:hAnsi="Times New Roman" w:cs="Times New Roman"/>
                <w:b w:val="0"/>
                <w:bCs w:val="0"/>
                <w:color w:val="auto"/>
              </w:rPr>
              <w:t>Кировс</w:t>
            </w:r>
            <w:r w:rsidRPr="00300A36">
              <w:rPr>
                <w:rFonts w:ascii="Times New Roman" w:eastAsia="Times New Roman" w:hAnsi="Times New Roman" w:cs="Times New Roman"/>
                <w:b w:val="0"/>
                <w:bCs w:val="0"/>
                <w:color w:val="auto"/>
              </w:rPr>
              <w:t>кого района г. Казани</w:t>
            </w:r>
            <w:r>
              <w:rPr>
                <w:rFonts w:ascii="Times New Roman" w:eastAsia="Times New Roman" w:hAnsi="Times New Roman" w:cs="Times New Roman"/>
                <w:b w:val="0"/>
                <w:bCs w:val="0"/>
                <w:color w:val="auto"/>
              </w:rPr>
              <w:t xml:space="preserve"> о </w:t>
            </w:r>
            <w:r w:rsidR="002B11C9">
              <w:rPr>
                <w:rFonts w:ascii="Times New Roman" w:eastAsia="Times New Roman" w:hAnsi="Times New Roman" w:cs="Times New Roman"/>
                <w:b w:val="0"/>
                <w:bCs w:val="0"/>
                <w:color w:val="auto"/>
              </w:rPr>
              <w:t>принуждении покупки билета в театр</w:t>
            </w:r>
          </w:p>
        </w:tc>
        <w:tc>
          <w:tcPr>
            <w:tcW w:w="5875" w:type="dxa"/>
            <w:shd w:val="clear" w:color="auto" w:fill="FFFFFF" w:themeFill="background1"/>
          </w:tcPr>
          <w:p w:rsidR="0098128C" w:rsidRPr="002B11C9" w:rsidRDefault="002B11C9" w:rsidP="00347283">
            <w:pPr>
              <w:shd w:val="clear" w:color="auto" w:fill="FFFFFF" w:themeFill="background1"/>
              <w:rPr>
                <w:rFonts w:ascii="Times New Roman" w:hAnsi="Times New Roman"/>
                <w:sz w:val="28"/>
                <w:szCs w:val="28"/>
              </w:rPr>
            </w:pPr>
            <w:proofErr w:type="gramStart"/>
            <w:r>
              <w:rPr>
                <w:rFonts w:ascii="Times New Roman" w:hAnsi="Times New Roman"/>
                <w:sz w:val="28"/>
                <w:szCs w:val="28"/>
              </w:rPr>
              <w:t xml:space="preserve">Даны разъяснения, что </w:t>
            </w:r>
            <w:r w:rsidRPr="002B11C9">
              <w:rPr>
                <w:rFonts w:ascii="Times New Roman" w:hAnsi="Times New Roman"/>
                <w:sz w:val="28"/>
                <w:szCs w:val="28"/>
              </w:rPr>
              <w:t>решение об участии обучающихся и воспитанников в платных культурно-массовых мероприятиях принимается каждым родителем (законным представителем обучающегося, воспитанника индивидуально и добровольно.</w:t>
            </w:r>
            <w:proofErr w:type="gramEnd"/>
            <w:r w:rsidRPr="002B11C9">
              <w:rPr>
                <w:rFonts w:ascii="Times New Roman" w:hAnsi="Times New Roman"/>
                <w:sz w:val="28"/>
                <w:szCs w:val="28"/>
              </w:rPr>
              <w:t xml:space="preserve"> Ока</w:t>
            </w:r>
            <w:r>
              <w:rPr>
                <w:rFonts w:ascii="Times New Roman" w:hAnsi="Times New Roman"/>
                <w:sz w:val="28"/>
                <w:szCs w:val="28"/>
              </w:rPr>
              <w:t>зание давления на обучающихся, и</w:t>
            </w:r>
            <w:r w:rsidRPr="002B11C9">
              <w:rPr>
                <w:rFonts w:ascii="Times New Roman" w:hAnsi="Times New Roman"/>
                <w:sz w:val="28"/>
                <w:szCs w:val="28"/>
              </w:rPr>
              <w:t>х родителей к участию в таких мероприятиях не допускается</w:t>
            </w:r>
            <w:r>
              <w:rPr>
                <w:rFonts w:ascii="Times New Roman" w:hAnsi="Times New Roman"/>
                <w:sz w:val="28"/>
                <w:szCs w:val="28"/>
              </w:rPr>
              <w:t>.</w:t>
            </w:r>
          </w:p>
        </w:tc>
      </w:tr>
      <w:tr w:rsidR="000E042A" w:rsidRPr="00772795" w:rsidTr="006772B3">
        <w:trPr>
          <w:trHeight w:val="471"/>
        </w:trPr>
        <w:tc>
          <w:tcPr>
            <w:tcW w:w="753" w:type="dxa"/>
            <w:shd w:val="clear" w:color="auto" w:fill="FFFFFF" w:themeFill="background1"/>
          </w:tcPr>
          <w:p w:rsidR="000E042A" w:rsidRPr="0098128C" w:rsidRDefault="000E042A"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0E042A" w:rsidRPr="00E617B7" w:rsidRDefault="002B11C9" w:rsidP="0034728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4B0267">
              <w:rPr>
                <w:rFonts w:ascii="Times New Roman" w:eastAsia="Times New Roman" w:hAnsi="Times New Roman" w:cs="Times New Roman"/>
                <w:b w:val="0"/>
                <w:bCs w:val="0"/>
                <w:color w:val="000000"/>
                <w:sz w:val="28"/>
                <w:szCs w:val="28"/>
              </w:rPr>
              <w:t>Г</w:t>
            </w:r>
            <w:r>
              <w:rPr>
                <w:rFonts w:ascii="Times New Roman" w:eastAsia="Times New Roman" w:hAnsi="Times New Roman" w:cs="Times New Roman"/>
                <w:b w:val="0"/>
                <w:bCs w:val="0"/>
                <w:color w:val="000000"/>
                <w:sz w:val="28"/>
                <w:szCs w:val="28"/>
              </w:rPr>
              <w:t>АПОУ</w:t>
            </w:r>
            <w:r w:rsidRPr="004B0267">
              <w:rPr>
                <w:rFonts w:ascii="Times New Roman" w:eastAsia="Times New Roman" w:hAnsi="Times New Roman" w:cs="Times New Roman"/>
                <w:b w:val="0"/>
                <w:bCs w:val="0"/>
                <w:color w:val="000000"/>
                <w:sz w:val="28"/>
                <w:szCs w:val="28"/>
              </w:rPr>
              <w:t xml:space="preserve"> </w:t>
            </w:r>
            <w:r>
              <w:rPr>
                <w:rFonts w:ascii="Times New Roman" w:eastAsia="Times New Roman" w:hAnsi="Times New Roman" w:cs="Times New Roman"/>
                <w:b w:val="0"/>
                <w:bCs w:val="0"/>
                <w:color w:val="000000"/>
                <w:sz w:val="28"/>
                <w:szCs w:val="28"/>
              </w:rPr>
              <w:t>«</w:t>
            </w:r>
            <w:proofErr w:type="spellStart"/>
            <w:r w:rsidRPr="004B0267">
              <w:rPr>
                <w:rFonts w:ascii="Times New Roman" w:eastAsia="Times New Roman" w:hAnsi="Times New Roman" w:cs="Times New Roman"/>
                <w:b w:val="0"/>
                <w:bCs w:val="0"/>
                <w:color w:val="000000"/>
                <w:sz w:val="28"/>
                <w:szCs w:val="28"/>
              </w:rPr>
              <w:t>Лениногорский</w:t>
            </w:r>
            <w:proofErr w:type="spellEnd"/>
            <w:r w:rsidRPr="004B0267">
              <w:rPr>
                <w:rFonts w:ascii="Times New Roman" w:eastAsia="Times New Roman" w:hAnsi="Times New Roman" w:cs="Times New Roman"/>
                <w:b w:val="0"/>
                <w:bCs w:val="0"/>
                <w:color w:val="000000"/>
                <w:sz w:val="28"/>
                <w:szCs w:val="28"/>
              </w:rPr>
              <w:t xml:space="preserve"> нефтяной техникум</w:t>
            </w:r>
            <w:r>
              <w:rPr>
                <w:rFonts w:ascii="Times New Roman" w:eastAsia="Times New Roman" w:hAnsi="Times New Roman" w:cs="Times New Roman"/>
                <w:b w:val="0"/>
                <w:bCs w:val="0"/>
                <w:color w:val="000000"/>
                <w:sz w:val="28"/>
                <w:szCs w:val="28"/>
              </w:rPr>
              <w:t>» жалоба на принуждение на получение  дополнительных услуг на платной основе</w:t>
            </w:r>
          </w:p>
        </w:tc>
        <w:tc>
          <w:tcPr>
            <w:tcW w:w="5875" w:type="dxa"/>
            <w:shd w:val="clear" w:color="auto" w:fill="FFFFFF" w:themeFill="background1"/>
          </w:tcPr>
          <w:p w:rsidR="006772B3" w:rsidRPr="006772B3" w:rsidRDefault="002B11C9" w:rsidP="00347283">
            <w:pPr>
              <w:shd w:val="clear" w:color="auto" w:fill="FFFFFF" w:themeFill="background1"/>
              <w:rPr>
                <w:rFonts w:ascii="Times New Roman" w:hAnsi="Times New Roman"/>
                <w:sz w:val="28"/>
                <w:szCs w:val="28"/>
              </w:rPr>
            </w:pPr>
            <w:r>
              <w:rPr>
                <w:rFonts w:ascii="Times New Roman" w:hAnsi="Times New Roman"/>
                <w:sz w:val="28"/>
                <w:szCs w:val="28"/>
              </w:rPr>
              <w:t xml:space="preserve">Факты не подтвердились. </w:t>
            </w:r>
          </w:p>
        </w:tc>
      </w:tr>
      <w:tr w:rsidR="009568D5" w:rsidRPr="00772795" w:rsidTr="006772B3">
        <w:trPr>
          <w:trHeight w:val="471"/>
        </w:trPr>
        <w:tc>
          <w:tcPr>
            <w:tcW w:w="753" w:type="dxa"/>
            <w:shd w:val="clear" w:color="auto" w:fill="FFFFFF" w:themeFill="background1"/>
          </w:tcPr>
          <w:p w:rsidR="009568D5" w:rsidRPr="0098128C" w:rsidRDefault="009568D5"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9568D5" w:rsidRPr="00397EEF" w:rsidRDefault="00397EEF" w:rsidP="0034728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397EEF">
              <w:rPr>
                <w:rFonts w:ascii="Times New Roman" w:hAnsi="Times New Roman" w:cs="Times New Roman"/>
                <w:b w:val="0"/>
                <w:bCs w:val="0"/>
                <w:color w:val="auto"/>
                <w:sz w:val="28"/>
                <w:szCs w:val="28"/>
              </w:rPr>
              <w:t>МБОУ «</w:t>
            </w:r>
            <w:proofErr w:type="spellStart"/>
            <w:r w:rsidRPr="00397EEF">
              <w:rPr>
                <w:rFonts w:ascii="Times New Roman" w:hAnsi="Times New Roman" w:cs="Times New Roman"/>
                <w:b w:val="0"/>
                <w:bCs w:val="0"/>
                <w:color w:val="auto"/>
                <w:sz w:val="28"/>
                <w:szCs w:val="28"/>
              </w:rPr>
              <w:t>Новоильмовская</w:t>
            </w:r>
            <w:proofErr w:type="spellEnd"/>
            <w:r w:rsidRPr="00397EEF">
              <w:rPr>
                <w:rFonts w:ascii="Times New Roman" w:hAnsi="Times New Roman" w:cs="Times New Roman"/>
                <w:b w:val="0"/>
                <w:bCs w:val="0"/>
                <w:color w:val="auto"/>
                <w:sz w:val="28"/>
                <w:szCs w:val="28"/>
              </w:rPr>
              <w:t xml:space="preserve"> средняя общеобразовательная школа» </w:t>
            </w:r>
            <w:proofErr w:type="spellStart"/>
            <w:r w:rsidRPr="00397EEF">
              <w:rPr>
                <w:rFonts w:ascii="Times New Roman" w:hAnsi="Times New Roman" w:cs="Times New Roman"/>
                <w:b w:val="0"/>
                <w:bCs w:val="0"/>
                <w:color w:val="auto"/>
                <w:sz w:val="28"/>
                <w:szCs w:val="28"/>
              </w:rPr>
              <w:t>Дрожжановского</w:t>
            </w:r>
            <w:proofErr w:type="spellEnd"/>
            <w:r w:rsidRPr="00397EEF">
              <w:rPr>
                <w:rFonts w:ascii="Times New Roman" w:hAnsi="Times New Roman" w:cs="Times New Roman"/>
                <w:b w:val="0"/>
                <w:bCs w:val="0"/>
                <w:color w:val="auto"/>
                <w:sz w:val="28"/>
                <w:szCs w:val="28"/>
              </w:rPr>
              <w:t xml:space="preserve"> муниципального района Республики Татарстан с жалобой на </w:t>
            </w:r>
            <w:r>
              <w:rPr>
                <w:rFonts w:ascii="Times New Roman" w:hAnsi="Times New Roman" w:cs="Times New Roman"/>
                <w:b w:val="0"/>
                <w:color w:val="auto"/>
                <w:sz w:val="28"/>
                <w:szCs w:val="28"/>
              </w:rPr>
              <w:t>сбор</w:t>
            </w:r>
            <w:r w:rsidRPr="00397EEF">
              <w:rPr>
                <w:rFonts w:ascii="Times New Roman" w:hAnsi="Times New Roman" w:cs="Times New Roman"/>
                <w:b w:val="0"/>
                <w:color w:val="auto"/>
                <w:sz w:val="28"/>
                <w:szCs w:val="28"/>
              </w:rPr>
              <w:t xml:space="preserve"> наличных денежных средств в сумме 1000 руб. на ремонт помещения с родителей учащихся</w:t>
            </w:r>
            <w:r>
              <w:rPr>
                <w:rFonts w:ascii="Times New Roman" w:hAnsi="Times New Roman" w:cs="Times New Roman"/>
                <w:b w:val="0"/>
                <w:color w:val="auto"/>
                <w:sz w:val="28"/>
                <w:szCs w:val="28"/>
              </w:rPr>
              <w:t xml:space="preserve">. </w:t>
            </w:r>
          </w:p>
        </w:tc>
        <w:tc>
          <w:tcPr>
            <w:tcW w:w="5875" w:type="dxa"/>
            <w:shd w:val="clear" w:color="auto" w:fill="FFFFFF" w:themeFill="background1"/>
          </w:tcPr>
          <w:p w:rsidR="00BD3A3D" w:rsidRPr="00BD3A3D" w:rsidRDefault="00BD3A3D" w:rsidP="00BD3A3D">
            <w:pPr>
              <w:shd w:val="clear" w:color="auto" w:fill="FFFFFF"/>
              <w:ind w:firstLine="539"/>
              <w:jc w:val="both"/>
              <w:rPr>
                <w:rFonts w:ascii="Times New Roman" w:hAnsi="Times New Roman"/>
                <w:sz w:val="28"/>
                <w:szCs w:val="28"/>
              </w:rPr>
            </w:pPr>
            <w:r w:rsidRPr="00BD3A3D">
              <w:rPr>
                <w:rFonts w:ascii="Times New Roman" w:hAnsi="Times New Roman"/>
                <w:sz w:val="28"/>
                <w:szCs w:val="28"/>
              </w:rPr>
              <w:t xml:space="preserve">Факты сбора наличных денежных средств в сумме 1000 руб. на ремонт помещения подтвердились. По итогам рассмотрения обращения Департаментом направлено письмо в адрес руководителя исполнительного комитета </w:t>
            </w:r>
            <w:proofErr w:type="spellStart"/>
            <w:r w:rsidRPr="00BD3A3D">
              <w:rPr>
                <w:rFonts w:ascii="Times New Roman" w:hAnsi="Times New Roman"/>
                <w:sz w:val="28"/>
                <w:szCs w:val="28"/>
              </w:rPr>
              <w:t>Дрожжановского</w:t>
            </w:r>
            <w:proofErr w:type="spellEnd"/>
            <w:r w:rsidRPr="00BD3A3D">
              <w:rPr>
                <w:rFonts w:ascii="Times New Roman" w:hAnsi="Times New Roman"/>
                <w:sz w:val="28"/>
                <w:szCs w:val="28"/>
              </w:rPr>
              <w:t xml:space="preserve"> муниципального района с требованием принять меры к исключению фактов сбора денежных средств,  устранению вы</w:t>
            </w:r>
            <w:r w:rsidR="005C3223">
              <w:rPr>
                <w:rFonts w:ascii="Times New Roman" w:hAnsi="Times New Roman"/>
                <w:sz w:val="28"/>
                <w:szCs w:val="28"/>
              </w:rPr>
              <w:t>явленных нарушений и рассмотрении</w:t>
            </w:r>
            <w:r w:rsidRPr="00BD3A3D">
              <w:rPr>
                <w:rFonts w:ascii="Times New Roman" w:hAnsi="Times New Roman"/>
                <w:sz w:val="28"/>
                <w:szCs w:val="28"/>
              </w:rPr>
              <w:t xml:space="preserve"> вопрос</w:t>
            </w:r>
            <w:r w:rsidR="005C3223">
              <w:rPr>
                <w:rFonts w:ascii="Times New Roman" w:hAnsi="Times New Roman"/>
                <w:sz w:val="28"/>
                <w:szCs w:val="28"/>
              </w:rPr>
              <w:t>а</w:t>
            </w:r>
            <w:r w:rsidRPr="00BD3A3D">
              <w:rPr>
                <w:rFonts w:ascii="Times New Roman" w:hAnsi="Times New Roman"/>
                <w:sz w:val="28"/>
                <w:szCs w:val="28"/>
              </w:rPr>
              <w:t xml:space="preserve"> о привлечении к дисциплинарной ответственности руководителей образовательных организаций</w:t>
            </w:r>
            <w:r w:rsidR="005C3223">
              <w:rPr>
                <w:rFonts w:ascii="Times New Roman" w:hAnsi="Times New Roman"/>
                <w:sz w:val="28"/>
                <w:szCs w:val="28"/>
              </w:rPr>
              <w:t>.</w:t>
            </w:r>
            <w:bookmarkStart w:id="0" w:name="_GoBack"/>
            <w:bookmarkEnd w:id="0"/>
          </w:p>
          <w:p w:rsidR="009568D5" w:rsidRPr="00E617B7" w:rsidRDefault="009568D5" w:rsidP="00347283">
            <w:pPr>
              <w:shd w:val="clear" w:color="auto" w:fill="FFFFFF" w:themeFill="background1"/>
              <w:ind w:firstLine="540"/>
              <w:jc w:val="both"/>
              <w:rPr>
                <w:rFonts w:ascii="Times New Roman" w:hAnsi="Times New Roman"/>
                <w:sz w:val="28"/>
                <w:szCs w:val="28"/>
              </w:rPr>
            </w:pPr>
          </w:p>
        </w:tc>
      </w:tr>
      <w:tr w:rsidR="009568D5" w:rsidRPr="00772795" w:rsidTr="006772B3">
        <w:trPr>
          <w:trHeight w:val="471"/>
        </w:trPr>
        <w:tc>
          <w:tcPr>
            <w:tcW w:w="753" w:type="dxa"/>
            <w:shd w:val="clear" w:color="auto" w:fill="FFFFFF" w:themeFill="background1"/>
          </w:tcPr>
          <w:p w:rsidR="009568D5" w:rsidRPr="0098128C" w:rsidRDefault="009568D5"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9568D5" w:rsidRPr="00BD3A3D" w:rsidRDefault="00BD3A3D" w:rsidP="00BD3A3D">
            <w:pPr>
              <w:shd w:val="clear" w:color="auto" w:fill="FFFFFF" w:themeFill="background1"/>
              <w:ind w:right="-10"/>
              <w:textAlignment w:val="baseline"/>
              <w:rPr>
                <w:rFonts w:ascii="Times New Roman" w:hAnsi="Times New Roman"/>
                <w:b/>
                <w:bCs/>
                <w:color w:val="000000"/>
                <w:sz w:val="28"/>
                <w:szCs w:val="28"/>
              </w:rPr>
            </w:pPr>
            <w:r w:rsidRPr="00BD3A3D">
              <w:rPr>
                <w:rFonts w:ascii="Times New Roman" w:hAnsi="Times New Roman"/>
                <w:sz w:val="28"/>
                <w:szCs w:val="28"/>
              </w:rPr>
              <w:t>МАДОУ «</w:t>
            </w:r>
            <w:proofErr w:type="gramStart"/>
            <w:r w:rsidRPr="00BD3A3D">
              <w:rPr>
                <w:rFonts w:ascii="Times New Roman" w:hAnsi="Times New Roman"/>
                <w:sz w:val="28"/>
                <w:szCs w:val="28"/>
              </w:rPr>
              <w:t>Детский</w:t>
            </w:r>
            <w:proofErr w:type="gramEnd"/>
            <w:r w:rsidRPr="00BD3A3D">
              <w:rPr>
                <w:rFonts w:ascii="Times New Roman" w:hAnsi="Times New Roman"/>
                <w:sz w:val="28"/>
                <w:szCs w:val="28"/>
              </w:rPr>
              <w:t xml:space="preserve"> сад №109 комбинированного вида» Советского района г. Казани с жалобой на принуждение к оплате за охрану в размере 120 руб., об организации питания, о сборах денежных средств в </w:t>
            </w:r>
            <w:r w:rsidRPr="00BD3A3D">
              <w:rPr>
                <w:rFonts w:ascii="Times New Roman" w:hAnsi="Times New Roman"/>
                <w:sz w:val="28"/>
                <w:szCs w:val="28"/>
              </w:rPr>
              <w:lastRenderedPageBreak/>
              <w:t>размере 1 500 руб., об обязательных платных дополнительных услугах, о низком качестве работ фотографа</w:t>
            </w:r>
          </w:p>
        </w:tc>
        <w:tc>
          <w:tcPr>
            <w:tcW w:w="5875" w:type="dxa"/>
            <w:shd w:val="clear" w:color="auto" w:fill="FFFFFF" w:themeFill="background1"/>
          </w:tcPr>
          <w:p w:rsidR="009568D5" w:rsidRPr="00BD3A3D" w:rsidRDefault="00674747" w:rsidP="00BD3A3D">
            <w:pPr>
              <w:ind w:firstLine="540"/>
              <w:jc w:val="both"/>
              <w:rPr>
                <w:rFonts w:ascii="Times New Roman" w:hAnsi="Times New Roman"/>
                <w:sz w:val="28"/>
                <w:szCs w:val="28"/>
              </w:rPr>
            </w:pPr>
            <w:r>
              <w:rPr>
                <w:rFonts w:ascii="Times New Roman" w:hAnsi="Times New Roman"/>
                <w:sz w:val="28"/>
                <w:szCs w:val="28"/>
              </w:rPr>
              <w:lastRenderedPageBreak/>
              <w:t xml:space="preserve">Факты не подтвердились. </w:t>
            </w:r>
            <w:r w:rsidR="00BD3A3D" w:rsidRPr="00BD3A3D">
              <w:rPr>
                <w:rFonts w:ascii="Times New Roman" w:hAnsi="Times New Roman"/>
                <w:sz w:val="28"/>
                <w:szCs w:val="28"/>
              </w:rPr>
              <w:t xml:space="preserve">Внесение родителями (законными представителями) воспитанников денег на внебюджетный счет </w:t>
            </w:r>
            <w:r w:rsidR="00BD3A3D" w:rsidRPr="00BD3A3D">
              <w:rPr>
                <w:rFonts w:ascii="Times New Roman" w:hAnsi="Times New Roman"/>
                <w:bCs/>
                <w:sz w:val="28"/>
                <w:szCs w:val="28"/>
              </w:rPr>
              <w:t>МАДОУ</w:t>
            </w:r>
            <w:r w:rsidR="00BD3A3D" w:rsidRPr="00BD3A3D">
              <w:rPr>
                <w:rFonts w:ascii="Times New Roman" w:hAnsi="Times New Roman"/>
                <w:b/>
                <w:bCs/>
                <w:sz w:val="28"/>
                <w:szCs w:val="28"/>
              </w:rPr>
              <w:t xml:space="preserve"> </w:t>
            </w:r>
            <w:r w:rsidR="00BD3A3D" w:rsidRPr="00BD3A3D">
              <w:rPr>
                <w:rFonts w:ascii="Times New Roman" w:hAnsi="Times New Roman"/>
                <w:bCs/>
                <w:sz w:val="28"/>
                <w:szCs w:val="28"/>
              </w:rPr>
              <w:t>«Детский сад № 109» за услуги охраны</w:t>
            </w:r>
            <w:r w:rsidR="00BD3A3D" w:rsidRPr="00BD3A3D">
              <w:rPr>
                <w:rFonts w:ascii="Times New Roman" w:hAnsi="Times New Roman"/>
                <w:sz w:val="28"/>
                <w:szCs w:val="28"/>
              </w:rPr>
              <w:t xml:space="preserve">, равно как и определение размера таких взносов, может быть только в добровольном </w:t>
            </w:r>
            <w:proofErr w:type="gramStart"/>
            <w:r w:rsidR="00BD3A3D" w:rsidRPr="00BD3A3D">
              <w:rPr>
                <w:rFonts w:ascii="Times New Roman" w:hAnsi="Times New Roman"/>
                <w:sz w:val="28"/>
                <w:szCs w:val="28"/>
              </w:rPr>
              <w:t>порядке</w:t>
            </w:r>
            <w:proofErr w:type="gramEnd"/>
            <w:r w:rsidR="00BD3A3D" w:rsidRPr="00BD3A3D">
              <w:rPr>
                <w:rFonts w:ascii="Times New Roman" w:hAnsi="Times New Roman"/>
                <w:sz w:val="28"/>
                <w:szCs w:val="28"/>
              </w:rPr>
              <w:t xml:space="preserve">. Отказ родителей платить взносы не может нести каких-либо правовых последствий </w:t>
            </w:r>
            <w:r w:rsidR="00BD3A3D" w:rsidRPr="00BD3A3D">
              <w:rPr>
                <w:rFonts w:ascii="Times New Roman" w:hAnsi="Times New Roman"/>
                <w:sz w:val="28"/>
                <w:szCs w:val="28"/>
              </w:rPr>
              <w:lastRenderedPageBreak/>
              <w:t xml:space="preserve">как для них самих, так и для их детей. По представленным руководителем </w:t>
            </w:r>
            <w:r w:rsidR="00BD3A3D" w:rsidRPr="00BD3A3D">
              <w:rPr>
                <w:rFonts w:ascii="Times New Roman" w:hAnsi="Times New Roman"/>
                <w:bCs/>
                <w:sz w:val="28"/>
                <w:szCs w:val="28"/>
              </w:rPr>
              <w:t>МАДОУ</w:t>
            </w:r>
            <w:r w:rsidR="00BD3A3D" w:rsidRPr="00BD3A3D">
              <w:rPr>
                <w:rFonts w:ascii="Times New Roman" w:hAnsi="Times New Roman"/>
                <w:b/>
                <w:bCs/>
                <w:sz w:val="28"/>
                <w:szCs w:val="28"/>
              </w:rPr>
              <w:t xml:space="preserve"> </w:t>
            </w:r>
            <w:r w:rsidR="00BD3A3D" w:rsidRPr="00BD3A3D">
              <w:rPr>
                <w:rFonts w:ascii="Times New Roman" w:hAnsi="Times New Roman"/>
                <w:bCs/>
                <w:sz w:val="28"/>
                <w:szCs w:val="28"/>
              </w:rPr>
              <w:t>«</w:t>
            </w:r>
            <w:proofErr w:type="gramStart"/>
            <w:r w:rsidR="00BD3A3D" w:rsidRPr="00BD3A3D">
              <w:rPr>
                <w:rFonts w:ascii="Times New Roman" w:hAnsi="Times New Roman"/>
                <w:bCs/>
                <w:sz w:val="28"/>
                <w:szCs w:val="28"/>
              </w:rPr>
              <w:t>Детский</w:t>
            </w:r>
            <w:proofErr w:type="gramEnd"/>
            <w:r w:rsidR="00BD3A3D" w:rsidRPr="00BD3A3D">
              <w:rPr>
                <w:rFonts w:ascii="Times New Roman" w:hAnsi="Times New Roman"/>
                <w:bCs/>
                <w:sz w:val="28"/>
                <w:szCs w:val="28"/>
              </w:rPr>
              <w:t xml:space="preserve"> сад № 109»,</w:t>
            </w:r>
            <w:r w:rsidR="00BD3A3D" w:rsidRPr="00BD3A3D">
              <w:rPr>
                <w:rFonts w:ascii="Times New Roman" w:hAnsi="Times New Roman"/>
                <w:sz w:val="28"/>
                <w:szCs w:val="28"/>
              </w:rPr>
              <w:t xml:space="preserve"> договорам добровольного пожертвования и приложенным к ним документам, нарушение норм действующего законодательства не установлено.</w:t>
            </w:r>
          </w:p>
        </w:tc>
      </w:tr>
      <w:tr w:rsidR="00036C1E" w:rsidRPr="00772795" w:rsidTr="006772B3">
        <w:trPr>
          <w:trHeight w:val="471"/>
        </w:trPr>
        <w:tc>
          <w:tcPr>
            <w:tcW w:w="753" w:type="dxa"/>
            <w:shd w:val="clear" w:color="auto" w:fill="FFFFFF" w:themeFill="background1"/>
          </w:tcPr>
          <w:p w:rsidR="00036C1E" w:rsidRPr="0098128C" w:rsidRDefault="00036C1E"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036C1E" w:rsidRDefault="00B636E6" w:rsidP="00B636E6">
            <w:pPr>
              <w:pStyle w:val="2"/>
              <w:shd w:val="clear" w:color="auto" w:fill="FFFFFF" w:themeFill="background1"/>
              <w:tabs>
                <w:tab w:val="left" w:pos="1139"/>
              </w:tabs>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МБОУ «Гимназия №90» Советского района г.Казани. Сбор средств на ключ для пропускной системы в школу, нарушение трудового законодательства</w:t>
            </w:r>
            <w:r w:rsidR="00A22D05">
              <w:rPr>
                <w:rFonts w:ascii="Times New Roman" w:hAnsi="Times New Roman" w:cs="Times New Roman"/>
                <w:b w:val="0"/>
                <w:bCs w:val="0"/>
                <w:color w:val="000000"/>
                <w:sz w:val="28"/>
                <w:szCs w:val="28"/>
              </w:rPr>
              <w:t xml:space="preserve"> (ноябрь)</w:t>
            </w:r>
          </w:p>
        </w:tc>
        <w:tc>
          <w:tcPr>
            <w:tcW w:w="5875" w:type="dxa"/>
            <w:shd w:val="clear" w:color="auto" w:fill="FFFFFF" w:themeFill="background1"/>
          </w:tcPr>
          <w:p w:rsidR="00BD3A3D" w:rsidRPr="00BD3A3D" w:rsidRDefault="00674747" w:rsidP="00BD3A3D">
            <w:pPr>
              <w:ind w:firstLine="567"/>
              <w:jc w:val="both"/>
              <w:rPr>
                <w:rFonts w:ascii="Times New Roman" w:hAnsi="Times New Roman"/>
                <w:bCs/>
                <w:color w:val="000000"/>
                <w:sz w:val="28"/>
                <w:szCs w:val="28"/>
              </w:rPr>
            </w:pPr>
            <w:r>
              <w:rPr>
                <w:rFonts w:ascii="Times New Roman" w:hAnsi="Times New Roman"/>
                <w:sz w:val="28"/>
                <w:szCs w:val="28"/>
              </w:rPr>
              <w:t xml:space="preserve">Факты подтвердились. </w:t>
            </w:r>
            <w:r w:rsidR="00BD3A3D" w:rsidRPr="00BD3A3D">
              <w:rPr>
                <w:rFonts w:ascii="Times New Roman" w:hAnsi="Times New Roman"/>
                <w:sz w:val="28"/>
                <w:szCs w:val="28"/>
              </w:rPr>
              <w:t xml:space="preserve">Департаментом направлено соответствующее письмо в адрес начальника Управления образования Исполнительного комитета г.Казани с рекомендацией принять меры к устранению выявленных нарушений и </w:t>
            </w:r>
            <w:proofErr w:type="gramStart"/>
            <w:r w:rsidR="00BD3A3D" w:rsidRPr="00BD3A3D">
              <w:rPr>
                <w:rFonts w:ascii="Times New Roman" w:hAnsi="Times New Roman"/>
                <w:sz w:val="28"/>
                <w:szCs w:val="28"/>
              </w:rPr>
              <w:t>привлечении</w:t>
            </w:r>
            <w:proofErr w:type="gramEnd"/>
            <w:r w:rsidR="00BD3A3D" w:rsidRPr="00BD3A3D">
              <w:rPr>
                <w:rFonts w:ascii="Times New Roman" w:hAnsi="Times New Roman"/>
                <w:sz w:val="28"/>
                <w:szCs w:val="28"/>
              </w:rPr>
              <w:t xml:space="preserve"> к отв</w:t>
            </w:r>
            <w:r w:rsidR="00BD3A3D">
              <w:rPr>
                <w:rFonts w:ascii="Times New Roman" w:hAnsi="Times New Roman"/>
                <w:sz w:val="28"/>
                <w:szCs w:val="28"/>
              </w:rPr>
              <w:t xml:space="preserve">етственности лиц их допустивших, а так же в Прокуратуру Советского района г.Казани для принятия мер прокурорского реагирования. </w:t>
            </w:r>
          </w:p>
          <w:p w:rsidR="001A413E" w:rsidRDefault="001A413E" w:rsidP="001A413E">
            <w:pPr>
              <w:shd w:val="clear" w:color="auto" w:fill="FFFFFF" w:themeFill="background1"/>
              <w:jc w:val="both"/>
              <w:rPr>
                <w:rFonts w:ascii="Times New Roman" w:hAnsi="Times New Roman"/>
                <w:sz w:val="28"/>
                <w:szCs w:val="28"/>
              </w:rPr>
            </w:pPr>
          </w:p>
        </w:tc>
      </w:tr>
      <w:tr w:rsidR="00BD3A3D" w:rsidRPr="00772795" w:rsidTr="006772B3">
        <w:trPr>
          <w:trHeight w:val="471"/>
        </w:trPr>
        <w:tc>
          <w:tcPr>
            <w:tcW w:w="753" w:type="dxa"/>
            <w:shd w:val="clear" w:color="auto" w:fill="FFFFFF" w:themeFill="background1"/>
          </w:tcPr>
          <w:p w:rsidR="00BD3A3D" w:rsidRPr="0098128C" w:rsidRDefault="00BD3A3D"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BD3A3D" w:rsidRPr="00674747" w:rsidRDefault="00674747" w:rsidP="00674747">
            <w:pPr>
              <w:pStyle w:val="2"/>
              <w:shd w:val="clear" w:color="auto" w:fill="FFFFFF" w:themeFill="background1"/>
              <w:tabs>
                <w:tab w:val="left" w:pos="1139"/>
              </w:tabs>
              <w:spacing w:before="0" w:after="144"/>
              <w:textAlignment w:val="baseline"/>
              <w:rPr>
                <w:rFonts w:ascii="Times New Roman" w:hAnsi="Times New Roman" w:cs="Times New Roman"/>
                <w:b w:val="0"/>
                <w:bCs w:val="0"/>
                <w:color w:val="000000"/>
                <w:sz w:val="28"/>
                <w:szCs w:val="28"/>
              </w:rPr>
            </w:pPr>
            <w:r w:rsidRPr="00674747">
              <w:rPr>
                <w:rFonts w:ascii="Times New Roman" w:eastAsia="Times New Roman" w:hAnsi="Times New Roman" w:cs="Times New Roman"/>
                <w:b w:val="0"/>
                <w:bCs w:val="0"/>
                <w:color w:val="auto"/>
                <w:sz w:val="28"/>
                <w:szCs w:val="28"/>
              </w:rPr>
              <w:t>МАДОУ «</w:t>
            </w:r>
            <w:proofErr w:type="gramStart"/>
            <w:r w:rsidRPr="00674747">
              <w:rPr>
                <w:rFonts w:ascii="Times New Roman" w:eastAsia="Times New Roman" w:hAnsi="Times New Roman" w:cs="Times New Roman"/>
                <w:b w:val="0"/>
                <w:bCs w:val="0"/>
                <w:color w:val="auto"/>
                <w:sz w:val="28"/>
                <w:szCs w:val="28"/>
              </w:rPr>
              <w:t>Детский</w:t>
            </w:r>
            <w:proofErr w:type="gramEnd"/>
            <w:r w:rsidRPr="00674747">
              <w:rPr>
                <w:rFonts w:ascii="Times New Roman" w:eastAsia="Times New Roman" w:hAnsi="Times New Roman" w:cs="Times New Roman"/>
                <w:b w:val="0"/>
                <w:bCs w:val="0"/>
                <w:color w:val="auto"/>
                <w:sz w:val="28"/>
                <w:szCs w:val="28"/>
              </w:rPr>
              <w:t xml:space="preserve"> сад №131 комбинированного вида» «Стрекоза» Приволжского района г. Казани </w:t>
            </w:r>
            <w:r w:rsidRPr="00674747">
              <w:rPr>
                <w:rFonts w:ascii="Times New Roman" w:hAnsi="Times New Roman"/>
                <w:b w:val="0"/>
                <w:color w:val="auto"/>
                <w:sz w:val="28"/>
                <w:szCs w:val="28"/>
              </w:rPr>
              <w:t xml:space="preserve">с жалобой на принуждение </w:t>
            </w:r>
            <w:r>
              <w:rPr>
                <w:rFonts w:ascii="Times New Roman" w:hAnsi="Times New Roman"/>
                <w:b w:val="0"/>
                <w:color w:val="auto"/>
                <w:sz w:val="28"/>
                <w:szCs w:val="28"/>
              </w:rPr>
              <w:t xml:space="preserve">к получению </w:t>
            </w:r>
            <w:r>
              <w:rPr>
                <w:rFonts w:ascii="Times New Roman" w:hAnsi="Times New Roman" w:cs="Times New Roman"/>
                <w:b w:val="0"/>
                <w:color w:val="auto"/>
                <w:sz w:val="28"/>
                <w:szCs w:val="28"/>
              </w:rPr>
              <w:t>платных</w:t>
            </w:r>
            <w:r w:rsidRPr="00674747">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дополнительных услуг</w:t>
            </w:r>
            <w:r w:rsidRPr="00674747">
              <w:rPr>
                <w:rFonts w:ascii="Times New Roman" w:hAnsi="Times New Roman" w:cs="Times New Roman"/>
                <w:b w:val="0"/>
                <w:color w:val="auto"/>
                <w:sz w:val="28"/>
                <w:szCs w:val="28"/>
              </w:rPr>
              <w:t>, на привлечение фотографа, на проведение новогоднего утренника</w:t>
            </w:r>
          </w:p>
        </w:tc>
        <w:tc>
          <w:tcPr>
            <w:tcW w:w="5875" w:type="dxa"/>
            <w:shd w:val="clear" w:color="auto" w:fill="FFFFFF" w:themeFill="background1"/>
          </w:tcPr>
          <w:p w:rsidR="00674747" w:rsidRPr="00674747" w:rsidRDefault="00674747" w:rsidP="00674747">
            <w:pPr>
              <w:shd w:val="clear" w:color="auto" w:fill="FFFFFF"/>
              <w:ind w:firstLine="540"/>
              <w:jc w:val="both"/>
              <w:rPr>
                <w:rFonts w:ascii="Times New Roman" w:hAnsi="Times New Roman"/>
                <w:bCs/>
                <w:sz w:val="28"/>
                <w:szCs w:val="28"/>
              </w:rPr>
            </w:pPr>
            <w:r w:rsidRPr="00674747">
              <w:rPr>
                <w:rFonts w:ascii="Times New Roman" w:hAnsi="Times New Roman"/>
                <w:bCs/>
                <w:sz w:val="28"/>
                <w:szCs w:val="28"/>
              </w:rPr>
              <w:t xml:space="preserve">Факты не подтвердились. Платные дополнительные услуги оказываются на принципах: добровольности, доступности, </w:t>
            </w:r>
            <w:proofErr w:type="spellStart"/>
            <w:r w:rsidRPr="00674747">
              <w:rPr>
                <w:rFonts w:ascii="Times New Roman" w:hAnsi="Times New Roman"/>
                <w:bCs/>
                <w:sz w:val="28"/>
                <w:szCs w:val="28"/>
              </w:rPr>
              <w:t>планируемости</w:t>
            </w:r>
            <w:proofErr w:type="spellEnd"/>
            <w:r w:rsidRPr="00674747">
              <w:rPr>
                <w:rFonts w:ascii="Times New Roman" w:hAnsi="Times New Roman"/>
                <w:bCs/>
                <w:sz w:val="28"/>
                <w:szCs w:val="28"/>
              </w:rPr>
              <w:t xml:space="preserve">, </w:t>
            </w:r>
            <w:proofErr w:type="spellStart"/>
            <w:r w:rsidRPr="00674747">
              <w:rPr>
                <w:rFonts w:ascii="Times New Roman" w:hAnsi="Times New Roman"/>
                <w:bCs/>
                <w:sz w:val="28"/>
                <w:szCs w:val="28"/>
              </w:rPr>
              <w:t>нормированности</w:t>
            </w:r>
            <w:proofErr w:type="spellEnd"/>
            <w:r w:rsidRPr="00674747">
              <w:rPr>
                <w:rFonts w:ascii="Times New Roman" w:hAnsi="Times New Roman"/>
                <w:bCs/>
                <w:sz w:val="28"/>
                <w:szCs w:val="28"/>
              </w:rPr>
              <w:t>, контролируемости, отраслевой направленности.</w:t>
            </w:r>
          </w:p>
          <w:p w:rsidR="00BD3A3D" w:rsidRPr="00BD3A3D" w:rsidRDefault="00674747" w:rsidP="00674747">
            <w:pPr>
              <w:ind w:firstLine="567"/>
              <w:jc w:val="both"/>
              <w:rPr>
                <w:rFonts w:ascii="Times New Roman" w:hAnsi="Times New Roman"/>
                <w:sz w:val="28"/>
                <w:szCs w:val="28"/>
              </w:rPr>
            </w:pPr>
            <w:r w:rsidRPr="00674747">
              <w:rPr>
                <w:rFonts w:ascii="Times New Roman" w:hAnsi="Times New Roman"/>
                <w:bCs/>
                <w:sz w:val="28"/>
                <w:szCs w:val="28"/>
              </w:rPr>
              <w:t>Отказ родителей (законных представителей) от предлагаемых платных образовательных услуг не может быть причиной изменения объема и условий предоставления образовательных услуг</w:t>
            </w:r>
          </w:p>
        </w:tc>
      </w:tr>
      <w:tr w:rsidR="00674747" w:rsidRPr="00772795" w:rsidTr="006772B3">
        <w:trPr>
          <w:trHeight w:val="471"/>
        </w:trPr>
        <w:tc>
          <w:tcPr>
            <w:tcW w:w="753" w:type="dxa"/>
            <w:shd w:val="clear" w:color="auto" w:fill="FFFFFF" w:themeFill="background1"/>
          </w:tcPr>
          <w:p w:rsidR="00674747" w:rsidRPr="0098128C" w:rsidRDefault="00674747"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674747" w:rsidRPr="00674747" w:rsidRDefault="00674747" w:rsidP="00674747">
            <w:pPr>
              <w:pStyle w:val="2"/>
              <w:shd w:val="clear" w:color="auto" w:fill="F6F6F6"/>
              <w:spacing w:before="0" w:after="144"/>
              <w:textAlignment w:val="baseline"/>
              <w:rPr>
                <w:rFonts w:ascii="Times New Roman" w:hAnsi="Times New Roman" w:cs="Times New Roman"/>
                <w:b w:val="0"/>
                <w:bCs w:val="0"/>
                <w:color w:val="000000"/>
                <w:sz w:val="28"/>
                <w:szCs w:val="28"/>
              </w:rPr>
            </w:pPr>
            <w:r w:rsidRPr="00674747">
              <w:rPr>
                <w:rFonts w:ascii="Times New Roman" w:hAnsi="Times New Roman" w:cs="Times New Roman"/>
                <w:b w:val="0"/>
                <w:bCs w:val="0"/>
                <w:color w:val="000000"/>
                <w:sz w:val="28"/>
                <w:szCs w:val="28"/>
              </w:rPr>
              <w:t>МАДОУ "</w:t>
            </w:r>
            <w:proofErr w:type="gramStart"/>
            <w:r w:rsidRPr="00674747">
              <w:rPr>
                <w:rFonts w:ascii="Times New Roman" w:hAnsi="Times New Roman" w:cs="Times New Roman"/>
                <w:b w:val="0"/>
                <w:bCs w:val="0"/>
                <w:color w:val="000000"/>
                <w:sz w:val="28"/>
                <w:szCs w:val="28"/>
              </w:rPr>
              <w:t>Детский</w:t>
            </w:r>
            <w:proofErr w:type="gramEnd"/>
            <w:r w:rsidRPr="00674747">
              <w:rPr>
                <w:rFonts w:ascii="Times New Roman" w:hAnsi="Times New Roman" w:cs="Times New Roman"/>
                <w:b w:val="0"/>
                <w:bCs w:val="0"/>
                <w:color w:val="000000"/>
                <w:sz w:val="28"/>
                <w:szCs w:val="28"/>
              </w:rPr>
              <w:t xml:space="preserve"> сад № 305 комбинированного вида" Советского района г. Казани</w:t>
            </w:r>
            <w:r>
              <w:rPr>
                <w:rFonts w:ascii="Times New Roman" w:hAnsi="Times New Roman" w:cs="Times New Roman"/>
                <w:b w:val="0"/>
                <w:bCs w:val="0"/>
                <w:color w:val="000000"/>
                <w:sz w:val="28"/>
                <w:szCs w:val="28"/>
              </w:rPr>
              <w:t xml:space="preserve"> с жалобой на </w:t>
            </w:r>
            <w:r w:rsidR="008A4C9F">
              <w:rPr>
                <w:rFonts w:ascii="Times New Roman" w:hAnsi="Times New Roman" w:cs="Times New Roman"/>
                <w:b w:val="0"/>
                <w:bCs w:val="0"/>
                <w:color w:val="000000"/>
                <w:sz w:val="28"/>
                <w:szCs w:val="28"/>
              </w:rPr>
              <w:t>принуждение к оплате за охрану</w:t>
            </w:r>
          </w:p>
          <w:p w:rsidR="00674747" w:rsidRPr="00674747" w:rsidRDefault="00674747" w:rsidP="00674747">
            <w:pPr>
              <w:pStyle w:val="2"/>
              <w:shd w:val="clear" w:color="auto" w:fill="FFFFFF" w:themeFill="background1"/>
              <w:tabs>
                <w:tab w:val="left" w:pos="1139"/>
              </w:tabs>
              <w:spacing w:before="0" w:after="144"/>
              <w:textAlignment w:val="baseline"/>
              <w:rPr>
                <w:rFonts w:ascii="Times New Roman" w:eastAsia="Times New Roman" w:hAnsi="Times New Roman" w:cs="Times New Roman"/>
                <w:b w:val="0"/>
                <w:bCs w:val="0"/>
                <w:color w:val="auto"/>
                <w:sz w:val="28"/>
                <w:szCs w:val="28"/>
              </w:rPr>
            </w:pPr>
          </w:p>
        </w:tc>
        <w:tc>
          <w:tcPr>
            <w:tcW w:w="5875" w:type="dxa"/>
            <w:shd w:val="clear" w:color="auto" w:fill="FFFFFF" w:themeFill="background1"/>
          </w:tcPr>
          <w:p w:rsidR="00674747" w:rsidRPr="00674747" w:rsidRDefault="008A4C9F" w:rsidP="00674747">
            <w:pPr>
              <w:shd w:val="clear" w:color="auto" w:fill="FFFFFF"/>
              <w:ind w:firstLine="540"/>
              <w:jc w:val="both"/>
              <w:rPr>
                <w:rFonts w:ascii="Times New Roman" w:hAnsi="Times New Roman"/>
                <w:bCs/>
                <w:sz w:val="28"/>
                <w:szCs w:val="28"/>
              </w:rPr>
            </w:pPr>
            <w:r>
              <w:rPr>
                <w:rFonts w:ascii="Times New Roman" w:hAnsi="Times New Roman"/>
                <w:bCs/>
                <w:sz w:val="28"/>
                <w:szCs w:val="28"/>
              </w:rPr>
              <w:t>В работе у сотрудников Департамента</w:t>
            </w:r>
          </w:p>
        </w:tc>
      </w:tr>
      <w:tr w:rsidR="008A4C9F" w:rsidRPr="00772795" w:rsidTr="006772B3">
        <w:trPr>
          <w:trHeight w:val="471"/>
        </w:trPr>
        <w:tc>
          <w:tcPr>
            <w:tcW w:w="753" w:type="dxa"/>
            <w:shd w:val="clear" w:color="auto" w:fill="FFFFFF" w:themeFill="background1"/>
          </w:tcPr>
          <w:p w:rsidR="008A4C9F" w:rsidRPr="0098128C" w:rsidRDefault="008A4C9F"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8A4C9F" w:rsidRPr="0098128C" w:rsidRDefault="008A4C9F" w:rsidP="008A4C9F">
            <w:pPr>
              <w:pStyle w:val="2"/>
              <w:shd w:val="clear" w:color="auto" w:fill="F6F6F6"/>
              <w:spacing w:before="0" w:after="144"/>
              <w:textAlignment w:val="baseline"/>
              <w:rPr>
                <w:rFonts w:ascii="Times New Roman" w:hAnsi="Times New Roman" w:cs="Times New Roman"/>
                <w:b w:val="0"/>
                <w:bCs w:val="0"/>
                <w:color w:val="000000"/>
                <w:sz w:val="28"/>
                <w:szCs w:val="28"/>
              </w:rPr>
            </w:pPr>
            <w:r w:rsidRPr="0098128C">
              <w:rPr>
                <w:rFonts w:ascii="Times New Roman" w:hAnsi="Times New Roman" w:cs="Times New Roman"/>
                <w:b w:val="0"/>
                <w:bCs w:val="0"/>
                <w:color w:val="000000"/>
                <w:sz w:val="28"/>
                <w:szCs w:val="28"/>
              </w:rPr>
              <w:t xml:space="preserve">МБОУ «Средняя общеобразовательная школа №9 с углубленным изучением английского языка» </w:t>
            </w:r>
            <w:proofErr w:type="gramStart"/>
            <w:r w:rsidRPr="0098128C">
              <w:rPr>
                <w:rFonts w:ascii="Times New Roman" w:hAnsi="Times New Roman" w:cs="Times New Roman"/>
                <w:b w:val="0"/>
                <w:bCs w:val="0"/>
                <w:color w:val="000000"/>
                <w:sz w:val="28"/>
                <w:szCs w:val="28"/>
              </w:rPr>
              <w:t>Ново-Савиновского</w:t>
            </w:r>
            <w:proofErr w:type="gramEnd"/>
            <w:r w:rsidRPr="0098128C">
              <w:rPr>
                <w:rFonts w:ascii="Times New Roman" w:hAnsi="Times New Roman" w:cs="Times New Roman"/>
                <w:b w:val="0"/>
                <w:bCs w:val="0"/>
                <w:color w:val="000000"/>
                <w:sz w:val="28"/>
                <w:szCs w:val="28"/>
              </w:rPr>
              <w:t xml:space="preserve"> района г.Казани</w:t>
            </w:r>
            <w:r>
              <w:rPr>
                <w:rFonts w:ascii="Times New Roman" w:hAnsi="Times New Roman" w:cs="Times New Roman"/>
                <w:b w:val="0"/>
                <w:bCs w:val="0"/>
                <w:color w:val="000000"/>
                <w:sz w:val="28"/>
                <w:szCs w:val="28"/>
              </w:rPr>
              <w:t xml:space="preserve"> жалоба на сбор средств на различные нужды</w:t>
            </w:r>
          </w:p>
          <w:p w:rsidR="008A4C9F" w:rsidRPr="00674747" w:rsidRDefault="008A4C9F" w:rsidP="00674747">
            <w:pPr>
              <w:pStyle w:val="2"/>
              <w:shd w:val="clear" w:color="auto" w:fill="F6F6F6"/>
              <w:spacing w:before="0" w:after="144"/>
              <w:textAlignment w:val="baseline"/>
              <w:rPr>
                <w:rFonts w:ascii="Times New Roman" w:hAnsi="Times New Roman" w:cs="Times New Roman"/>
                <w:b w:val="0"/>
                <w:bCs w:val="0"/>
                <w:color w:val="000000"/>
                <w:sz w:val="28"/>
                <w:szCs w:val="28"/>
              </w:rPr>
            </w:pPr>
          </w:p>
        </w:tc>
        <w:tc>
          <w:tcPr>
            <w:tcW w:w="5875" w:type="dxa"/>
            <w:shd w:val="clear" w:color="auto" w:fill="FFFFFF" w:themeFill="background1"/>
          </w:tcPr>
          <w:p w:rsidR="008A4C9F" w:rsidRDefault="008A4C9F" w:rsidP="00674747">
            <w:pPr>
              <w:shd w:val="clear" w:color="auto" w:fill="FFFFFF"/>
              <w:ind w:firstLine="540"/>
              <w:jc w:val="both"/>
              <w:rPr>
                <w:rFonts w:ascii="Times New Roman" w:hAnsi="Times New Roman"/>
                <w:bCs/>
                <w:sz w:val="28"/>
                <w:szCs w:val="28"/>
              </w:rPr>
            </w:pPr>
            <w:r>
              <w:rPr>
                <w:rFonts w:ascii="Times New Roman" w:hAnsi="Times New Roman"/>
                <w:bCs/>
                <w:sz w:val="28"/>
                <w:szCs w:val="28"/>
              </w:rPr>
              <w:t>В работе у сотрудников Департамента</w:t>
            </w:r>
          </w:p>
        </w:tc>
      </w:tr>
      <w:tr w:rsidR="008A4C9F" w:rsidRPr="00772795" w:rsidTr="006772B3">
        <w:trPr>
          <w:trHeight w:val="471"/>
        </w:trPr>
        <w:tc>
          <w:tcPr>
            <w:tcW w:w="753" w:type="dxa"/>
            <w:shd w:val="clear" w:color="auto" w:fill="FFFFFF" w:themeFill="background1"/>
          </w:tcPr>
          <w:p w:rsidR="008A4C9F" w:rsidRPr="0098128C" w:rsidRDefault="008A4C9F" w:rsidP="00347283">
            <w:pPr>
              <w:pStyle w:val="a4"/>
              <w:numPr>
                <w:ilvl w:val="0"/>
                <w:numId w:val="1"/>
              </w:numPr>
              <w:shd w:val="clear" w:color="auto" w:fill="FFFFFF" w:themeFill="background1"/>
              <w:rPr>
                <w:rFonts w:ascii="Times New Roman" w:hAnsi="Times New Roman"/>
                <w:sz w:val="28"/>
                <w:szCs w:val="28"/>
              </w:rPr>
            </w:pPr>
          </w:p>
        </w:tc>
        <w:tc>
          <w:tcPr>
            <w:tcW w:w="3402" w:type="dxa"/>
            <w:shd w:val="clear" w:color="auto" w:fill="FFFFFF" w:themeFill="background1"/>
          </w:tcPr>
          <w:p w:rsidR="008A4C9F" w:rsidRPr="008A4C9F" w:rsidRDefault="008A4C9F" w:rsidP="008A4C9F">
            <w:pPr>
              <w:pStyle w:val="2"/>
              <w:shd w:val="clear" w:color="auto" w:fill="F6F6F6"/>
              <w:spacing w:before="0" w:after="144"/>
              <w:textAlignment w:val="baseline"/>
              <w:rPr>
                <w:rFonts w:ascii="Times New Roman" w:hAnsi="Times New Roman" w:cs="Times New Roman"/>
                <w:b w:val="0"/>
                <w:bCs w:val="0"/>
                <w:color w:val="000000"/>
                <w:sz w:val="28"/>
                <w:szCs w:val="28"/>
              </w:rPr>
            </w:pPr>
            <w:r w:rsidRPr="008A4C9F">
              <w:rPr>
                <w:rFonts w:ascii="Times New Roman" w:hAnsi="Times New Roman" w:cs="Times New Roman"/>
                <w:b w:val="0"/>
                <w:color w:val="auto"/>
                <w:sz w:val="28"/>
                <w:szCs w:val="28"/>
              </w:rPr>
              <w:t xml:space="preserve">МБОУ «Пушкинский </w:t>
            </w:r>
            <w:proofErr w:type="spellStart"/>
            <w:r w:rsidRPr="008A4C9F">
              <w:rPr>
                <w:rFonts w:ascii="Times New Roman" w:hAnsi="Times New Roman" w:cs="Times New Roman"/>
                <w:b w:val="0"/>
                <w:color w:val="auto"/>
                <w:sz w:val="28"/>
                <w:szCs w:val="28"/>
              </w:rPr>
              <w:t>пролицей</w:t>
            </w:r>
            <w:proofErr w:type="spellEnd"/>
            <w:r w:rsidRPr="008A4C9F">
              <w:rPr>
                <w:rFonts w:ascii="Times New Roman" w:hAnsi="Times New Roman" w:cs="Times New Roman"/>
                <w:b w:val="0"/>
                <w:color w:val="auto"/>
                <w:sz w:val="28"/>
                <w:szCs w:val="28"/>
              </w:rPr>
              <w:t xml:space="preserve"> № 78» </w:t>
            </w:r>
            <w:proofErr w:type="spellStart"/>
            <w:r w:rsidRPr="008A4C9F">
              <w:rPr>
                <w:rFonts w:ascii="Times New Roman" w:hAnsi="Times New Roman" w:cs="Times New Roman"/>
                <w:b w:val="0"/>
                <w:color w:val="auto"/>
                <w:sz w:val="28"/>
                <w:szCs w:val="28"/>
              </w:rPr>
              <w:t>г</w:t>
            </w:r>
            <w:proofErr w:type="gramStart"/>
            <w:r w:rsidRPr="008A4C9F">
              <w:rPr>
                <w:rFonts w:ascii="Times New Roman" w:hAnsi="Times New Roman" w:cs="Times New Roman"/>
                <w:b w:val="0"/>
                <w:color w:val="auto"/>
                <w:sz w:val="28"/>
                <w:szCs w:val="28"/>
              </w:rPr>
              <w:t>.Н</w:t>
            </w:r>
            <w:proofErr w:type="gramEnd"/>
            <w:r w:rsidRPr="008A4C9F">
              <w:rPr>
                <w:rFonts w:ascii="Times New Roman" w:hAnsi="Times New Roman" w:cs="Times New Roman"/>
                <w:b w:val="0"/>
                <w:color w:val="auto"/>
                <w:sz w:val="28"/>
                <w:szCs w:val="28"/>
              </w:rPr>
              <w:t>абережные</w:t>
            </w:r>
            <w:proofErr w:type="spellEnd"/>
            <w:r w:rsidRPr="008A4C9F">
              <w:rPr>
                <w:rFonts w:ascii="Times New Roman" w:hAnsi="Times New Roman" w:cs="Times New Roman"/>
                <w:b w:val="0"/>
                <w:color w:val="auto"/>
                <w:sz w:val="28"/>
                <w:szCs w:val="28"/>
              </w:rPr>
              <w:t xml:space="preserve"> Челны</w:t>
            </w:r>
            <w:r>
              <w:rPr>
                <w:rFonts w:ascii="Times New Roman" w:hAnsi="Times New Roman" w:cs="Times New Roman"/>
                <w:b w:val="0"/>
                <w:color w:val="auto"/>
                <w:sz w:val="28"/>
                <w:szCs w:val="28"/>
              </w:rPr>
              <w:t xml:space="preserve"> с жалобой на сбор денежных средств на различные нужды</w:t>
            </w:r>
          </w:p>
        </w:tc>
        <w:tc>
          <w:tcPr>
            <w:tcW w:w="5875" w:type="dxa"/>
            <w:shd w:val="clear" w:color="auto" w:fill="FFFFFF" w:themeFill="background1"/>
          </w:tcPr>
          <w:p w:rsidR="008A4C9F" w:rsidRPr="008A4C9F" w:rsidRDefault="008A4C9F" w:rsidP="008A4C9F">
            <w:pPr>
              <w:shd w:val="clear" w:color="auto" w:fill="FFFFFF"/>
              <w:ind w:firstLine="709"/>
              <w:jc w:val="both"/>
              <w:rPr>
                <w:rFonts w:ascii="Times New Roman" w:hAnsi="Times New Roman"/>
                <w:sz w:val="28"/>
                <w:szCs w:val="28"/>
              </w:rPr>
            </w:pPr>
            <w:r>
              <w:rPr>
                <w:rFonts w:ascii="Times New Roman" w:hAnsi="Times New Roman"/>
                <w:sz w:val="28"/>
                <w:szCs w:val="28"/>
              </w:rPr>
              <w:t xml:space="preserve">Факты сбора денежных средств подтвердились. </w:t>
            </w:r>
            <w:r w:rsidRPr="008A4C9F">
              <w:rPr>
                <w:rFonts w:ascii="Times New Roman" w:hAnsi="Times New Roman"/>
                <w:sz w:val="28"/>
                <w:szCs w:val="28"/>
              </w:rPr>
              <w:t>За допущенные нарушения руководителю МБОУ «</w:t>
            </w:r>
            <w:proofErr w:type="gramStart"/>
            <w:r w:rsidRPr="008A4C9F">
              <w:rPr>
                <w:rFonts w:ascii="Times New Roman" w:hAnsi="Times New Roman"/>
                <w:sz w:val="28"/>
                <w:szCs w:val="28"/>
              </w:rPr>
              <w:t>Пушкинский</w:t>
            </w:r>
            <w:proofErr w:type="gramEnd"/>
            <w:r w:rsidRPr="008A4C9F">
              <w:rPr>
                <w:rFonts w:ascii="Times New Roman" w:hAnsi="Times New Roman"/>
                <w:sz w:val="28"/>
                <w:szCs w:val="28"/>
              </w:rPr>
              <w:t xml:space="preserve"> </w:t>
            </w:r>
            <w:proofErr w:type="spellStart"/>
            <w:r w:rsidRPr="008A4C9F">
              <w:rPr>
                <w:rFonts w:ascii="Times New Roman" w:hAnsi="Times New Roman"/>
                <w:sz w:val="28"/>
                <w:szCs w:val="28"/>
              </w:rPr>
              <w:t>пролицей</w:t>
            </w:r>
            <w:proofErr w:type="spellEnd"/>
            <w:r w:rsidRPr="008A4C9F">
              <w:rPr>
                <w:rFonts w:ascii="Times New Roman" w:hAnsi="Times New Roman"/>
                <w:sz w:val="28"/>
                <w:szCs w:val="28"/>
              </w:rPr>
              <w:t xml:space="preserve"> № 78» объявлено дисциплинарное взыскание.</w:t>
            </w:r>
          </w:p>
          <w:p w:rsidR="008A4C9F" w:rsidRDefault="008A4C9F" w:rsidP="00674747">
            <w:pPr>
              <w:shd w:val="clear" w:color="auto" w:fill="FFFFFF"/>
              <w:ind w:firstLine="540"/>
              <w:jc w:val="both"/>
              <w:rPr>
                <w:rFonts w:ascii="Times New Roman" w:hAnsi="Times New Roman"/>
                <w:bCs/>
                <w:sz w:val="28"/>
                <w:szCs w:val="28"/>
              </w:rPr>
            </w:pPr>
          </w:p>
        </w:tc>
      </w:tr>
    </w:tbl>
    <w:p w:rsidR="00C522F0" w:rsidRDefault="00C522F0" w:rsidP="00347283">
      <w:pPr>
        <w:shd w:val="clear" w:color="auto" w:fill="FFFFFF" w:themeFill="background1"/>
        <w:rPr>
          <w:rFonts w:ascii="Times New Roman" w:hAnsi="Times New Roman"/>
          <w:sz w:val="24"/>
          <w:szCs w:val="24"/>
        </w:rPr>
      </w:pPr>
    </w:p>
    <w:sectPr w:rsidR="00C522F0" w:rsidSect="0036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273DB"/>
    <w:rsid w:val="00036C1E"/>
    <w:rsid w:val="0003725A"/>
    <w:rsid w:val="00041208"/>
    <w:rsid w:val="00042EC6"/>
    <w:rsid w:val="0005458A"/>
    <w:rsid w:val="00055570"/>
    <w:rsid w:val="0006739D"/>
    <w:rsid w:val="00073301"/>
    <w:rsid w:val="000A4722"/>
    <w:rsid w:val="000A5FF0"/>
    <w:rsid w:val="000A71C0"/>
    <w:rsid w:val="000B2D05"/>
    <w:rsid w:val="000C3572"/>
    <w:rsid w:val="000E042A"/>
    <w:rsid w:val="000E3AD1"/>
    <w:rsid w:val="000F5D54"/>
    <w:rsid w:val="00112F76"/>
    <w:rsid w:val="00125DCC"/>
    <w:rsid w:val="001327F5"/>
    <w:rsid w:val="00135B40"/>
    <w:rsid w:val="00150119"/>
    <w:rsid w:val="00163F6B"/>
    <w:rsid w:val="00172B6D"/>
    <w:rsid w:val="00181F1C"/>
    <w:rsid w:val="00193E7C"/>
    <w:rsid w:val="001A413E"/>
    <w:rsid w:val="001B692D"/>
    <w:rsid w:val="001C5F43"/>
    <w:rsid w:val="001F6B9C"/>
    <w:rsid w:val="00201857"/>
    <w:rsid w:val="002300FF"/>
    <w:rsid w:val="002361DA"/>
    <w:rsid w:val="0023673D"/>
    <w:rsid w:val="00271829"/>
    <w:rsid w:val="0028474C"/>
    <w:rsid w:val="002A644E"/>
    <w:rsid w:val="002B11C9"/>
    <w:rsid w:val="002B6ECA"/>
    <w:rsid w:val="002C01D1"/>
    <w:rsid w:val="002D38CA"/>
    <w:rsid w:val="002E10F1"/>
    <w:rsid w:val="002E50D6"/>
    <w:rsid w:val="002E6D7C"/>
    <w:rsid w:val="0030083A"/>
    <w:rsid w:val="00301CAB"/>
    <w:rsid w:val="00302D53"/>
    <w:rsid w:val="00320F86"/>
    <w:rsid w:val="00332EB2"/>
    <w:rsid w:val="00343E60"/>
    <w:rsid w:val="00347283"/>
    <w:rsid w:val="00352E2E"/>
    <w:rsid w:val="00362CE8"/>
    <w:rsid w:val="0036789C"/>
    <w:rsid w:val="003954E0"/>
    <w:rsid w:val="00397EEF"/>
    <w:rsid w:val="003B2C01"/>
    <w:rsid w:val="003B5BB3"/>
    <w:rsid w:val="003C43EC"/>
    <w:rsid w:val="003D6C38"/>
    <w:rsid w:val="003F10FC"/>
    <w:rsid w:val="004112FA"/>
    <w:rsid w:val="004457DC"/>
    <w:rsid w:val="0045355C"/>
    <w:rsid w:val="00491FE2"/>
    <w:rsid w:val="004B5582"/>
    <w:rsid w:val="004D6593"/>
    <w:rsid w:val="00503F64"/>
    <w:rsid w:val="00505B51"/>
    <w:rsid w:val="0052240A"/>
    <w:rsid w:val="00526E17"/>
    <w:rsid w:val="00534F68"/>
    <w:rsid w:val="005357CF"/>
    <w:rsid w:val="005372BF"/>
    <w:rsid w:val="005419FE"/>
    <w:rsid w:val="00543EA0"/>
    <w:rsid w:val="00544A3A"/>
    <w:rsid w:val="005A6906"/>
    <w:rsid w:val="005C177E"/>
    <w:rsid w:val="005C3223"/>
    <w:rsid w:val="005D5B4C"/>
    <w:rsid w:val="005E61B1"/>
    <w:rsid w:val="0060063C"/>
    <w:rsid w:val="006209FC"/>
    <w:rsid w:val="006362DC"/>
    <w:rsid w:val="00640B42"/>
    <w:rsid w:val="006602E5"/>
    <w:rsid w:val="00660E23"/>
    <w:rsid w:val="006726E1"/>
    <w:rsid w:val="00674747"/>
    <w:rsid w:val="006772B3"/>
    <w:rsid w:val="00683EA7"/>
    <w:rsid w:val="006A0D2D"/>
    <w:rsid w:val="006B727C"/>
    <w:rsid w:val="006C2890"/>
    <w:rsid w:val="006C2BBB"/>
    <w:rsid w:val="006C3022"/>
    <w:rsid w:val="006E2588"/>
    <w:rsid w:val="006E3A18"/>
    <w:rsid w:val="00706DFA"/>
    <w:rsid w:val="0071314B"/>
    <w:rsid w:val="00733FD1"/>
    <w:rsid w:val="007446FB"/>
    <w:rsid w:val="0076326C"/>
    <w:rsid w:val="0077174E"/>
    <w:rsid w:val="00772795"/>
    <w:rsid w:val="00781217"/>
    <w:rsid w:val="0079434D"/>
    <w:rsid w:val="007976C2"/>
    <w:rsid w:val="007A495B"/>
    <w:rsid w:val="007A52DB"/>
    <w:rsid w:val="007B4B79"/>
    <w:rsid w:val="007B7CD4"/>
    <w:rsid w:val="007C0EC8"/>
    <w:rsid w:val="007D137D"/>
    <w:rsid w:val="007D75EA"/>
    <w:rsid w:val="007E503F"/>
    <w:rsid w:val="007E7F4A"/>
    <w:rsid w:val="0080271D"/>
    <w:rsid w:val="00804B65"/>
    <w:rsid w:val="008078D9"/>
    <w:rsid w:val="00813F2C"/>
    <w:rsid w:val="008630E9"/>
    <w:rsid w:val="00867D02"/>
    <w:rsid w:val="008948EC"/>
    <w:rsid w:val="008A4C9F"/>
    <w:rsid w:val="008C4ACE"/>
    <w:rsid w:val="008D67A0"/>
    <w:rsid w:val="008E5380"/>
    <w:rsid w:val="008E6642"/>
    <w:rsid w:val="008F4B1A"/>
    <w:rsid w:val="009176A4"/>
    <w:rsid w:val="00926DC6"/>
    <w:rsid w:val="00933E89"/>
    <w:rsid w:val="00936FD6"/>
    <w:rsid w:val="00944D8E"/>
    <w:rsid w:val="009568D5"/>
    <w:rsid w:val="00966BE6"/>
    <w:rsid w:val="0098128C"/>
    <w:rsid w:val="00981BDB"/>
    <w:rsid w:val="009A3A3D"/>
    <w:rsid w:val="009C3554"/>
    <w:rsid w:val="009C4572"/>
    <w:rsid w:val="009C753E"/>
    <w:rsid w:val="009D0D5B"/>
    <w:rsid w:val="009F4F86"/>
    <w:rsid w:val="00A17A40"/>
    <w:rsid w:val="00A22D05"/>
    <w:rsid w:val="00A361B3"/>
    <w:rsid w:val="00A40AE9"/>
    <w:rsid w:val="00A455F4"/>
    <w:rsid w:val="00A703AF"/>
    <w:rsid w:val="00A72E34"/>
    <w:rsid w:val="00A87D73"/>
    <w:rsid w:val="00A91C24"/>
    <w:rsid w:val="00AA2E57"/>
    <w:rsid w:val="00AA7D1D"/>
    <w:rsid w:val="00AE46E0"/>
    <w:rsid w:val="00AF525B"/>
    <w:rsid w:val="00AF5827"/>
    <w:rsid w:val="00B275C5"/>
    <w:rsid w:val="00B37B4C"/>
    <w:rsid w:val="00B44B25"/>
    <w:rsid w:val="00B636E6"/>
    <w:rsid w:val="00B90F98"/>
    <w:rsid w:val="00BA406C"/>
    <w:rsid w:val="00BA4BD2"/>
    <w:rsid w:val="00BB3FD1"/>
    <w:rsid w:val="00BC5A1D"/>
    <w:rsid w:val="00BD112E"/>
    <w:rsid w:val="00BD3A3D"/>
    <w:rsid w:val="00BE7EA9"/>
    <w:rsid w:val="00BF795C"/>
    <w:rsid w:val="00C24371"/>
    <w:rsid w:val="00C2730F"/>
    <w:rsid w:val="00C461E6"/>
    <w:rsid w:val="00C471C4"/>
    <w:rsid w:val="00C522F0"/>
    <w:rsid w:val="00C5411D"/>
    <w:rsid w:val="00C64A81"/>
    <w:rsid w:val="00C71AA8"/>
    <w:rsid w:val="00CA3022"/>
    <w:rsid w:val="00CB178B"/>
    <w:rsid w:val="00CC2921"/>
    <w:rsid w:val="00CE0C26"/>
    <w:rsid w:val="00CE560A"/>
    <w:rsid w:val="00CF4DC1"/>
    <w:rsid w:val="00D04086"/>
    <w:rsid w:val="00D11B06"/>
    <w:rsid w:val="00D2020E"/>
    <w:rsid w:val="00D31F73"/>
    <w:rsid w:val="00D51F72"/>
    <w:rsid w:val="00D6147B"/>
    <w:rsid w:val="00D62B85"/>
    <w:rsid w:val="00D662FA"/>
    <w:rsid w:val="00D7446F"/>
    <w:rsid w:val="00D82FD2"/>
    <w:rsid w:val="00DA079C"/>
    <w:rsid w:val="00DB169C"/>
    <w:rsid w:val="00DB2E3F"/>
    <w:rsid w:val="00DD2181"/>
    <w:rsid w:val="00DE2E32"/>
    <w:rsid w:val="00DF073E"/>
    <w:rsid w:val="00E123DA"/>
    <w:rsid w:val="00E15EC8"/>
    <w:rsid w:val="00E54B70"/>
    <w:rsid w:val="00E617B7"/>
    <w:rsid w:val="00E94E01"/>
    <w:rsid w:val="00E95F9F"/>
    <w:rsid w:val="00EA2C5E"/>
    <w:rsid w:val="00EB635F"/>
    <w:rsid w:val="00EC0729"/>
    <w:rsid w:val="00ED34AE"/>
    <w:rsid w:val="00ED4F2D"/>
    <w:rsid w:val="00EE7ED3"/>
    <w:rsid w:val="00EF187A"/>
    <w:rsid w:val="00EF57EB"/>
    <w:rsid w:val="00F238B2"/>
    <w:rsid w:val="00F25D52"/>
    <w:rsid w:val="00F5298F"/>
    <w:rsid w:val="00F60EB3"/>
    <w:rsid w:val="00F74FCC"/>
    <w:rsid w:val="00F85742"/>
    <w:rsid w:val="00FC3338"/>
    <w:rsid w:val="00FC6DD2"/>
    <w:rsid w:val="00FE438B"/>
    <w:rsid w:val="00FE49B0"/>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834422622">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AAEA0-EF76-4C4D-B186-542B46DF7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4</cp:revision>
  <cp:lastPrinted>2016-01-06T10:04:00Z</cp:lastPrinted>
  <dcterms:created xsi:type="dcterms:W3CDTF">2015-12-30T13:54:00Z</dcterms:created>
  <dcterms:modified xsi:type="dcterms:W3CDTF">2016-01-06T10:05:00Z</dcterms:modified>
</cp:coreProperties>
</file>