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E3" w:rsidRPr="00393D41" w:rsidRDefault="00393D41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D41">
        <w:rPr>
          <w:rFonts w:ascii="Times New Roman" w:hAnsi="Times New Roman"/>
          <w:sz w:val="28"/>
          <w:szCs w:val="28"/>
        </w:rPr>
        <w:t xml:space="preserve">Информация по </w:t>
      </w:r>
      <w:r w:rsidR="00B05983" w:rsidRPr="00393D41">
        <w:rPr>
          <w:rFonts w:ascii="Times New Roman" w:hAnsi="Times New Roman"/>
          <w:sz w:val="28"/>
          <w:szCs w:val="28"/>
        </w:rPr>
        <w:t>обращени</w:t>
      </w:r>
      <w:r w:rsidRPr="00393D41">
        <w:rPr>
          <w:rFonts w:ascii="Times New Roman" w:hAnsi="Times New Roman"/>
          <w:sz w:val="28"/>
          <w:szCs w:val="28"/>
        </w:rPr>
        <w:t>ям</w:t>
      </w:r>
      <w:r w:rsidR="00B05983" w:rsidRPr="00393D41">
        <w:rPr>
          <w:rFonts w:ascii="Times New Roman" w:hAnsi="Times New Roman"/>
          <w:sz w:val="28"/>
          <w:szCs w:val="28"/>
        </w:rPr>
        <w:t xml:space="preserve"> граждан </w:t>
      </w:r>
      <w:r w:rsidR="00077D8B" w:rsidRPr="00393D41">
        <w:rPr>
          <w:rFonts w:ascii="Times New Roman" w:hAnsi="Times New Roman"/>
          <w:sz w:val="28"/>
          <w:szCs w:val="28"/>
        </w:rPr>
        <w:t xml:space="preserve">за </w:t>
      </w:r>
      <w:r w:rsidR="00077D8B" w:rsidRPr="00393D41">
        <w:rPr>
          <w:rFonts w:ascii="Times New Roman" w:hAnsi="Times New Roman"/>
          <w:sz w:val="28"/>
          <w:szCs w:val="28"/>
          <w:lang w:val="en-US"/>
        </w:rPr>
        <w:t>I</w:t>
      </w:r>
      <w:r w:rsidR="00415919">
        <w:rPr>
          <w:rFonts w:ascii="Times New Roman" w:hAnsi="Times New Roman"/>
          <w:sz w:val="28"/>
          <w:szCs w:val="28"/>
          <w:lang w:val="en-US"/>
        </w:rPr>
        <w:t>I</w:t>
      </w:r>
      <w:r w:rsidR="00077D8B" w:rsidRPr="00393D41">
        <w:rPr>
          <w:rFonts w:ascii="Times New Roman" w:hAnsi="Times New Roman"/>
          <w:sz w:val="28"/>
          <w:szCs w:val="28"/>
        </w:rPr>
        <w:t xml:space="preserve"> </w:t>
      </w:r>
      <w:r w:rsidR="004A35EF" w:rsidRPr="00393D41">
        <w:rPr>
          <w:rFonts w:ascii="Times New Roman" w:hAnsi="Times New Roman"/>
          <w:sz w:val="28"/>
          <w:szCs w:val="28"/>
        </w:rPr>
        <w:t>квартал</w:t>
      </w:r>
      <w:r w:rsidR="00077D8B" w:rsidRPr="00393D41">
        <w:rPr>
          <w:rFonts w:ascii="Times New Roman" w:hAnsi="Times New Roman"/>
          <w:sz w:val="28"/>
          <w:szCs w:val="28"/>
        </w:rPr>
        <w:t xml:space="preserve"> 20</w:t>
      </w:r>
      <w:r w:rsidR="004A35EF" w:rsidRPr="00393D41">
        <w:rPr>
          <w:rFonts w:ascii="Times New Roman" w:hAnsi="Times New Roman"/>
          <w:sz w:val="28"/>
          <w:szCs w:val="28"/>
        </w:rPr>
        <w:t>20</w:t>
      </w:r>
      <w:r w:rsidR="00077D8B" w:rsidRPr="00393D41">
        <w:rPr>
          <w:rFonts w:ascii="Times New Roman" w:hAnsi="Times New Roman"/>
          <w:sz w:val="28"/>
          <w:szCs w:val="28"/>
        </w:rPr>
        <w:t xml:space="preserve"> года</w:t>
      </w:r>
      <w:r w:rsidR="00B05983" w:rsidRPr="00393D41">
        <w:rPr>
          <w:rFonts w:ascii="Times New Roman" w:hAnsi="Times New Roman"/>
          <w:sz w:val="28"/>
          <w:szCs w:val="28"/>
        </w:rPr>
        <w:t>.</w:t>
      </w:r>
    </w:p>
    <w:p w:rsidR="00AD1050" w:rsidRDefault="00B05983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D41">
        <w:rPr>
          <w:rFonts w:ascii="Times New Roman" w:hAnsi="Times New Roman"/>
          <w:sz w:val="28"/>
          <w:szCs w:val="28"/>
        </w:rPr>
        <w:t>В департамент надзора и контроля в сфере образования с</w:t>
      </w:r>
      <w:r w:rsidR="00AD1050" w:rsidRPr="00393D41">
        <w:rPr>
          <w:rFonts w:ascii="Times New Roman" w:hAnsi="Times New Roman"/>
          <w:sz w:val="28"/>
          <w:szCs w:val="28"/>
        </w:rPr>
        <w:t xml:space="preserve"> </w:t>
      </w:r>
      <w:r w:rsidR="00415919">
        <w:rPr>
          <w:rFonts w:ascii="Times New Roman" w:hAnsi="Times New Roman"/>
          <w:sz w:val="28"/>
          <w:szCs w:val="28"/>
        </w:rPr>
        <w:t xml:space="preserve">апреля </w:t>
      </w:r>
      <w:r w:rsidR="00AD1050" w:rsidRPr="00393D41">
        <w:rPr>
          <w:rFonts w:ascii="Times New Roman" w:hAnsi="Times New Roman"/>
          <w:sz w:val="28"/>
          <w:szCs w:val="28"/>
        </w:rPr>
        <w:t xml:space="preserve">по </w:t>
      </w:r>
      <w:r w:rsidR="00415919">
        <w:rPr>
          <w:rFonts w:ascii="Times New Roman" w:hAnsi="Times New Roman"/>
          <w:sz w:val="28"/>
          <w:szCs w:val="28"/>
        </w:rPr>
        <w:t>июнь</w:t>
      </w:r>
      <w:r w:rsidR="00AD1050" w:rsidRPr="00393D41">
        <w:rPr>
          <w:rFonts w:ascii="Times New Roman" w:hAnsi="Times New Roman"/>
          <w:sz w:val="28"/>
          <w:szCs w:val="28"/>
        </w:rPr>
        <w:t xml:space="preserve"> 20</w:t>
      </w:r>
      <w:r w:rsidR="004A35EF" w:rsidRPr="00393D41">
        <w:rPr>
          <w:rFonts w:ascii="Times New Roman" w:hAnsi="Times New Roman"/>
          <w:sz w:val="28"/>
          <w:szCs w:val="28"/>
        </w:rPr>
        <w:t>20</w:t>
      </w:r>
      <w:r w:rsidR="00AD1050" w:rsidRPr="00393D41">
        <w:rPr>
          <w:rFonts w:ascii="Times New Roman" w:hAnsi="Times New Roman"/>
          <w:sz w:val="28"/>
          <w:szCs w:val="28"/>
        </w:rPr>
        <w:t xml:space="preserve"> года </w:t>
      </w:r>
      <w:r w:rsidRPr="00393D41">
        <w:rPr>
          <w:rFonts w:ascii="Times New Roman" w:hAnsi="Times New Roman"/>
          <w:sz w:val="28"/>
          <w:szCs w:val="28"/>
        </w:rPr>
        <w:t xml:space="preserve">поступило </w:t>
      </w:r>
      <w:r w:rsidR="00415919">
        <w:rPr>
          <w:rFonts w:ascii="Times New Roman" w:hAnsi="Times New Roman"/>
          <w:sz w:val="28"/>
          <w:szCs w:val="28"/>
        </w:rPr>
        <w:t>144</w:t>
      </w:r>
      <w:r w:rsidR="00E93132" w:rsidRPr="00393D41">
        <w:rPr>
          <w:rFonts w:ascii="Times New Roman" w:hAnsi="Times New Roman"/>
          <w:sz w:val="28"/>
          <w:szCs w:val="28"/>
        </w:rPr>
        <w:t xml:space="preserve"> обращени</w:t>
      </w:r>
      <w:r w:rsidR="00415919">
        <w:rPr>
          <w:rFonts w:ascii="Times New Roman" w:hAnsi="Times New Roman"/>
          <w:sz w:val="28"/>
          <w:szCs w:val="28"/>
        </w:rPr>
        <w:t>я</w:t>
      </w:r>
      <w:r w:rsidR="00E93132" w:rsidRPr="00393D41">
        <w:rPr>
          <w:rFonts w:ascii="Times New Roman" w:hAnsi="Times New Roman"/>
          <w:sz w:val="28"/>
          <w:szCs w:val="28"/>
        </w:rPr>
        <w:t xml:space="preserve">, из них </w:t>
      </w:r>
      <w:r w:rsidR="00415919">
        <w:rPr>
          <w:rFonts w:ascii="Times New Roman" w:hAnsi="Times New Roman"/>
          <w:sz w:val="28"/>
          <w:szCs w:val="28"/>
        </w:rPr>
        <w:t>25</w:t>
      </w:r>
      <w:r w:rsidRPr="00393D41">
        <w:rPr>
          <w:rFonts w:ascii="Times New Roman" w:hAnsi="Times New Roman"/>
          <w:sz w:val="28"/>
          <w:szCs w:val="28"/>
        </w:rPr>
        <w:t xml:space="preserve"> обращений </w:t>
      </w:r>
      <w:r w:rsidR="00AD1050" w:rsidRPr="00393D41">
        <w:rPr>
          <w:rFonts w:ascii="Times New Roman" w:hAnsi="Times New Roman"/>
          <w:sz w:val="28"/>
          <w:szCs w:val="28"/>
        </w:rPr>
        <w:t xml:space="preserve">по вопросам </w:t>
      </w:r>
      <w:r w:rsidRPr="00393D41">
        <w:rPr>
          <w:rFonts w:ascii="Times New Roman" w:hAnsi="Times New Roman"/>
          <w:sz w:val="28"/>
          <w:szCs w:val="28"/>
        </w:rPr>
        <w:t>проявления коррупции в сфере образования Республики Татарстан</w:t>
      </w:r>
      <w:r w:rsidR="00E93132" w:rsidRPr="00393D41">
        <w:rPr>
          <w:rFonts w:ascii="Times New Roman" w:hAnsi="Times New Roman"/>
          <w:sz w:val="28"/>
          <w:szCs w:val="28"/>
        </w:rPr>
        <w:t xml:space="preserve">. В ходе рассмотрения обращений направлены </w:t>
      </w:r>
      <w:r w:rsidR="004A35EF" w:rsidRPr="00393D41">
        <w:rPr>
          <w:rFonts w:ascii="Times New Roman" w:hAnsi="Times New Roman"/>
          <w:sz w:val="28"/>
          <w:szCs w:val="28"/>
        </w:rPr>
        <w:t>3</w:t>
      </w:r>
      <w:r w:rsidR="00E93132" w:rsidRPr="00393D41">
        <w:rPr>
          <w:rFonts w:ascii="Times New Roman" w:hAnsi="Times New Roman"/>
          <w:sz w:val="28"/>
          <w:szCs w:val="28"/>
        </w:rPr>
        <w:t xml:space="preserve"> предостережени</w:t>
      </w:r>
      <w:r w:rsidR="004A35EF" w:rsidRPr="00393D41">
        <w:rPr>
          <w:rFonts w:ascii="Times New Roman" w:hAnsi="Times New Roman"/>
          <w:sz w:val="28"/>
          <w:szCs w:val="28"/>
        </w:rPr>
        <w:t>я</w:t>
      </w:r>
      <w:r w:rsidR="00E93132" w:rsidRPr="00393D41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393D41" w:rsidRDefault="00393D41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15919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поступило </w:t>
      </w:r>
      <w:r w:rsidR="00415919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обращений, из них </w:t>
      </w:r>
      <w:r w:rsidR="004159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коррупционной направленности</w:t>
      </w:r>
      <w:r w:rsidR="00F12846">
        <w:rPr>
          <w:rFonts w:ascii="Times New Roman" w:hAnsi="Times New Roman"/>
          <w:sz w:val="28"/>
          <w:szCs w:val="28"/>
        </w:rPr>
        <w:t>: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жалоба на руководителей и работников образовательных организаций – </w:t>
      </w:r>
      <w:r w:rsidR="006909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жестокое обращение с несовершеннолетними – </w:t>
      </w:r>
      <w:r w:rsidR="006909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законодательства – </w:t>
      </w:r>
      <w:r w:rsidR="006909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разъяснение законодательства – </w:t>
      </w:r>
      <w:r w:rsidR="00690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690924" w:rsidRDefault="00690924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дистанционного обучения – 17;</w:t>
      </w:r>
    </w:p>
    <w:p w:rsidR="00690924" w:rsidRDefault="00690924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94">
        <w:rPr>
          <w:rFonts w:ascii="Times New Roman" w:hAnsi="Times New Roman"/>
          <w:sz w:val="28"/>
          <w:szCs w:val="28"/>
        </w:rPr>
        <w:t>о выделении</w:t>
      </w:r>
      <w:r>
        <w:rPr>
          <w:rFonts w:ascii="Times New Roman" w:hAnsi="Times New Roman"/>
          <w:sz w:val="28"/>
          <w:szCs w:val="28"/>
        </w:rPr>
        <w:t xml:space="preserve"> бесплатного питания в условиях пандемии - 4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иное – </w:t>
      </w:r>
      <w:r w:rsidR="0069092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Коррупционные: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94">
        <w:rPr>
          <w:rFonts w:ascii="Times New Roman" w:hAnsi="Times New Roman"/>
          <w:sz w:val="28"/>
          <w:szCs w:val="28"/>
        </w:rPr>
        <w:t>оплата за детский сад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очередность в ДОУ – </w:t>
      </w:r>
      <w:r w:rsidR="007B21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сбор денежных средств на различные нужды – </w:t>
      </w:r>
      <w:r w:rsidR="007B21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A80EE4" w:rsidRDefault="00A80EE4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15919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2020 года поступило </w:t>
      </w:r>
      <w:r w:rsidR="00415919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обращений, из них </w:t>
      </w:r>
      <w:r w:rsidR="00415919">
        <w:rPr>
          <w:rFonts w:ascii="Times New Roman" w:hAnsi="Times New Roman"/>
          <w:sz w:val="28"/>
          <w:szCs w:val="28"/>
        </w:rPr>
        <w:t>1</w:t>
      </w:r>
      <w:r w:rsidR="00CE06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коррупционной направленности: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жалоба на руководителей и работников образовательных организаций – </w:t>
      </w:r>
      <w:r w:rsidR="00CE06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1CB1">
        <w:rPr>
          <w:rFonts w:ascii="Times New Roman" w:hAnsi="Times New Roman"/>
          <w:sz w:val="28"/>
          <w:szCs w:val="28"/>
        </w:rPr>
        <w:t>качество образования - 1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законодательства – </w:t>
      </w:r>
      <w:r w:rsidR="00CE0618">
        <w:rPr>
          <w:rFonts w:ascii="Times New Roman" w:hAnsi="Times New Roman"/>
          <w:sz w:val="28"/>
          <w:szCs w:val="28"/>
        </w:rPr>
        <w:t>1</w:t>
      </w:r>
      <w:r w:rsidR="00F41C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1CB1">
        <w:rPr>
          <w:rFonts w:ascii="Times New Roman" w:hAnsi="Times New Roman"/>
          <w:sz w:val="28"/>
          <w:szCs w:val="28"/>
        </w:rPr>
        <w:t>о разрешении очного образования (частные образовательные учреждения)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41C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F41CB1" w:rsidRDefault="00F41CB1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CB1">
        <w:rPr>
          <w:rFonts w:ascii="Times New Roman" w:hAnsi="Times New Roman"/>
          <w:sz w:val="28"/>
          <w:szCs w:val="28"/>
        </w:rPr>
        <w:t>- организация дистанционного обучения – 1</w:t>
      </w:r>
      <w:r>
        <w:rPr>
          <w:rFonts w:ascii="Times New Roman" w:hAnsi="Times New Roman"/>
          <w:sz w:val="28"/>
          <w:szCs w:val="28"/>
        </w:rPr>
        <w:t>0</w:t>
      </w:r>
      <w:r w:rsidRPr="00F41CB1"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иное – </w:t>
      </w:r>
      <w:r w:rsidR="00F41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Коррупционные: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злоупотребление должностными полномочиями – </w:t>
      </w:r>
      <w:r w:rsidR="00F41C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очередность в ДОУ – </w:t>
      </w:r>
      <w:r w:rsidR="00F41C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принуждение к </w:t>
      </w:r>
      <w:r w:rsidR="00F41CB1">
        <w:rPr>
          <w:rFonts w:ascii="Times New Roman" w:hAnsi="Times New Roman"/>
          <w:sz w:val="28"/>
          <w:szCs w:val="28"/>
        </w:rPr>
        <w:t>подписке на платные интернет ресурсы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1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CE41B7" w:rsidRDefault="00CE41B7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1B7">
        <w:rPr>
          <w:rFonts w:ascii="Times New Roman" w:hAnsi="Times New Roman"/>
          <w:sz w:val="28"/>
          <w:szCs w:val="28"/>
        </w:rPr>
        <w:t>- принуждение к платным образовательным услугам – 1;</w:t>
      </w:r>
    </w:p>
    <w:p w:rsidR="00F41CB1" w:rsidRDefault="00CE0618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в приеме в </w:t>
      </w:r>
      <w:r w:rsidR="00F41CB1">
        <w:rPr>
          <w:rFonts w:ascii="Times New Roman" w:hAnsi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1C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41CB1">
        <w:rPr>
          <w:rFonts w:ascii="Times New Roman" w:hAnsi="Times New Roman"/>
          <w:sz w:val="28"/>
          <w:szCs w:val="28"/>
        </w:rPr>
        <w:t>1;</w:t>
      </w:r>
    </w:p>
    <w:p w:rsidR="00F12846" w:rsidRDefault="00F41CB1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иное - 2</w:t>
      </w:r>
      <w:r w:rsidR="00F12846">
        <w:rPr>
          <w:rFonts w:ascii="Times New Roman" w:hAnsi="Times New Roman"/>
          <w:sz w:val="28"/>
          <w:szCs w:val="28"/>
        </w:rPr>
        <w:t>.</w:t>
      </w:r>
    </w:p>
    <w:p w:rsidR="00704153" w:rsidRDefault="00F41CB1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мае 2020 года в департамент поступила информация о посещении </w:t>
      </w:r>
      <w:r w:rsidRPr="00F41CB1">
        <w:rPr>
          <w:rFonts w:ascii="Times New Roman" w:hAnsi="Times New Roman"/>
          <w:sz w:val="28"/>
          <w:szCs w:val="28"/>
        </w:rPr>
        <w:t xml:space="preserve">МБДОУ «Детский сад № 143 комбинированного вида» Советского района </w:t>
      </w:r>
      <w:proofErr w:type="spellStart"/>
      <w:r w:rsidRPr="00F41CB1">
        <w:rPr>
          <w:rFonts w:ascii="Times New Roman" w:hAnsi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ребенка, не направленного через </w:t>
      </w:r>
      <w:r w:rsidRPr="00F41CB1">
        <w:rPr>
          <w:rFonts w:ascii="Times New Roman" w:hAnsi="Times New Roman"/>
          <w:sz w:val="28"/>
          <w:szCs w:val="28"/>
        </w:rPr>
        <w:t>автоматизированн</w:t>
      </w:r>
      <w:r w:rsidR="00732887">
        <w:rPr>
          <w:rFonts w:ascii="Times New Roman" w:hAnsi="Times New Roman"/>
          <w:sz w:val="28"/>
          <w:szCs w:val="28"/>
        </w:rPr>
        <w:t>ую</w:t>
      </w:r>
      <w:r w:rsidRPr="00F41CB1">
        <w:rPr>
          <w:rFonts w:ascii="Times New Roman" w:hAnsi="Times New Roman"/>
          <w:sz w:val="28"/>
          <w:szCs w:val="28"/>
        </w:rPr>
        <w:t xml:space="preserve"> информационн</w:t>
      </w:r>
      <w:r w:rsidR="00732887">
        <w:rPr>
          <w:rFonts w:ascii="Times New Roman" w:hAnsi="Times New Roman"/>
          <w:sz w:val="28"/>
          <w:szCs w:val="28"/>
        </w:rPr>
        <w:t>ую</w:t>
      </w:r>
      <w:r w:rsidRPr="00F41CB1">
        <w:rPr>
          <w:rFonts w:ascii="Times New Roman" w:hAnsi="Times New Roman"/>
          <w:sz w:val="28"/>
          <w:szCs w:val="28"/>
        </w:rPr>
        <w:t xml:space="preserve"> систем</w:t>
      </w:r>
      <w:r w:rsidR="00732887">
        <w:rPr>
          <w:rFonts w:ascii="Times New Roman" w:hAnsi="Times New Roman"/>
          <w:sz w:val="28"/>
          <w:szCs w:val="28"/>
        </w:rPr>
        <w:t>у</w:t>
      </w:r>
      <w:r w:rsidRPr="00F41CB1">
        <w:rPr>
          <w:rFonts w:ascii="Times New Roman" w:hAnsi="Times New Roman"/>
          <w:sz w:val="28"/>
          <w:szCs w:val="28"/>
        </w:rPr>
        <w:t xml:space="preserve"> «Электронный детский сад»</w:t>
      </w:r>
      <w:r>
        <w:rPr>
          <w:rFonts w:ascii="Times New Roman" w:hAnsi="Times New Roman"/>
          <w:sz w:val="28"/>
          <w:szCs w:val="28"/>
        </w:rPr>
        <w:t>.</w:t>
      </w:r>
    </w:p>
    <w:p w:rsidR="00F41CB1" w:rsidRDefault="00F41CB1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</w:t>
      </w:r>
      <w:r w:rsidRPr="00F41CB1">
        <w:rPr>
          <w:rFonts w:ascii="Times New Roman" w:hAnsi="Times New Roman"/>
          <w:sz w:val="28"/>
          <w:szCs w:val="28"/>
        </w:rPr>
        <w:t xml:space="preserve">нформация направлена прокурору Советского района </w:t>
      </w:r>
      <w:proofErr w:type="spellStart"/>
      <w:r w:rsidRPr="00F41CB1">
        <w:rPr>
          <w:rFonts w:ascii="Times New Roman" w:hAnsi="Times New Roman"/>
          <w:sz w:val="28"/>
          <w:szCs w:val="28"/>
        </w:rPr>
        <w:t>г.Казани</w:t>
      </w:r>
      <w:proofErr w:type="spellEnd"/>
      <w:r w:rsidRPr="00F41CB1">
        <w:rPr>
          <w:rFonts w:ascii="Times New Roman" w:hAnsi="Times New Roman"/>
          <w:sz w:val="28"/>
          <w:szCs w:val="28"/>
        </w:rPr>
        <w:t xml:space="preserve"> для принятия мер прокурорского реагирования, </w:t>
      </w:r>
      <w:r>
        <w:rPr>
          <w:rFonts w:ascii="Times New Roman" w:hAnsi="Times New Roman"/>
          <w:sz w:val="28"/>
          <w:szCs w:val="28"/>
        </w:rPr>
        <w:t>в</w:t>
      </w:r>
      <w:r w:rsidRPr="00F41CB1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ый</w:t>
      </w:r>
      <w:r w:rsidRPr="00F41CB1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г.Казани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r w:rsidRPr="00F41CB1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41CB1">
        <w:rPr>
          <w:rFonts w:ascii="Times New Roman" w:hAnsi="Times New Roman"/>
          <w:sz w:val="28"/>
          <w:szCs w:val="28"/>
        </w:rPr>
        <w:t xml:space="preserve"> образования Исполнительного комитета </w:t>
      </w:r>
      <w:proofErr w:type="spellStart"/>
      <w:r w:rsidRPr="00F41CB1">
        <w:rPr>
          <w:rFonts w:ascii="Times New Roman" w:hAnsi="Times New Roman"/>
          <w:sz w:val="28"/>
          <w:szCs w:val="28"/>
        </w:rPr>
        <w:t>г.Казани</w:t>
      </w:r>
      <w:proofErr w:type="spellEnd"/>
      <w:r w:rsidR="00CE41B7">
        <w:rPr>
          <w:rFonts w:ascii="Times New Roman" w:hAnsi="Times New Roman"/>
          <w:sz w:val="28"/>
          <w:szCs w:val="28"/>
        </w:rPr>
        <w:t>, составлен протокол об административном правонарушении</w:t>
      </w:r>
      <w:r>
        <w:rPr>
          <w:rFonts w:ascii="Times New Roman" w:hAnsi="Times New Roman"/>
          <w:sz w:val="28"/>
          <w:szCs w:val="28"/>
        </w:rPr>
        <w:t>.</w:t>
      </w:r>
    </w:p>
    <w:p w:rsidR="00F41CB1" w:rsidRDefault="00F41CB1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1CB1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CE41B7">
        <w:rPr>
          <w:rFonts w:ascii="Times New Roman" w:hAnsi="Times New Roman"/>
          <w:sz w:val="28"/>
          <w:szCs w:val="28"/>
        </w:rPr>
        <w:t xml:space="preserve">старшая медсестра данного учреждения </w:t>
      </w:r>
      <w:proofErr w:type="spellStart"/>
      <w:r w:rsidR="00CE41B7">
        <w:rPr>
          <w:rFonts w:ascii="Times New Roman" w:hAnsi="Times New Roman"/>
          <w:sz w:val="28"/>
          <w:szCs w:val="28"/>
        </w:rPr>
        <w:t>Т.М.Исхакова</w:t>
      </w:r>
      <w:proofErr w:type="spellEnd"/>
      <w:r w:rsidR="00CE41B7">
        <w:rPr>
          <w:rFonts w:ascii="Times New Roman" w:hAnsi="Times New Roman"/>
          <w:sz w:val="28"/>
          <w:szCs w:val="28"/>
        </w:rPr>
        <w:t xml:space="preserve"> привлечена к дисциплинарной ответственности в виде выговора, также </w:t>
      </w:r>
      <w:r w:rsidRPr="00F41CB1">
        <w:rPr>
          <w:rFonts w:ascii="Times New Roman" w:hAnsi="Times New Roman"/>
          <w:sz w:val="28"/>
          <w:szCs w:val="28"/>
        </w:rPr>
        <w:t>подготовлен проект распоряжения о наложении дисциплинарного взыскания на заведующ</w:t>
      </w:r>
      <w:r w:rsidR="00CE41B7">
        <w:rPr>
          <w:rFonts w:ascii="Times New Roman" w:hAnsi="Times New Roman"/>
          <w:sz w:val="28"/>
          <w:szCs w:val="28"/>
        </w:rPr>
        <w:t xml:space="preserve">его </w:t>
      </w:r>
      <w:r w:rsidR="00CE41B7" w:rsidRPr="00CE41B7">
        <w:rPr>
          <w:rFonts w:ascii="Times New Roman" w:hAnsi="Times New Roman"/>
          <w:sz w:val="28"/>
          <w:szCs w:val="28"/>
        </w:rPr>
        <w:t xml:space="preserve">МБДОУ «Детский сад № 143 комбинированного вида» Советского района </w:t>
      </w:r>
      <w:proofErr w:type="spellStart"/>
      <w:r w:rsidR="00CE41B7" w:rsidRPr="00CE41B7">
        <w:rPr>
          <w:rFonts w:ascii="Times New Roman" w:hAnsi="Times New Roman"/>
          <w:sz w:val="28"/>
          <w:szCs w:val="28"/>
        </w:rPr>
        <w:t>г.Казани</w:t>
      </w:r>
      <w:proofErr w:type="spellEnd"/>
      <w:r w:rsidRPr="00F41C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1CB1">
        <w:rPr>
          <w:rFonts w:ascii="Times New Roman" w:hAnsi="Times New Roman"/>
          <w:sz w:val="28"/>
          <w:szCs w:val="28"/>
        </w:rPr>
        <w:t>Е.А.Краснову</w:t>
      </w:r>
      <w:proofErr w:type="spellEnd"/>
      <w:r w:rsidRPr="00F41CB1"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41CB1" w:rsidRDefault="00F41CB1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CB1">
        <w:rPr>
          <w:rFonts w:ascii="Times New Roman" w:hAnsi="Times New Roman"/>
          <w:sz w:val="28"/>
          <w:szCs w:val="28"/>
        </w:rPr>
        <w:t xml:space="preserve">                   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15919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2020 года поступило </w:t>
      </w:r>
      <w:r w:rsidR="00415919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91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из них 1</w:t>
      </w:r>
      <w:r w:rsidR="004159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коррупционной направленности: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жалоба на руководителей и работников образовательных организаций – </w:t>
      </w:r>
      <w:r w:rsidR="006151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законодательства – </w:t>
      </w:r>
      <w:r w:rsidR="006151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разъяснение законодательства – </w:t>
      </w:r>
      <w:r w:rsidR="006151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6151BC" w:rsidRDefault="006151BC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BC">
        <w:rPr>
          <w:rFonts w:ascii="Times New Roman" w:hAnsi="Times New Roman"/>
          <w:sz w:val="28"/>
          <w:szCs w:val="28"/>
        </w:rPr>
        <w:t xml:space="preserve">- о разрешении очного образования (частные образовательные учреждения) – </w:t>
      </w:r>
      <w:r>
        <w:rPr>
          <w:rFonts w:ascii="Times New Roman" w:hAnsi="Times New Roman"/>
          <w:sz w:val="28"/>
          <w:szCs w:val="28"/>
        </w:rPr>
        <w:t>7</w:t>
      </w:r>
      <w:r w:rsidRPr="006151BC"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иное – </w:t>
      </w:r>
      <w:r w:rsidR="006151B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Коррупционные: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очередность в ДОУ – </w:t>
      </w:r>
      <w:r w:rsidR="00CE41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принуждение к </w:t>
      </w:r>
      <w:r w:rsidR="00CE41B7">
        <w:rPr>
          <w:rFonts w:ascii="Times New Roman" w:hAnsi="Times New Roman"/>
          <w:sz w:val="28"/>
          <w:szCs w:val="28"/>
        </w:rPr>
        <w:t>платным образовательным услугам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сбор денежных средств на различные нужды – </w:t>
      </w:r>
      <w:r w:rsidR="00CE41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CE41B7" w:rsidRDefault="00CE41B7" w:rsidP="00CE41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1B7">
        <w:rPr>
          <w:rFonts w:ascii="Times New Roman" w:hAnsi="Times New Roman"/>
          <w:sz w:val="28"/>
          <w:szCs w:val="28"/>
        </w:rPr>
        <w:t xml:space="preserve">- отказ в приеме в образовательную организацию – </w:t>
      </w:r>
      <w:r>
        <w:rPr>
          <w:rFonts w:ascii="Times New Roman" w:hAnsi="Times New Roman"/>
          <w:sz w:val="28"/>
          <w:szCs w:val="28"/>
        </w:rPr>
        <w:t>3 (в том числе в 10 класс – 2)</w:t>
      </w:r>
      <w:r w:rsidR="001C1D1C">
        <w:rPr>
          <w:rFonts w:ascii="Times New Roman" w:hAnsi="Times New Roman"/>
          <w:sz w:val="28"/>
          <w:szCs w:val="28"/>
        </w:rPr>
        <w:t>.</w:t>
      </w:r>
    </w:p>
    <w:p w:rsidR="001C1D1C" w:rsidRDefault="001C1D1C" w:rsidP="00CE41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D1C" w:rsidRDefault="001C1D1C" w:rsidP="00CE41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 в период с января по июнь 2020 года в</w:t>
      </w:r>
      <w:r w:rsidRPr="001C1D1C">
        <w:rPr>
          <w:rFonts w:ascii="Times New Roman" w:hAnsi="Times New Roman"/>
          <w:sz w:val="28"/>
          <w:szCs w:val="28"/>
        </w:rPr>
        <w:t xml:space="preserve"> департамент надзора и контроля в сфере образования поступило 340 обращени</w:t>
      </w:r>
      <w:r w:rsidR="00732887">
        <w:rPr>
          <w:rFonts w:ascii="Times New Roman" w:hAnsi="Times New Roman"/>
          <w:sz w:val="28"/>
          <w:szCs w:val="28"/>
        </w:rPr>
        <w:t>й</w:t>
      </w:r>
      <w:r w:rsidRPr="001C1D1C">
        <w:rPr>
          <w:rFonts w:ascii="Times New Roman" w:hAnsi="Times New Roman"/>
          <w:sz w:val="28"/>
          <w:szCs w:val="28"/>
        </w:rPr>
        <w:t>, из которых 83 обращения по вопросам проявления коррупции в сфере образования Республики Татарстан. В ходе рассмотрения обращений направлены 6 предостережени</w:t>
      </w:r>
      <w:r w:rsidR="00732887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Pr="001C1D1C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694" w:rsidRDefault="004A5694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B9" w:rsidRDefault="007608B9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92" w:type="dxa"/>
        <w:tblLook w:val="04A0" w:firstRow="1" w:lastRow="0" w:firstColumn="1" w:lastColumn="0" w:noHBand="0" w:noVBand="1"/>
      </w:tblPr>
      <w:tblGrid>
        <w:gridCol w:w="491"/>
        <w:gridCol w:w="2013"/>
        <w:gridCol w:w="1285"/>
        <w:gridCol w:w="1403"/>
      </w:tblGrid>
      <w:tr w:rsidR="004A5694" w:rsidRPr="009E23C2" w:rsidTr="004A5694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4A5694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 1 полугодие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2020 года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4A5694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03C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Общее количество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036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 них к</w:t>
            </w:r>
            <w:r w:rsidR="004A5694" w:rsidRPr="00603C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оррупционной направленности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Азнакаево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Алексеевский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Альметьевский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Арский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7608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Бавлинский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Бугульминский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7608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Буинский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7608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Верхнеуслонский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7608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Высокогорский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7608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1</w:t>
            </w:r>
            <w:r w:rsidR="007608B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г.Наб.Челны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036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Дрожжановский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Елабужский</w:t>
            </w:r>
            <w:proofErr w:type="spellEnd"/>
            <w:r w:rsidRPr="009E23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Зеленодольский</w:t>
            </w:r>
            <w:proofErr w:type="spellEnd"/>
            <w:r w:rsidRPr="009E23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A5694" w:rsidRPr="009E23C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Кукморский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A5694" w:rsidRPr="009E23C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Лаишевский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A5694" w:rsidRPr="009E23C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Лениногорский</w:t>
            </w:r>
            <w:proofErr w:type="spellEnd"/>
            <w:r w:rsidRPr="009E23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Менделеевский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 xml:space="preserve">Нижнекамский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Нурлатский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Пестречинский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Рыбно-</w:t>
            </w: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Слободский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036163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Сабинский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Сармановский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Спасский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Тукаевский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23C2">
              <w:rPr>
                <w:rFonts w:ascii="Times New Roman" w:eastAsia="Times New Roman" w:hAnsi="Times New Roman"/>
                <w:lang w:eastAsia="ru-RU"/>
              </w:rPr>
              <w:t>Чистопольский</w:t>
            </w:r>
            <w:proofErr w:type="spellEnd"/>
            <w:r w:rsidRPr="009E23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г. Казань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608B9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Авиастроительный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608B9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Ново-Савиновский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7608B9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Приволжский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7608B9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Вахитовский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7608B9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Московский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7608B9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Кировский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7608B9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Советский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Default="0049684F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lang w:eastAsia="ru-RU"/>
              </w:rPr>
              <w:t> </w:t>
            </w:r>
            <w:r w:rsidR="0049684F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694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РТ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496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49684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694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7608B9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49684F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РФ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8B9" w:rsidRPr="009E23C2" w:rsidRDefault="007608B9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A5694" w:rsidRPr="009E23C2" w:rsidTr="004A569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94" w:rsidRPr="009E23C2" w:rsidRDefault="004A5694" w:rsidP="00D41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94" w:rsidRPr="009E23C2" w:rsidRDefault="004A5694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23C2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в РТ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694" w:rsidRPr="009E23C2" w:rsidRDefault="004A5694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340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4" w:rsidRPr="009E23C2" w:rsidRDefault="004A5694" w:rsidP="00D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83</w:t>
            </w:r>
          </w:p>
        </w:tc>
      </w:tr>
    </w:tbl>
    <w:p w:rsidR="004A5694" w:rsidRDefault="004A5694" w:rsidP="004A5694">
      <w:r>
        <w:br w:type="textWrapping" w:clear="all"/>
      </w:r>
    </w:p>
    <w:p w:rsidR="004A5694" w:rsidRDefault="004A5694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Default="005D0165" w:rsidP="00F1284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D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F6"/>
    <w:rsid w:val="00036163"/>
    <w:rsid w:val="00077D8B"/>
    <w:rsid w:val="001C1D1C"/>
    <w:rsid w:val="001E31F6"/>
    <w:rsid w:val="00393D41"/>
    <w:rsid w:val="00415919"/>
    <w:rsid w:val="0049684F"/>
    <w:rsid w:val="004A35EF"/>
    <w:rsid w:val="004A5694"/>
    <w:rsid w:val="00522FE3"/>
    <w:rsid w:val="005D0165"/>
    <w:rsid w:val="006151BC"/>
    <w:rsid w:val="00690924"/>
    <w:rsid w:val="00704153"/>
    <w:rsid w:val="00731D17"/>
    <w:rsid w:val="00732887"/>
    <w:rsid w:val="00751633"/>
    <w:rsid w:val="007608B9"/>
    <w:rsid w:val="0077057D"/>
    <w:rsid w:val="0078635A"/>
    <w:rsid w:val="007B2194"/>
    <w:rsid w:val="008A2883"/>
    <w:rsid w:val="00925559"/>
    <w:rsid w:val="009C708D"/>
    <w:rsid w:val="00A80EE4"/>
    <w:rsid w:val="00AD1050"/>
    <w:rsid w:val="00B05983"/>
    <w:rsid w:val="00CE0618"/>
    <w:rsid w:val="00CE41B7"/>
    <w:rsid w:val="00DA3930"/>
    <w:rsid w:val="00E22ECF"/>
    <w:rsid w:val="00E93132"/>
    <w:rsid w:val="00EB304E"/>
    <w:rsid w:val="00F11250"/>
    <w:rsid w:val="00F12846"/>
    <w:rsid w:val="00F41CB1"/>
    <w:rsid w:val="00FB5230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0A82"/>
  <w15:chartTrackingRefBased/>
  <w15:docId w15:val="{6BD63FF2-6AE1-408C-857E-E108F13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2020-06-30T09:54:00Z</cp:lastPrinted>
  <dcterms:created xsi:type="dcterms:W3CDTF">2020-06-30T06:30:00Z</dcterms:created>
  <dcterms:modified xsi:type="dcterms:W3CDTF">2020-06-30T10:53:00Z</dcterms:modified>
</cp:coreProperties>
</file>