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A4CFA">
      <w:pPr>
        <w:pStyle w:val="1"/>
      </w:pPr>
      <w:r>
        <w:fldChar w:fldCharType="begin"/>
      </w:r>
      <w:r>
        <w:instrText>HYPERLINK "http://ivo.garant.ru/document/redirect/70442094/0"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2 августа 2013 г. N 688 "Об утвержд</w:t>
      </w:r>
      <w:r>
        <w:rPr>
          <w:rStyle w:val="a4"/>
          <w:b w:val="0"/>
          <w:bCs w:val="0"/>
        </w:rPr>
        <w:t>ении федерального государственного образовательного стандарта среднего профессионального образования по профессии 220703.01 Наладчик контрольно-измерительных приборов и автоматики" (с изменениями и дополнениями)</w:t>
      </w:r>
      <w:r>
        <w:fldChar w:fldCharType="end"/>
      </w:r>
    </w:p>
    <w:p w:rsidR="00000000" w:rsidRDefault="00BA4CFA">
      <w:pPr>
        <w:pStyle w:val="1"/>
      </w:pPr>
      <w:r>
        <w:t>Приказ Министерства образования и науки Р</w:t>
      </w:r>
      <w:r>
        <w:t>Ф от 2 августа 2013 г. N 688</w:t>
      </w:r>
      <w:r>
        <w:br/>
        <w:t>"Об утверждении федерального государственного образовательного стандарта среднего профессионального образования по профессии 220703.01 Наладчик контрольно-измерительных приборов и автоматики"</w:t>
      </w:r>
    </w:p>
    <w:p w:rsidR="00000000" w:rsidRDefault="00BA4CFA">
      <w:pPr>
        <w:pStyle w:val="ab"/>
      </w:pPr>
      <w:r>
        <w:t>С изменениями и дополнениями от:</w:t>
      </w:r>
    </w:p>
    <w:p w:rsidR="00000000" w:rsidRDefault="00BA4CF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г., 21 октября 2019 г.</w:t>
      </w:r>
    </w:p>
    <w:p w:rsidR="00000000" w:rsidRDefault="00BA4CFA"/>
    <w:p w:rsidR="00000000" w:rsidRDefault="00BA4CFA">
      <w:r>
        <w:t xml:space="preserve">В соответствии с </w:t>
      </w:r>
      <w:hyperlink r:id="rId8" w:history="1">
        <w:r>
          <w:rPr>
            <w:rStyle w:val="a4"/>
          </w:rPr>
          <w:t>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2923), приказываю:</w:t>
      </w:r>
    </w:p>
    <w:p w:rsidR="00000000" w:rsidRDefault="00BA4CFA">
      <w:bookmarkStart w:id="1" w:name="sub_1"/>
      <w:r>
        <w:t>1. Утвердить прилагаемый федеральный государственный образовательн</w:t>
      </w:r>
      <w:r>
        <w:t>ый стандарт среднего профессионального образования по профессии 220703.01 Наладчик контрольно-измерительных приборов и автоматики.</w:t>
      </w:r>
    </w:p>
    <w:p w:rsidR="00000000" w:rsidRDefault="00BA4CFA">
      <w:bookmarkStart w:id="2" w:name="sub_2"/>
      <w:bookmarkEnd w:id="1"/>
      <w:r>
        <w:t xml:space="preserve">2. Признать утратившим силу </w:t>
      </w:r>
      <w:hyperlink r:id="rId10" w:history="1">
        <w:r>
          <w:rPr>
            <w:rStyle w:val="a4"/>
          </w:rPr>
          <w:t>приказ</w:t>
        </w:r>
      </w:hyperlink>
      <w:r>
        <w:t xml:space="preserve"> Министерства образ</w:t>
      </w:r>
      <w:r>
        <w:t xml:space="preserve">ования и науки Российской Федерации от 19 ноября 2009 г. N 641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220703.01 Наладчик контрольно-измерительных </w:t>
      </w:r>
      <w:r>
        <w:t>приборов и автоматики" (зарегистрирован Министерством юстиции Российской Федерации 17 декабря 2009 г., регистрационный N 15694).</w:t>
      </w:r>
    </w:p>
    <w:p w:rsidR="00000000" w:rsidRDefault="00BA4CFA">
      <w:bookmarkStart w:id="3" w:name="sub_3"/>
      <w:bookmarkEnd w:id="2"/>
      <w:r>
        <w:t>3. Настоящий приказ вступает в силу с 1 сентября 2013 года.</w:t>
      </w:r>
    </w:p>
    <w:p w:rsidR="00000000" w:rsidRDefault="00BA4CF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 дополнен</w:t>
      </w:r>
      <w:r>
        <w:rPr>
          <w:shd w:val="clear" w:color="auto" w:fill="F0F0F0"/>
        </w:rPr>
        <w:t xml:space="preserve"> пунктом 4 с 8 декабря 2019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21 октября 2019 г. N 569</w:t>
      </w:r>
    </w:p>
    <w:p w:rsidR="00000000" w:rsidRDefault="00BA4CFA">
      <w:r>
        <w:t xml:space="preserve">4. Прием на обучение в соответствии с утвержденным настоящим приказом </w:t>
      </w:r>
      <w:hyperlink w:anchor="sub_1000" w:history="1">
        <w:r>
          <w:rPr>
            <w:rStyle w:val="a4"/>
          </w:rPr>
          <w:t>федера</w:t>
        </w:r>
        <w:r>
          <w:rPr>
            <w:rStyle w:val="a4"/>
          </w:rPr>
          <w:t>льным государственным образовательным стандартом</w:t>
        </w:r>
      </w:hyperlink>
      <w:r>
        <w:t xml:space="preserve"> среднего профессионального образования по профессии 220703.01 Наладчик контрольно-измерительных приборов и автоматики прекращается 1 января 2021 года.</w:t>
      </w:r>
    </w:p>
    <w:p w:rsidR="00000000" w:rsidRDefault="00BA4CF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000000" w:rsidRDefault="00BA4CFA"/>
    <w:p w:rsidR="00000000" w:rsidRDefault="00BA4CFA">
      <w:pPr>
        <w:pStyle w:val="ac"/>
      </w:pPr>
      <w:r>
        <w:t>Зарегистрировано в Минюсте РФ</w:t>
      </w:r>
      <w:r>
        <w:t xml:space="preserve"> 20 августа 2013 г.</w:t>
      </w:r>
    </w:p>
    <w:p w:rsidR="00000000" w:rsidRDefault="00BA4CFA">
      <w:pPr>
        <w:pStyle w:val="ac"/>
      </w:pPr>
      <w:r>
        <w:t>Регистрационный N 29466</w:t>
      </w:r>
    </w:p>
    <w:p w:rsidR="00000000" w:rsidRDefault="00BA4CFA"/>
    <w:p w:rsidR="00000000" w:rsidRDefault="00BA4CFA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BA4CFA"/>
    <w:p w:rsidR="00000000" w:rsidRDefault="00BA4CFA">
      <w:pPr>
        <w:pStyle w:val="1"/>
      </w:pPr>
      <w:r>
        <w:t>Федеральный государственный образовательный стандарт</w:t>
      </w:r>
      <w:r>
        <w:br/>
        <w:t>среднего профессионального образования</w:t>
      </w:r>
      <w:r>
        <w:br/>
        <w:t>по профессии 220703.01 Наладчик контрольно-измерительных приборов и автоматики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 августа 2013 г. N 688)</w:t>
      </w:r>
    </w:p>
    <w:p w:rsidR="00000000" w:rsidRDefault="00BA4CFA">
      <w:pPr>
        <w:pStyle w:val="ab"/>
      </w:pPr>
      <w:r>
        <w:t>С изменениями и дополнениями от:</w:t>
      </w:r>
    </w:p>
    <w:p w:rsidR="00000000" w:rsidRDefault="00BA4CF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апреля 2015 г.</w:t>
      </w:r>
    </w:p>
    <w:p w:rsidR="00000000" w:rsidRDefault="00BA4CF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A4CFA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</w:t>
      </w:r>
      <w:r>
        <w:rPr>
          <w:shd w:val="clear" w:color="auto" w:fill="F0F0F0"/>
        </w:rPr>
        <w:t>нных образовательных стандартах</w:t>
      </w:r>
    </w:p>
    <w:p w:rsidR="00000000" w:rsidRDefault="00BA4CFA">
      <w:pPr>
        <w:pStyle w:val="1"/>
      </w:pPr>
      <w:bookmarkStart w:id="6" w:name="sub_10"/>
      <w:r>
        <w:t>I. Область применения</w:t>
      </w:r>
    </w:p>
    <w:bookmarkEnd w:id="6"/>
    <w:p w:rsidR="00000000" w:rsidRDefault="00BA4CFA"/>
    <w:p w:rsidR="00000000" w:rsidRDefault="00BA4CFA">
      <w:bookmarkStart w:id="7" w:name="sub_1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</w:t>
      </w:r>
      <w:r>
        <w:t>нальному образованию по профессии 220703.01 Наладчик контрольно-измерительных приборов и автоматики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</w:t>
      </w:r>
      <w:r>
        <w:t>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000000" w:rsidRDefault="00BA4CFA">
      <w:bookmarkStart w:id="8" w:name="sub_12"/>
      <w:bookmarkEnd w:id="7"/>
      <w:r>
        <w:t>1.2. Право на реализацию программы подготовки квалифицированных рабочих, служа</w:t>
      </w:r>
      <w:r>
        <w:t>щих по профессии 220703.01 Наладчик контрольно-измерительных приборов и автоматики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8"/>
    <w:p w:rsidR="00000000" w:rsidRDefault="00BA4CFA">
      <w:r>
        <w:t>Возможна сетевая форма реализации программы подго</w:t>
      </w:r>
      <w:r>
        <w:t>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</w:t>
      </w:r>
      <w:r>
        <w:t>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</w:t>
      </w:r>
      <w:r>
        <w:t>тельности, предусмотренных программой подготовки квалифицированных рабочих, служащих</w:t>
      </w:r>
      <w:hyperlink w:anchor="sub_10001" w:history="1">
        <w:r>
          <w:rPr>
            <w:rStyle w:val="a4"/>
          </w:rPr>
          <w:t>*(1)</w:t>
        </w:r>
      </w:hyperlink>
      <w:r>
        <w:t>.</w:t>
      </w:r>
    </w:p>
    <w:p w:rsidR="00000000" w:rsidRDefault="00BA4CFA"/>
    <w:p w:rsidR="00000000" w:rsidRDefault="00BA4CFA">
      <w:pPr>
        <w:pStyle w:val="1"/>
      </w:pPr>
      <w:bookmarkStart w:id="9" w:name="sub_20"/>
      <w:r>
        <w:t>II. Используемые сокращения</w:t>
      </w:r>
    </w:p>
    <w:bookmarkEnd w:id="9"/>
    <w:p w:rsidR="00000000" w:rsidRDefault="00BA4CFA"/>
    <w:p w:rsidR="00000000" w:rsidRDefault="00BA4CFA">
      <w:r>
        <w:t>В настоящем стандарте используются следующие сокращения:</w:t>
      </w:r>
    </w:p>
    <w:p w:rsidR="00000000" w:rsidRDefault="00BA4CFA">
      <w:r>
        <w:rPr>
          <w:rStyle w:val="a3"/>
        </w:rPr>
        <w:t>СПО</w:t>
      </w:r>
      <w:r>
        <w:t xml:space="preserve"> - среднее профессиональное образование;</w:t>
      </w:r>
    </w:p>
    <w:p w:rsidR="00000000" w:rsidRDefault="00BA4CFA">
      <w:r>
        <w:rPr>
          <w:rStyle w:val="a3"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:rsidR="00000000" w:rsidRDefault="00BA4CFA">
      <w:r>
        <w:rPr>
          <w:rStyle w:val="a3"/>
        </w:rPr>
        <w:t>ППКРС</w:t>
      </w:r>
      <w:r>
        <w:t xml:space="preserve"> - программа подготовки квалифицированных рабочих, служащих по профессии;</w:t>
      </w:r>
    </w:p>
    <w:p w:rsidR="00000000" w:rsidRDefault="00BA4CFA">
      <w:r>
        <w:rPr>
          <w:rStyle w:val="a3"/>
        </w:rPr>
        <w:t>ОК</w:t>
      </w:r>
      <w:r>
        <w:t xml:space="preserve"> - общая компетенция;</w:t>
      </w:r>
    </w:p>
    <w:p w:rsidR="00000000" w:rsidRDefault="00BA4CFA">
      <w:r>
        <w:rPr>
          <w:rStyle w:val="a3"/>
        </w:rPr>
        <w:t>ПК</w:t>
      </w:r>
      <w:r>
        <w:t xml:space="preserve"> - про</w:t>
      </w:r>
      <w:r>
        <w:t>фессиональная компетенция;</w:t>
      </w:r>
    </w:p>
    <w:p w:rsidR="00000000" w:rsidRDefault="00BA4CFA">
      <w:r>
        <w:rPr>
          <w:rStyle w:val="a3"/>
        </w:rPr>
        <w:t>ПМ</w:t>
      </w:r>
      <w:r>
        <w:t xml:space="preserve"> - профессиональный модуль;</w:t>
      </w:r>
    </w:p>
    <w:p w:rsidR="00000000" w:rsidRDefault="00BA4CFA">
      <w:r>
        <w:rPr>
          <w:rStyle w:val="a3"/>
        </w:rPr>
        <w:t>МДК</w:t>
      </w:r>
      <w:r>
        <w:t xml:space="preserve"> - междисциплинарный курс.</w:t>
      </w:r>
    </w:p>
    <w:p w:rsidR="00000000" w:rsidRDefault="00BA4CFA"/>
    <w:p w:rsidR="00000000" w:rsidRDefault="00BA4CFA">
      <w:pPr>
        <w:pStyle w:val="1"/>
      </w:pPr>
      <w:bookmarkStart w:id="10" w:name="sub_30"/>
      <w:r>
        <w:t>III. Характеристика подготовки по профессии</w:t>
      </w:r>
    </w:p>
    <w:bookmarkEnd w:id="10"/>
    <w:p w:rsidR="00000000" w:rsidRDefault="00BA4CFA"/>
    <w:p w:rsidR="00000000" w:rsidRDefault="00BA4CFA">
      <w:bookmarkStart w:id="11" w:name="sub_31"/>
      <w:r>
        <w:t>3.1. Сроки получения СПО по профессии 220703.01 Наладчик контрольно-измерительных приборов и автоматики в</w:t>
      </w:r>
      <w:r>
        <w:t xml:space="preserve"> очной форме обучения и соответствующие квалификации приводятся в </w:t>
      </w:r>
      <w:hyperlink w:anchor="sub_301" w:history="1">
        <w:r>
          <w:rPr>
            <w:rStyle w:val="a4"/>
          </w:rPr>
          <w:t>Таблице 1</w:t>
        </w:r>
      </w:hyperlink>
      <w:r>
        <w:t>.</w:t>
      </w:r>
    </w:p>
    <w:bookmarkEnd w:id="11"/>
    <w:p w:rsidR="00000000" w:rsidRDefault="00BA4CF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4CFA">
      <w:pPr>
        <w:pStyle w:val="a7"/>
        <w:rPr>
          <w:shd w:val="clear" w:color="auto" w:fill="F0F0F0"/>
        </w:rPr>
      </w:pPr>
      <w:bookmarkStart w:id="12" w:name="sub_301"/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</w:t>
      </w:r>
      <w:r>
        <w:rPr>
          <w:shd w:val="clear" w:color="auto" w:fill="F0F0F0"/>
        </w:rPr>
        <w:t>. N 389 в таблицу 1 внесены изменения</w:t>
      </w:r>
    </w:p>
    <w:bookmarkEnd w:id="12"/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таблицы в предыдущей редакции</w:t>
        </w:r>
      </w:hyperlink>
    </w:p>
    <w:p w:rsidR="00000000" w:rsidRDefault="00BA4CFA">
      <w:pPr>
        <w:ind w:firstLine="698"/>
        <w:jc w:val="right"/>
      </w:pPr>
      <w:r>
        <w:rPr>
          <w:rStyle w:val="a3"/>
        </w:rPr>
        <w:t>Таблица 1</w:t>
      </w:r>
    </w:p>
    <w:p w:rsidR="00000000" w:rsidRDefault="00BA4C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3988"/>
        <w:gridCol w:w="2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 xml:space="preserve">Уровень образования, </w:t>
            </w:r>
            <w:r>
              <w:lastRenderedPageBreak/>
              <w:t>необходимый для приема на обучение по ППКРС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lastRenderedPageBreak/>
              <w:t xml:space="preserve">Наименование квалификации </w:t>
            </w:r>
            <w:r>
              <w:lastRenderedPageBreak/>
              <w:t>(профессий по Общероссийскому классификатору профессий рабочих, должностей служащих и тарифных разрядов)</w:t>
            </w:r>
          </w:p>
          <w:p w:rsidR="00000000" w:rsidRDefault="00BA4CFA">
            <w:pPr>
              <w:pStyle w:val="aa"/>
              <w:jc w:val="center"/>
            </w:pPr>
            <w:r>
              <w:t>(</w:t>
            </w:r>
            <w:hyperlink r:id="rId15" w:history="1">
              <w:r>
                <w:rPr>
                  <w:rStyle w:val="a4"/>
                </w:rPr>
                <w:t>ОК 016-94</w:t>
              </w:r>
            </w:hyperlink>
            <w:r>
              <w:t>)</w:t>
            </w:r>
            <w:hyperlink w:anchor="sub_10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bookmarkStart w:id="13" w:name="sub_3011"/>
            <w:r>
              <w:lastRenderedPageBreak/>
              <w:t xml:space="preserve">Срок получения </w:t>
            </w:r>
            <w:r>
              <w:t xml:space="preserve">СПО по </w:t>
            </w:r>
            <w:r>
              <w:lastRenderedPageBreak/>
              <w:t>ППКРС в очной форме обучения</w:t>
            </w:r>
            <w:hyperlink w:anchor="sub_1002" w:history="1">
              <w:r>
                <w:rPr>
                  <w:rStyle w:val="a4"/>
                </w:rPr>
                <w:t>**</w:t>
              </w:r>
            </w:hyperlink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lastRenderedPageBreak/>
              <w:t>среднее общее образование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Наладчик контрольно-измерительных приборов и автоматики</w:t>
            </w:r>
          </w:p>
          <w:p w:rsidR="00000000" w:rsidRDefault="00BA4CFA">
            <w:pPr>
              <w:pStyle w:val="aa"/>
              <w:jc w:val="center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 год 10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3 года 10 мес.</w:t>
            </w:r>
            <w:hyperlink w:anchor="sub_1003" w:history="1">
              <w:r>
                <w:rPr>
                  <w:rStyle w:val="a4"/>
                </w:rPr>
                <w:t>***</w:t>
              </w:r>
            </w:hyperlink>
          </w:p>
        </w:tc>
      </w:tr>
    </w:tbl>
    <w:p w:rsidR="00000000" w:rsidRDefault="00BA4CFA"/>
    <w:p w:rsidR="00000000" w:rsidRDefault="00BA4CFA">
      <w:bookmarkStart w:id="14" w:name="sub_1001"/>
      <w:r>
        <w:t>*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000000" w:rsidRDefault="00BA4CFA">
      <w:bookmarkStart w:id="15" w:name="sub_1002"/>
      <w:bookmarkEnd w:id="14"/>
      <w:r>
        <w:t>** Независимо от применяемых образовательных технологий.</w:t>
      </w:r>
    </w:p>
    <w:p w:rsidR="00000000" w:rsidRDefault="00BA4CFA">
      <w:bookmarkStart w:id="16" w:name="sub_1003"/>
      <w:bookmarkEnd w:id="15"/>
      <w:r>
        <w:t>***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</w:t>
      </w:r>
      <w:r>
        <w:t>ный стандарт среднего общего образования в пределах ППКРС, в том числе с учетом получаемой профессии СПО.</w:t>
      </w:r>
    </w:p>
    <w:bookmarkEnd w:id="16"/>
    <w:p w:rsidR="00000000" w:rsidRDefault="00BA4CFA"/>
    <w:p w:rsidR="00000000" w:rsidRDefault="00BA4CFA">
      <w:bookmarkStart w:id="17" w:name="sub_32"/>
      <w:r>
        <w:t>3.2. Рекомендуемый перечень возможных сочетаний профессий рабочих, должностей служащих по Общероссийскому классификатору профессий рабо</w:t>
      </w:r>
      <w:r>
        <w:t>чих, должностей служащих и тарифных разрядов (</w:t>
      </w:r>
      <w:hyperlink r:id="rId16" w:history="1">
        <w:r>
          <w:rPr>
            <w:rStyle w:val="a4"/>
          </w:rPr>
          <w:t>ОК 016-94</w:t>
        </w:r>
      </w:hyperlink>
      <w:r>
        <w:t>) при формировании ППКРС:</w:t>
      </w:r>
    </w:p>
    <w:bookmarkEnd w:id="17"/>
    <w:p w:rsidR="00000000" w:rsidRDefault="00BA4CFA">
      <w:r>
        <w:t>предусмотрено освоение всех вышеперечисленных профессий.</w:t>
      </w:r>
    </w:p>
    <w:p w:rsidR="00000000" w:rsidRDefault="00BA4CFA">
      <w:r>
        <w:t>Сроки получения СПО по ППКРС независимо от примен</w:t>
      </w:r>
      <w:r>
        <w:t>яемых образовательных технологий увеличиваются:</w:t>
      </w:r>
    </w:p>
    <w:p w:rsidR="00000000" w:rsidRDefault="00BA4CFA">
      <w:bookmarkStart w:id="18" w:name="sub_321"/>
      <w:r>
        <w:t>а) для обучающихся по очно-заочной форме обучения:</w:t>
      </w:r>
    </w:p>
    <w:bookmarkEnd w:id="18"/>
    <w:p w:rsidR="00000000" w:rsidRDefault="00BA4CFA">
      <w:r>
        <w:t>на базе среднего общего образования - не более чем на 1 год;</w:t>
      </w:r>
    </w:p>
    <w:p w:rsidR="00000000" w:rsidRDefault="00BA4CFA">
      <w:r>
        <w:t>на базе основного общего образования - не более чем на 1,5 года;</w:t>
      </w:r>
    </w:p>
    <w:p w:rsidR="00000000" w:rsidRDefault="00BA4CFA">
      <w:bookmarkStart w:id="19" w:name="sub_322"/>
      <w:r>
        <w:t>б) для инв</w:t>
      </w:r>
      <w:r>
        <w:t>алидов и лиц с ограниченными возможностями здоровья - не более чем на 6 месяцев.</w:t>
      </w:r>
    </w:p>
    <w:bookmarkEnd w:id="19"/>
    <w:p w:rsidR="00000000" w:rsidRDefault="00BA4CFA"/>
    <w:p w:rsidR="00000000" w:rsidRDefault="00BA4CFA">
      <w:pPr>
        <w:pStyle w:val="1"/>
      </w:pPr>
      <w:bookmarkStart w:id="20" w:name="sub_40"/>
      <w:r>
        <w:t>IV. Характеристика профессиональной деятельности выпускников</w:t>
      </w:r>
    </w:p>
    <w:bookmarkEnd w:id="20"/>
    <w:p w:rsidR="00000000" w:rsidRDefault="00BA4CFA"/>
    <w:p w:rsidR="00000000" w:rsidRDefault="00BA4CFA">
      <w:bookmarkStart w:id="21" w:name="sub_41"/>
      <w:r>
        <w:t>4.1. Область профессиональной деятельности выпускников: выполнение работ по монтажу и т</w:t>
      </w:r>
      <w:r>
        <w:t>ехническому обслуживанию приборов и инструментов для измерения, контроля, испытания и регулирования технологических процессов.</w:t>
      </w:r>
    </w:p>
    <w:p w:rsidR="00000000" w:rsidRDefault="00BA4CFA">
      <w:bookmarkStart w:id="22" w:name="sub_42"/>
      <w:bookmarkEnd w:id="21"/>
      <w:r>
        <w:t>4.2. Объектами профессиональной деятельности выпускников являются:</w:t>
      </w:r>
    </w:p>
    <w:bookmarkEnd w:id="22"/>
    <w:p w:rsidR="00000000" w:rsidRDefault="00BA4CFA">
      <w:r>
        <w:t>приборы, схемы, системы, применяемые в аппаратуре контроля, регулирования и управления автоматизированными процессами;</w:t>
      </w:r>
    </w:p>
    <w:p w:rsidR="00000000" w:rsidRDefault="00BA4CFA">
      <w:r>
        <w:t>техническая документация;</w:t>
      </w:r>
    </w:p>
    <w:p w:rsidR="00000000" w:rsidRDefault="00BA4CFA">
      <w:r>
        <w:t>технологические процессы обслуживания приборов, систем автоматики; метрологическое обеспечение технологического</w:t>
      </w:r>
      <w:r>
        <w:t xml:space="preserve"> контроля.</w:t>
      </w:r>
    </w:p>
    <w:p w:rsidR="00000000" w:rsidRDefault="00BA4CFA">
      <w:bookmarkStart w:id="23" w:name="sub_43"/>
      <w:r>
        <w:t>4.3. Обучающийся по профессии 220703.01 Наладчик контрольно-измерительных приборов и автоматики готовится к следующим видам деятельности:</w:t>
      </w:r>
    </w:p>
    <w:p w:rsidR="00000000" w:rsidRDefault="00BA4CFA">
      <w:bookmarkStart w:id="24" w:name="sub_431"/>
      <w:bookmarkEnd w:id="23"/>
      <w:r>
        <w:t>4.3.1. Выполнение монтажа приборов и электрических схем различных систем автоматики.</w:t>
      </w:r>
    </w:p>
    <w:p w:rsidR="00000000" w:rsidRDefault="00BA4CFA">
      <w:bookmarkStart w:id="25" w:name="sub_432"/>
      <w:bookmarkEnd w:id="24"/>
      <w:r>
        <w:t>4.3.2. Проведение наладки электрических схем и приборов автоматики.</w:t>
      </w:r>
    </w:p>
    <w:p w:rsidR="00000000" w:rsidRDefault="00BA4CFA">
      <w:bookmarkStart w:id="26" w:name="sub_433"/>
      <w:bookmarkEnd w:id="25"/>
      <w:r>
        <w:t>4.3.3. Техническое обслуживание приборов и систем автоматики.</w:t>
      </w:r>
    </w:p>
    <w:bookmarkEnd w:id="26"/>
    <w:p w:rsidR="00000000" w:rsidRDefault="00BA4CFA"/>
    <w:p w:rsidR="00000000" w:rsidRDefault="00BA4CFA">
      <w:pPr>
        <w:pStyle w:val="1"/>
      </w:pPr>
      <w:bookmarkStart w:id="27" w:name="sub_50"/>
      <w:r>
        <w:lastRenderedPageBreak/>
        <w:t>V. Требования к результатам освоения программы подготовки квалифицированных рабочих, сл</w:t>
      </w:r>
      <w:r>
        <w:t>ужащих</w:t>
      </w:r>
    </w:p>
    <w:bookmarkEnd w:id="27"/>
    <w:p w:rsidR="00000000" w:rsidRDefault="00BA4CFA"/>
    <w:p w:rsidR="00000000" w:rsidRDefault="00BA4CFA">
      <w:bookmarkStart w:id="28" w:name="sub_51"/>
      <w:r>
        <w:t>5.1. Выпускник, освоивший ППКРС, должен обладать общими компетенциями, включающими в себя способность:</w:t>
      </w:r>
    </w:p>
    <w:p w:rsidR="00000000" w:rsidRDefault="00BA4CFA">
      <w:bookmarkStart w:id="29" w:name="sub_5001"/>
      <w:bookmarkEnd w:id="28"/>
      <w:r>
        <w:t>ОК 1. Понимать сущность и социальную значимость будущей профессии, проявлять к ней устойчивый интерес.</w:t>
      </w:r>
    </w:p>
    <w:p w:rsidR="00000000" w:rsidRDefault="00BA4CFA">
      <w:bookmarkStart w:id="30" w:name="sub_5002"/>
      <w:bookmarkEnd w:id="29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00000" w:rsidRDefault="00BA4CFA">
      <w:bookmarkStart w:id="31" w:name="sub_5003"/>
      <w:bookmarkEnd w:id="30"/>
      <w:r>
        <w:t>ОК 3. Анализировать рабочую ситуацию, осуществлять текущий и итоговый контроль, оценку и коррекцию собственной деятельности,</w:t>
      </w:r>
      <w:r>
        <w:t xml:space="preserve"> нести ответственность за результаты своей работы.</w:t>
      </w:r>
    </w:p>
    <w:p w:rsidR="00000000" w:rsidRDefault="00BA4CFA">
      <w:bookmarkStart w:id="32" w:name="sub_5004"/>
      <w:bookmarkEnd w:id="31"/>
      <w:r>
        <w:t>ОК 4. Осуществлять поиск информации, необходимой для эффективного выполнения профессиональных задач.</w:t>
      </w:r>
    </w:p>
    <w:p w:rsidR="00000000" w:rsidRDefault="00BA4CFA">
      <w:bookmarkStart w:id="33" w:name="sub_5005"/>
      <w:bookmarkEnd w:id="32"/>
      <w:r>
        <w:t>ОК 5. Использовать информационно-коммуникационные технологии в профессио</w:t>
      </w:r>
      <w:r>
        <w:t>нальной деятельности.</w:t>
      </w:r>
    </w:p>
    <w:p w:rsidR="00000000" w:rsidRDefault="00BA4CFA">
      <w:bookmarkStart w:id="34" w:name="sub_5006"/>
      <w:bookmarkEnd w:id="33"/>
      <w:r>
        <w:t>ОК 6. Работать в команде, эффективно общаться с коллегами, руководством, клиентами.</w:t>
      </w:r>
    </w:p>
    <w:p w:rsidR="00000000" w:rsidRDefault="00BA4CFA">
      <w:bookmarkStart w:id="35" w:name="sub_5007"/>
      <w:bookmarkEnd w:id="34"/>
      <w:r>
        <w:t>ОК 7. Исполнять воинскую обязанность</w:t>
      </w:r>
      <w:hyperlink w:anchor="sub_10002" w:history="1">
        <w:r>
          <w:rPr>
            <w:rStyle w:val="a4"/>
          </w:rPr>
          <w:t>*(2)</w:t>
        </w:r>
      </w:hyperlink>
      <w:r>
        <w:t>, в том числе с применением полученных профессионал</w:t>
      </w:r>
      <w:r>
        <w:t>ьных знаний (для юношей).</w:t>
      </w:r>
    </w:p>
    <w:p w:rsidR="00000000" w:rsidRDefault="00BA4CFA">
      <w:bookmarkStart w:id="36" w:name="sub_52"/>
      <w:bookmarkEnd w:id="35"/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000000" w:rsidRDefault="00BA4CFA">
      <w:bookmarkStart w:id="37" w:name="sub_521"/>
      <w:bookmarkEnd w:id="36"/>
      <w:r>
        <w:t>5.2.1. Выполнение монтажа приборов и электрических схем различных систем автоматики.</w:t>
      </w:r>
    </w:p>
    <w:p w:rsidR="00000000" w:rsidRDefault="00BA4CFA">
      <w:bookmarkStart w:id="38" w:name="sub_5011"/>
      <w:bookmarkEnd w:id="37"/>
      <w:r>
        <w:t>ПК 1.1. Выполнять электро- и радиомонтажные работы.</w:t>
      </w:r>
    </w:p>
    <w:p w:rsidR="00000000" w:rsidRDefault="00BA4CFA">
      <w:bookmarkStart w:id="39" w:name="sub_5012"/>
      <w:bookmarkEnd w:id="38"/>
      <w:r>
        <w:t>ПК 1.2. Производить монтаж приборов различных систем автоматики.</w:t>
      </w:r>
    </w:p>
    <w:p w:rsidR="00000000" w:rsidRDefault="00BA4CFA">
      <w:bookmarkStart w:id="40" w:name="sub_5013"/>
      <w:bookmarkEnd w:id="39"/>
      <w:r>
        <w:t>ПК 1.3. Выполнять монтаж электрических схем различных систем автоматики.</w:t>
      </w:r>
    </w:p>
    <w:p w:rsidR="00000000" w:rsidRDefault="00BA4CFA">
      <w:bookmarkStart w:id="41" w:name="sub_5014"/>
      <w:bookmarkEnd w:id="40"/>
      <w:r>
        <w:t>ПК</w:t>
      </w:r>
      <w:r>
        <w:t xml:space="preserve"> 1.4. Макетировать схемы различной степени сложности.</w:t>
      </w:r>
    </w:p>
    <w:p w:rsidR="00000000" w:rsidRDefault="00BA4CFA">
      <w:bookmarkStart w:id="42" w:name="sub_522"/>
      <w:bookmarkEnd w:id="41"/>
      <w:r>
        <w:t>5.2.2. Проведение наладки электрических схем и приборов автоматики.</w:t>
      </w:r>
    </w:p>
    <w:p w:rsidR="00000000" w:rsidRDefault="00BA4CFA">
      <w:bookmarkStart w:id="43" w:name="sub_5021"/>
      <w:bookmarkEnd w:id="42"/>
      <w:r>
        <w:t>ПК 2.1. Выполнять наладку электрических схем (по стандартной методике) различных систем автоматики.</w:t>
      </w:r>
    </w:p>
    <w:p w:rsidR="00000000" w:rsidRDefault="00BA4CFA">
      <w:bookmarkStart w:id="44" w:name="sub_5022"/>
      <w:bookmarkEnd w:id="43"/>
      <w:r>
        <w:t>ПК 2.2. Производить наладку электронных приборов со снятием характеристик.</w:t>
      </w:r>
    </w:p>
    <w:p w:rsidR="00000000" w:rsidRDefault="00BA4CFA">
      <w:bookmarkStart w:id="45" w:name="sub_5023"/>
      <w:bookmarkEnd w:id="44"/>
      <w:r>
        <w:t>ПК 2.3. Разрабатывать методы наладки схем средней степени сложности.</w:t>
      </w:r>
    </w:p>
    <w:p w:rsidR="00000000" w:rsidRDefault="00BA4CFA">
      <w:bookmarkStart w:id="46" w:name="sub_523"/>
      <w:bookmarkEnd w:id="45"/>
      <w:r>
        <w:t>5.2.3. Техническое обслуживание приборов и систем автоматики.</w:t>
      </w:r>
    </w:p>
    <w:p w:rsidR="00000000" w:rsidRDefault="00BA4CFA">
      <w:bookmarkStart w:id="47" w:name="sub_5031"/>
      <w:bookmarkEnd w:id="46"/>
      <w:r>
        <w:t>ПК 3.1. Осуществлять контроль и анализ функционирования систем автоматики.</w:t>
      </w:r>
    </w:p>
    <w:p w:rsidR="00000000" w:rsidRDefault="00BA4CFA">
      <w:bookmarkStart w:id="48" w:name="sub_5032"/>
      <w:bookmarkEnd w:id="47"/>
      <w:r>
        <w:t>ПК 3.2. Диагностировать приборы и средства автоматизации.</w:t>
      </w:r>
    </w:p>
    <w:p w:rsidR="00000000" w:rsidRDefault="00BA4CFA">
      <w:bookmarkStart w:id="49" w:name="sub_5033"/>
      <w:bookmarkEnd w:id="48"/>
      <w:r>
        <w:t>ПК 3.3. Производить поверку измерительных приборов и средств автоматизации.</w:t>
      </w:r>
    </w:p>
    <w:p w:rsidR="00000000" w:rsidRDefault="00BA4CFA">
      <w:bookmarkStart w:id="50" w:name="sub_5034"/>
      <w:bookmarkEnd w:id="49"/>
      <w:r>
        <w:t>ПК 3.4. Проводить испытания особо сложных и опытных образцов приборов и систем автоматики.</w:t>
      </w:r>
    </w:p>
    <w:bookmarkEnd w:id="50"/>
    <w:p w:rsidR="00000000" w:rsidRDefault="00BA4CFA"/>
    <w:p w:rsidR="00000000" w:rsidRDefault="00BA4CFA">
      <w:pPr>
        <w:pStyle w:val="1"/>
      </w:pPr>
      <w:bookmarkStart w:id="51" w:name="sub_60"/>
      <w:r>
        <w:t>VI. Требования к структуре программы подготовки квалифицированных рабочих, служащих</w:t>
      </w:r>
    </w:p>
    <w:bookmarkEnd w:id="51"/>
    <w:p w:rsidR="00000000" w:rsidRDefault="00BA4CFA"/>
    <w:p w:rsidR="00000000" w:rsidRDefault="00BA4CFA">
      <w:bookmarkStart w:id="52" w:name="sub_61"/>
      <w:r>
        <w:t>6.1. ППКРС предусматривает изучение следующи</w:t>
      </w:r>
      <w:r>
        <w:t>х учебных циклов: общепрофессионального;</w:t>
      </w:r>
    </w:p>
    <w:bookmarkEnd w:id="52"/>
    <w:p w:rsidR="00000000" w:rsidRDefault="00BA4CFA">
      <w:r>
        <w:t>профессионального</w:t>
      </w:r>
    </w:p>
    <w:p w:rsidR="00000000" w:rsidRDefault="00BA4CFA">
      <w:r>
        <w:t>и разделов:</w:t>
      </w:r>
    </w:p>
    <w:p w:rsidR="00000000" w:rsidRDefault="00BA4CFA">
      <w:r>
        <w:t>физическая культура;</w:t>
      </w:r>
    </w:p>
    <w:p w:rsidR="00000000" w:rsidRDefault="00BA4CFA">
      <w:r>
        <w:t>учебная практика;</w:t>
      </w:r>
    </w:p>
    <w:p w:rsidR="00000000" w:rsidRDefault="00BA4CFA">
      <w:r>
        <w:t>производственная практика;</w:t>
      </w:r>
    </w:p>
    <w:p w:rsidR="00000000" w:rsidRDefault="00BA4CFA">
      <w:r>
        <w:t>промежуточная аттестация;</w:t>
      </w:r>
    </w:p>
    <w:p w:rsidR="00000000" w:rsidRDefault="00BA4CFA">
      <w:r>
        <w:t>государственная итоговая аттестация.</w:t>
      </w:r>
    </w:p>
    <w:p w:rsidR="00000000" w:rsidRDefault="00BA4CFA">
      <w:bookmarkStart w:id="53" w:name="sub_62"/>
      <w:r>
        <w:t>6.2. Обязательная часть ППКРС должна составл</w:t>
      </w:r>
      <w:r>
        <w:t xml:space="preserve">ять около 80 процентов от общего объема </w:t>
      </w:r>
      <w:r>
        <w:lastRenderedPageBreak/>
        <w:t>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</w:t>
      </w:r>
      <w:r>
        <w:t>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</w:t>
      </w:r>
      <w:r>
        <w:t>ределяются образовательной организацией.</w:t>
      </w:r>
    </w:p>
    <w:bookmarkEnd w:id="53"/>
    <w:p w:rsidR="00000000" w:rsidRDefault="00BA4CFA"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</w:t>
      </w:r>
      <w:r>
        <w:t>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000000" w:rsidRDefault="00BA4CFA">
      <w:r>
        <w:t>Обязательная часть профессионального учебного ц</w:t>
      </w:r>
      <w:r>
        <w:t xml:space="preserve">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</w:t>
      </w:r>
      <w:r>
        <w:t>68 часов, из них на освоение основ военной службы - 70 процентов от общего объема времени, отведенного на указанную дисциплину.</w:t>
      </w:r>
    </w:p>
    <w:p w:rsidR="00000000" w:rsidRDefault="00BA4CFA">
      <w:bookmarkStart w:id="54" w:name="sub_63"/>
      <w:r>
        <w:t>6.3. Образовательной организацией при определении структуры ППКРС и трудоемкости ее освоения может применяться система зач</w:t>
      </w:r>
      <w:r>
        <w:t>етных единиц, при этом одна зачетная единица соответствует 36 академическим часам.</w:t>
      </w:r>
    </w:p>
    <w:bookmarkEnd w:id="54"/>
    <w:p w:rsidR="00000000" w:rsidRDefault="00BA4CF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таблицу 2 внесен</w:t>
      </w:r>
      <w:r>
        <w:rPr>
          <w:shd w:val="clear" w:color="auto" w:fill="F0F0F0"/>
        </w:rPr>
        <w:t>ы изменения</w:t>
      </w:r>
    </w:p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таблицы в предыдущей редакции</w:t>
        </w:r>
      </w:hyperlink>
    </w:p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A4CFA">
      <w:pPr>
        <w:pStyle w:val="1"/>
      </w:pPr>
      <w:r>
        <w:t>Структура программы подготовки квалифицированных рабочих, служащих</w:t>
      </w:r>
    </w:p>
    <w:p w:rsidR="00000000" w:rsidRDefault="00BA4CFA"/>
    <w:p w:rsidR="00000000" w:rsidRDefault="00BA4CFA">
      <w:pPr>
        <w:ind w:firstLine="698"/>
        <w:jc w:val="right"/>
      </w:pPr>
      <w:bookmarkStart w:id="55" w:name="sub_602"/>
      <w:r>
        <w:rPr>
          <w:rStyle w:val="a3"/>
        </w:rPr>
        <w:t>Таблица 2</w:t>
      </w:r>
    </w:p>
    <w:bookmarkEnd w:id="55"/>
    <w:p w:rsidR="00000000" w:rsidRDefault="00BA4CFA"/>
    <w:p w:rsidR="00000000" w:rsidRDefault="00BA4CFA">
      <w:pPr>
        <w:ind w:firstLine="0"/>
        <w:jc w:val="left"/>
        <w:sectPr w:rsidR="00000000">
          <w:headerReference w:type="default" r:id="rId19"/>
          <w:footerReference w:type="default" r:id="rId2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5653"/>
        <w:gridCol w:w="1705"/>
        <w:gridCol w:w="1725"/>
        <w:gridCol w:w="2839"/>
        <w:gridCol w:w="2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lastRenderedPageBreak/>
              <w:t>Индекс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Индекс и наименование дисципл</w:t>
            </w:r>
            <w:r>
              <w:t>ин, междисциплинарных курсов (МДК)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Обязательная часть учебных циклов ППКРС и раздела "Физическая культура"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1728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1152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Общепрофессиональный учебный цикл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324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216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читать чертежи, проекты, структурные, монтажные и простые принципиальные электрические схемы;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требования единой системы конструкто</w:t>
            </w:r>
            <w:r>
              <w:t>рской документации (ЕСКД);</w:t>
            </w:r>
          </w:p>
          <w:p w:rsidR="00000000" w:rsidRDefault="00BA4CFA">
            <w:pPr>
              <w:pStyle w:val="ac"/>
            </w:pPr>
            <w:r>
              <w:t>виды нормативно-технической и производственной документации;</w:t>
            </w:r>
          </w:p>
          <w:p w:rsidR="00000000" w:rsidRDefault="00BA4CFA">
            <w:pPr>
              <w:pStyle w:val="ac"/>
            </w:pPr>
            <w:r>
              <w:t>виды чертежей, проектов, структурных, монтажных и простых принципиальных электрических схем;</w:t>
            </w:r>
          </w:p>
          <w:p w:rsidR="00000000" w:rsidRDefault="00BA4CFA">
            <w:pPr>
              <w:pStyle w:val="ac"/>
            </w:pPr>
            <w:r>
              <w:t>правила чтения технической и технологической документации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ОП.01. Основы ч</w:t>
            </w:r>
            <w:r>
              <w:t>ерчения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1.1 - 1.4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рассчитывать параметры электрических схем;</w:t>
            </w:r>
          </w:p>
          <w:p w:rsidR="00000000" w:rsidRDefault="00BA4CFA">
            <w:pPr>
              <w:pStyle w:val="ac"/>
            </w:pPr>
            <w:r>
              <w:t>эксплуатировать электроизмерительные приборы;</w:t>
            </w:r>
          </w:p>
          <w:p w:rsidR="00000000" w:rsidRDefault="00BA4CFA">
            <w:pPr>
              <w:pStyle w:val="ac"/>
            </w:pPr>
            <w:r>
              <w:t>контролировать качество выполняемых работ;</w:t>
            </w:r>
          </w:p>
          <w:p w:rsidR="00000000" w:rsidRDefault="00BA4CFA">
            <w:pPr>
              <w:pStyle w:val="ac"/>
            </w:pPr>
            <w:r>
              <w:t>производить контроль различных параметров;</w:t>
            </w:r>
          </w:p>
          <w:p w:rsidR="00000000" w:rsidRDefault="00BA4CFA">
            <w:pPr>
              <w:pStyle w:val="ac"/>
            </w:pPr>
            <w:r>
              <w:t>читать инструктивную документацию;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методы расчета электрических цепей;</w:t>
            </w:r>
          </w:p>
          <w:p w:rsidR="00000000" w:rsidRDefault="00BA4CFA">
            <w:pPr>
              <w:pStyle w:val="ac"/>
            </w:pPr>
            <w:r>
              <w:lastRenderedPageBreak/>
              <w:t>принцип работы типовых электронных устройств;</w:t>
            </w:r>
          </w:p>
          <w:p w:rsidR="00000000" w:rsidRDefault="00BA4CFA">
            <w:pPr>
              <w:pStyle w:val="ac"/>
            </w:pPr>
            <w:r>
              <w:t>техническую терминологию;</w:t>
            </w:r>
          </w:p>
          <w:p w:rsidR="00000000" w:rsidRDefault="00BA4CFA">
            <w:pPr>
              <w:pStyle w:val="ac"/>
            </w:pPr>
            <w:r>
              <w:t>основные законы электротехники;</w:t>
            </w:r>
          </w:p>
          <w:p w:rsidR="00000000" w:rsidRDefault="00BA4CFA">
            <w:pPr>
              <w:pStyle w:val="ac"/>
            </w:pPr>
            <w:r>
              <w:t xml:space="preserve">общие сведения об электросвязи </w:t>
            </w:r>
            <w:r>
              <w:t>и радиосвязи;</w:t>
            </w:r>
          </w:p>
          <w:p w:rsidR="00000000" w:rsidRDefault="00BA4CFA">
            <w:pPr>
              <w:pStyle w:val="ac"/>
            </w:pPr>
            <w:r>
              <w:t>основные виды технических средств сигнализации;</w:t>
            </w:r>
          </w:p>
          <w:p w:rsidR="00000000" w:rsidRDefault="00BA4CFA">
            <w:pPr>
              <w:pStyle w:val="ac"/>
            </w:pPr>
            <w:r>
              <w:t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ОП.02. Основы электротехники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1.1 - 1.4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эксплуатировать электроизмерительные приборы;</w:t>
            </w:r>
          </w:p>
          <w:p w:rsidR="00000000" w:rsidRDefault="00BA4CFA">
            <w:pPr>
              <w:pStyle w:val="ac"/>
            </w:pPr>
            <w:r>
              <w:t>контролировать качество выполняемых работ;</w:t>
            </w:r>
          </w:p>
          <w:p w:rsidR="00000000" w:rsidRDefault="00BA4CFA">
            <w:pPr>
              <w:pStyle w:val="ac"/>
            </w:pPr>
            <w:r>
              <w:t>производить контроль различных параметров;</w:t>
            </w:r>
          </w:p>
          <w:p w:rsidR="00000000" w:rsidRDefault="00BA4CFA">
            <w:pPr>
              <w:pStyle w:val="ac"/>
            </w:pPr>
            <w:r>
              <w:t>читать инструктивную документацию;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принцип работы типовых электронных устройств;</w:t>
            </w:r>
          </w:p>
          <w:p w:rsidR="00000000" w:rsidRDefault="00BA4CFA">
            <w:pPr>
              <w:pStyle w:val="ac"/>
            </w:pPr>
            <w:r>
              <w:t>техническую терминологию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ОП.03. Основы радиоэлектроники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21" w:history="1">
              <w:r>
                <w:rPr>
                  <w:rStyle w:val="a4"/>
                </w:rPr>
                <w:t>ПК 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применять требования нормативных документов к основным видам продукции (услуг) и процессов;</w:t>
            </w:r>
          </w:p>
          <w:p w:rsidR="00000000" w:rsidRDefault="00BA4CFA">
            <w:pPr>
              <w:pStyle w:val="ac"/>
            </w:pPr>
            <w:r>
              <w:t>применять документацию систем качества;</w:t>
            </w:r>
          </w:p>
          <w:p w:rsidR="00000000" w:rsidRDefault="00BA4CFA">
            <w:pPr>
              <w:pStyle w:val="ac"/>
            </w:pPr>
            <w:r>
              <w:t>использовать контрольно-измерительные приборы;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систему допусков и посадок;</w:t>
            </w:r>
          </w:p>
          <w:p w:rsidR="00000000" w:rsidRDefault="00BA4CFA">
            <w:pPr>
              <w:pStyle w:val="ac"/>
            </w:pPr>
            <w:r>
              <w:t>правила подбора средств измерений;</w:t>
            </w:r>
          </w:p>
          <w:p w:rsidR="00000000" w:rsidRDefault="00BA4CFA">
            <w:pPr>
              <w:pStyle w:val="ac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BA4CFA">
            <w:pPr>
              <w:pStyle w:val="ac"/>
            </w:pPr>
            <w:r>
              <w:t>виды и способы технически</w:t>
            </w:r>
            <w:r>
              <w:t>х измерений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ОП.04. Основы взаимозаменяемости и технических измерений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31" w:history="1">
              <w:r>
                <w:rPr>
                  <w:rStyle w:val="a4"/>
                </w:rPr>
                <w:t>ПК 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подбирать материалы по их назначению и условиям эксплуатации для выполнения работ;</w:t>
            </w:r>
          </w:p>
          <w:p w:rsidR="00000000" w:rsidRDefault="00BA4CFA">
            <w:pPr>
              <w:pStyle w:val="ac"/>
            </w:pPr>
            <w:r>
              <w:t>применять материалы при выполнении работ;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lastRenderedPageBreak/>
              <w:t>общие сведения о строении материалов;</w:t>
            </w:r>
          </w:p>
          <w:p w:rsidR="00000000" w:rsidRDefault="00BA4CFA">
            <w:pPr>
              <w:pStyle w:val="ac"/>
            </w:pPr>
            <w:r>
              <w:t>общие сведения о полупроводниковых, проводниковых, диэлектрических и магнитных материалах и изделиях;</w:t>
            </w:r>
          </w:p>
          <w:p w:rsidR="00000000" w:rsidRDefault="00BA4CFA">
            <w:pPr>
              <w:pStyle w:val="ac"/>
            </w:pPr>
            <w:r>
              <w:t xml:space="preserve">сведения об электромонтажных изделиях; назначение, виды и свойства </w:t>
            </w:r>
            <w:r>
              <w:t>материалов;</w:t>
            </w:r>
          </w:p>
          <w:p w:rsidR="00000000" w:rsidRDefault="00BA4CFA">
            <w:pPr>
              <w:pStyle w:val="ac"/>
            </w:pPr>
            <w:r>
              <w:t>номенклатуру закладных и установочных изделий;</w:t>
            </w:r>
          </w:p>
          <w:p w:rsidR="00000000" w:rsidRDefault="00BA4CFA">
            <w:pPr>
              <w:pStyle w:val="ac"/>
            </w:pPr>
            <w:r>
              <w:t>общую классификацию материалов, их характерные свойства и области применения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ОП.05. Основы материаловедения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производить настройку и сборку простейших систем автоматизации;</w:t>
            </w:r>
          </w:p>
          <w:p w:rsidR="00000000" w:rsidRDefault="00BA4CFA">
            <w:pPr>
              <w:pStyle w:val="ac"/>
            </w:pPr>
            <w:r>
              <w:t>использовать в трудовой деятельности средства механизации и автоматизации производственного процесса;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основы техники измерений;</w:t>
            </w:r>
          </w:p>
          <w:p w:rsidR="00000000" w:rsidRDefault="00BA4CFA">
            <w:pPr>
              <w:pStyle w:val="ac"/>
            </w:pPr>
            <w:r>
              <w:t>классификацию средств измерений;</w:t>
            </w:r>
          </w:p>
          <w:p w:rsidR="00000000" w:rsidRDefault="00BA4CFA">
            <w:pPr>
              <w:pStyle w:val="ac"/>
            </w:pPr>
            <w:r>
              <w:t>контрольно-измерительные</w:t>
            </w:r>
            <w:r>
              <w:t xml:space="preserve"> приборы;</w:t>
            </w:r>
          </w:p>
          <w:p w:rsidR="00000000" w:rsidRDefault="00BA4CFA">
            <w:pPr>
              <w:pStyle w:val="ac"/>
            </w:pPr>
            <w:r>
              <w:t>основные сведения об автоматических системах регулирования;</w:t>
            </w:r>
          </w:p>
          <w:p w:rsidR="00000000" w:rsidRDefault="00BA4CFA">
            <w:pPr>
              <w:pStyle w:val="ac"/>
            </w:pPr>
            <w:r>
              <w:t>общие сведения об автоматических системах управления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ОП.06. Основы автоматизации производства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BA4CFA">
            <w:pPr>
              <w:pStyle w:val="ac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</w:t>
            </w:r>
            <w:r>
              <w:t>ыту;</w:t>
            </w:r>
          </w:p>
          <w:p w:rsidR="00000000" w:rsidRDefault="00BA4CFA">
            <w:pPr>
              <w:pStyle w:val="ac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 от оружия массового поражения; применять первичные средства пожаротушения;</w:t>
            </w:r>
          </w:p>
          <w:p w:rsidR="00000000" w:rsidRDefault="00BA4CFA">
            <w:pPr>
              <w:pStyle w:val="ac"/>
            </w:pPr>
            <w:r>
              <w:t xml:space="preserve">ориентироваться в перечне военно-учетных специальностей и самостоятельно определять среди них родственные полученной </w:t>
            </w:r>
            <w:r>
              <w:t>профессии;</w:t>
            </w:r>
          </w:p>
          <w:p w:rsidR="00000000" w:rsidRDefault="00BA4CFA">
            <w:pPr>
              <w:pStyle w:val="ac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000000" w:rsidRDefault="00BA4CFA">
            <w:pPr>
              <w:pStyle w:val="ac"/>
            </w:pPr>
            <w:r>
              <w:t xml:space="preserve">владеть способами бесконфликтного общения и саморегуляции в повседневной деятельности и экстремальных </w:t>
            </w:r>
            <w:r>
              <w:t>условиях военной службы;</w:t>
            </w:r>
          </w:p>
          <w:p w:rsidR="00000000" w:rsidRDefault="00BA4CFA">
            <w:pPr>
              <w:pStyle w:val="ac"/>
            </w:pPr>
            <w:r>
              <w:t>оказывать первую помощь пострадавшим;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</w:t>
            </w:r>
            <w:r>
              <w:t>опасности России;</w:t>
            </w:r>
          </w:p>
          <w:p w:rsidR="00000000" w:rsidRDefault="00BA4CFA">
            <w:pPr>
              <w:pStyle w:val="ac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BA4CFA">
            <w:pPr>
              <w:pStyle w:val="ac"/>
            </w:pPr>
            <w:r>
              <w:t>основы военной службы и обороны государства;</w:t>
            </w:r>
          </w:p>
          <w:p w:rsidR="00000000" w:rsidRDefault="00BA4CFA">
            <w:pPr>
              <w:pStyle w:val="ac"/>
            </w:pPr>
            <w:r>
              <w:t>задачи и основные мероприятия гражданской обороны;</w:t>
            </w:r>
          </w:p>
          <w:p w:rsidR="00000000" w:rsidRDefault="00BA4CFA">
            <w:pPr>
              <w:pStyle w:val="ac"/>
            </w:pPr>
            <w:r>
              <w:t>с</w:t>
            </w:r>
            <w:r>
              <w:t>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000000" w:rsidRDefault="00BA4CFA">
            <w:pPr>
              <w:pStyle w:val="ac"/>
            </w:pPr>
            <w:r>
              <w:lastRenderedPageBreak/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Default="00BA4CFA">
            <w:pPr>
              <w:pStyle w:val="ac"/>
            </w:pPr>
            <w:r>
              <w:t>основные виды вооружения, во</w:t>
            </w:r>
            <w:r>
              <w:t>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000000" w:rsidRDefault="00BA4CFA">
            <w:pPr>
              <w:pStyle w:val="ac"/>
            </w:pPr>
            <w:r>
              <w:t>область применения получаемых профессиональных знаний при исполнении обязанност</w:t>
            </w:r>
            <w:r>
              <w:t>ей военной службы;</w:t>
            </w:r>
          </w:p>
          <w:p w:rsidR="00000000" w:rsidRDefault="00BA4CFA">
            <w:pPr>
              <w:pStyle w:val="ac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64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ОП.07. Безопасность жизнедеятельности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1.1 - 3.3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lastRenderedPageBreak/>
              <w:t>П.00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Профессиональный учебный цикл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1244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856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ПМ.00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Профессиональные модули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1244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856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ПМ.01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Выполнение монтажа контрольно-измерительных приборов и автоматики</w:t>
            </w:r>
          </w:p>
          <w:p w:rsidR="00000000" w:rsidRDefault="00BA4CFA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A4CFA">
            <w:pPr>
              <w:pStyle w:val="ac"/>
            </w:pPr>
            <w:r>
              <w:t>иметь практический опыт:</w:t>
            </w:r>
          </w:p>
          <w:p w:rsidR="00000000" w:rsidRDefault="00BA4CFA">
            <w:pPr>
              <w:pStyle w:val="ac"/>
            </w:pPr>
            <w:r>
              <w:t>монтажа контрольно-измерительных приборов и систем автом</w:t>
            </w:r>
            <w:r>
              <w:t>атики;</w:t>
            </w:r>
          </w:p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производить основные электромонтажные операции;</w:t>
            </w:r>
          </w:p>
          <w:p w:rsidR="00000000" w:rsidRDefault="00BA4CFA">
            <w:pPr>
              <w:pStyle w:val="ac"/>
            </w:pPr>
            <w:r>
              <w:t>производить расшивку проводов и жгутование;</w:t>
            </w:r>
          </w:p>
          <w:p w:rsidR="00000000" w:rsidRDefault="00BA4CFA">
            <w:pPr>
              <w:pStyle w:val="ac"/>
            </w:pPr>
            <w:r>
              <w:t>производить лужение, пайку проводов;</w:t>
            </w:r>
          </w:p>
          <w:p w:rsidR="00000000" w:rsidRDefault="00BA4CFA">
            <w:pPr>
              <w:pStyle w:val="ac"/>
            </w:pPr>
            <w:r>
              <w:t>сваривать провода;</w:t>
            </w:r>
          </w:p>
          <w:p w:rsidR="00000000" w:rsidRDefault="00BA4CFA">
            <w:pPr>
              <w:pStyle w:val="ac"/>
            </w:pPr>
            <w:r>
              <w:t>производить электромонтажные работы с электрическими кабелями, производить печатный монтаж;</w:t>
            </w:r>
          </w:p>
          <w:p w:rsidR="00000000" w:rsidRDefault="00BA4CFA">
            <w:pPr>
              <w:pStyle w:val="ac"/>
            </w:pPr>
            <w:r>
              <w:t>производить монтаж электрорадиоэлементов;</w:t>
            </w:r>
          </w:p>
          <w:p w:rsidR="00000000" w:rsidRDefault="00BA4CFA">
            <w:pPr>
              <w:pStyle w:val="ac"/>
            </w:pPr>
            <w:r>
              <w:lastRenderedPageBreak/>
              <w:t>прокладывать электрические проводки в системах контроля и регулирования и производить их монтаж;</w:t>
            </w:r>
          </w:p>
          <w:p w:rsidR="00000000" w:rsidRDefault="00BA4CFA">
            <w:pPr>
              <w:pStyle w:val="ac"/>
            </w:pPr>
            <w:r>
              <w:t>производить монтаж трубных проводок в системах контроля и регулирования;</w:t>
            </w:r>
          </w:p>
          <w:p w:rsidR="00000000" w:rsidRDefault="00BA4CFA">
            <w:pPr>
              <w:pStyle w:val="ac"/>
            </w:pPr>
            <w:r>
              <w:t>производить монтаж щитов, пультов, стативов;</w:t>
            </w:r>
          </w:p>
          <w:p w:rsidR="00000000" w:rsidRDefault="00BA4CFA">
            <w:pPr>
              <w:pStyle w:val="ac"/>
            </w:pPr>
            <w:r>
              <w:t>анализировать структурные схемы систем автоматического управления и регулирования;</w:t>
            </w:r>
          </w:p>
          <w:p w:rsidR="00000000" w:rsidRDefault="00BA4CFA">
            <w:pPr>
              <w:pStyle w:val="ac"/>
            </w:pPr>
            <w:r>
              <w:t>читать схемы соединений, принципиальные электрические схемы;</w:t>
            </w:r>
          </w:p>
          <w:p w:rsidR="00000000" w:rsidRDefault="00BA4CFA">
            <w:pPr>
              <w:pStyle w:val="ac"/>
            </w:pPr>
            <w:r>
              <w:t>выбирать и заготавливать провода различных марок в зависимости от видов монтажа;</w:t>
            </w:r>
          </w:p>
          <w:p w:rsidR="00000000" w:rsidRDefault="00BA4CFA">
            <w:pPr>
              <w:pStyle w:val="ac"/>
            </w:pPr>
            <w:r>
              <w:t>применять оборудование, инстру</w:t>
            </w:r>
            <w:r>
              <w:t>менты и приспособления в различных видах монтажа;</w:t>
            </w:r>
          </w:p>
          <w:p w:rsidR="00000000" w:rsidRDefault="00BA4CFA">
            <w:pPr>
              <w:pStyle w:val="ac"/>
            </w:pPr>
            <w:r>
              <w:t>использовать элементы микроэлектроники в составлении различных схем;</w:t>
            </w:r>
          </w:p>
          <w:p w:rsidR="00000000" w:rsidRDefault="00BA4CFA">
            <w:pPr>
              <w:pStyle w:val="ac"/>
            </w:pPr>
            <w:r>
              <w:t>контролировать качество выполнения работ;</w:t>
            </w:r>
          </w:p>
          <w:p w:rsidR="00000000" w:rsidRDefault="00BA4CFA">
            <w:pPr>
              <w:pStyle w:val="ac"/>
            </w:pPr>
            <w:r>
              <w:t>пользоваться каталогами, справочниками, ГОСТами;</w:t>
            </w:r>
          </w:p>
          <w:p w:rsidR="00000000" w:rsidRDefault="00BA4CFA">
            <w:pPr>
              <w:pStyle w:val="ac"/>
            </w:pPr>
            <w:r>
              <w:t>пользоваться измерительными приборами и диагно</w:t>
            </w:r>
            <w:r>
              <w:t>стической аппаратурой;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характеристику и назначение основных электромонтажных операций;</w:t>
            </w:r>
          </w:p>
          <w:p w:rsidR="00000000" w:rsidRDefault="00BA4CFA">
            <w:pPr>
              <w:pStyle w:val="ac"/>
            </w:pPr>
            <w:r>
              <w:t>принципиальные электрические схемы и схемы соединений, условные изображения и маркировку проводов;</w:t>
            </w:r>
          </w:p>
          <w:p w:rsidR="00000000" w:rsidRDefault="00BA4CFA">
            <w:pPr>
              <w:pStyle w:val="ac"/>
            </w:pPr>
            <w:r>
              <w:t>назначение и области применения пайки, лужения;</w:t>
            </w:r>
          </w:p>
          <w:p w:rsidR="00000000" w:rsidRDefault="00BA4CFA">
            <w:pPr>
              <w:pStyle w:val="ac"/>
            </w:pPr>
            <w:r>
              <w:t>виды соединения</w:t>
            </w:r>
            <w:r>
              <w:t xml:space="preserve"> проводов;</w:t>
            </w:r>
          </w:p>
          <w:p w:rsidR="00000000" w:rsidRDefault="00BA4CFA">
            <w:pPr>
              <w:pStyle w:val="ac"/>
            </w:pPr>
            <w:r>
              <w:t>инструменты и приспособления для различных видов монтажа;</w:t>
            </w:r>
          </w:p>
          <w:p w:rsidR="00000000" w:rsidRDefault="00BA4CFA">
            <w:pPr>
              <w:pStyle w:val="ac"/>
            </w:pPr>
            <w:r>
              <w:t xml:space="preserve">характеристику и область применения </w:t>
            </w:r>
            <w:r>
              <w:lastRenderedPageBreak/>
              <w:t>электрических кабелей;</w:t>
            </w:r>
          </w:p>
          <w:p w:rsidR="00000000" w:rsidRDefault="00BA4CFA">
            <w:pPr>
              <w:pStyle w:val="ac"/>
            </w:pPr>
            <w:r>
              <w:t>технологию процесса установки крепления и пайки радиоэлементов;</w:t>
            </w:r>
          </w:p>
          <w:p w:rsidR="00000000" w:rsidRDefault="00BA4CFA">
            <w:pPr>
              <w:pStyle w:val="ac"/>
            </w:pPr>
            <w:r>
              <w:t>элементы микроэлектроники, их классификацию, типы, характеристик</w:t>
            </w:r>
            <w:r>
              <w:t>и и назначение, маркировку;</w:t>
            </w:r>
          </w:p>
          <w:p w:rsidR="00000000" w:rsidRDefault="00BA4CFA">
            <w:pPr>
              <w:pStyle w:val="ac"/>
            </w:pPr>
            <w:r>
              <w:t>способы проверки работоспособности элементов волноводной техники;</w:t>
            </w:r>
          </w:p>
          <w:p w:rsidR="00000000" w:rsidRDefault="00BA4CFA">
            <w:pPr>
              <w:pStyle w:val="ac"/>
            </w:pPr>
            <w:r>
              <w:t>коммутационные приборы, их классификацию, область применения и принцип действия;</w:t>
            </w:r>
          </w:p>
          <w:p w:rsidR="00000000" w:rsidRDefault="00BA4CFA">
            <w:pPr>
              <w:pStyle w:val="ac"/>
            </w:pPr>
            <w:r>
              <w:t>классификацию электрических проводок, их назначение;</w:t>
            </w:r>
          </w:p>
          <w:p w:rsidR="00000000" w:rsidRDefault="00BA4CFA">
            <w:pPr>
              <w:pStyle w:val="ac"/>
            </w:pPr>
            <w:r>
              <w:t>кабели, применяемые для элек</w:t>
            </w:r>
            <w:r>
              <w:t>трических проводок;</w:t>
            </w:r>
          </w:p>
          <w:p w:rsidR="00000000" w:rsidRDefault="00BA4CFA">
            <w:pPr>
              <w:pStyle w:val="ac"/>
            </w:pPr>
            <w:r>
              <w:t>трубные проводки, их классификацию и назначение, технические требования к ним;</w:t>
            </w:r>
          </w:p>
          <w:p w:rsidR="00000000" w:rsidRDefault="00BA4CFA">
            <w:pPr>
              <w:pStyle w:val="ac"/>
            </w:pPr>
            <w:r>
              <w:t>конструкцию и размещение оборудования, назначение, способы монтажа различных приборов и систем автоматизации;</w:t>
            </w:r>
          </w:p>
          <w:p w:rsidR="00000000" w:rsidRDefault="00BA4CFA">
            <w:pPr>
              <w:pStyle w:val="ac"/>
            </w:pPr>
            <w:r>
              <w:t>требования безопасности труда;</w:t>
            </w:r>
          </w:p>
          <w:p w:rsidR="00000000" w:rsidRDefault="00BA4CFA">
            <w:pPr>
              <w:pStyle w:val="ac"/>
            </w:pPr>
            <w:r>
              <w:t>общие требования к автоматическому управлению и регулированию производственных и технологических процессов;</w:t>
            </w:r>
          </w:p>
          <w:p w:rsidR="00000000" w:rsidRDefault="00BA4CFA">
            <w:pPr>
              <w:pStyle w:val="ac"/>
            </w:pPr>
            <w:r>
              <w:t>состав и назначение основных блоков систем автоматического управления и регулирования;</w:t>
            </w:r>
          </w:p>
          <w:p w:rsidR="00000000" w:rsidRDefault="00BA4CFA">
            <w:pPr>
              <w:pStyle w:val="ac"/>
            </w:pPr>
            <w:r>
              <w:t>состав и назначение основных элементов систем автоматического</w:t>
            </w:r>
            <w:r>
              <w:t xml:space="preserve"> управления;</w:t>
            </w:r>
          </w:p>
          <w:p w:rsidR="00000000" w:rsidRDefault="00BA4CFA">
            <w:pPr>
              <w:pStyle w:val="ac"/>
            </w:pPr>
            <w:r>
              <w:t>методы измерения качественных показателей работы систем автоматического управления и регулирования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МДК.01.01. Основы организации работ по монтажу контрольно-измерительных приборов и автоматики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1.1 - 1.4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lastRenderedPageBreak/>
              <w:t>ПМ.02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Проведение наладки контрольно-измерительных приборов и систем автоматики</w:t>
            </w:r>
          </w:p>
          <w:p w:rsidR="00000000" w:rsidRDefault="00BA4CFA">
            <w:pPr>
              <w:pStyle w:val="ac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BA4CFA">
            <w:pPr>
              <w:pStyle w:val="ac"/>
            </w:pPr>
            <w:r>
              <w:lastRenderedPageBreak/>
              <w:t>иметь практический опыт:</w:t>
            </w:r>
          </w:p>
          <w:p w:rsidR="00000000" w:rsidRDefault="00BA4CFA">
            <w:pPr>
              <w:pStyle w:val="ac"/>
            </w:pPr>
            <w:r>
              <w:t>выполнения пусконаладочных работ различных стадий приборов и систем автоматики;</w:t>
            </w:r>
          </w:p>
          <w:p w:rsidR="00000000" w:rsidRDefault="00BA4CFA">
            <w:pPr>
              <w:pStyle w:val="ac"/>
            </w:pPr>
            <w:r>
              <w:t>наладки контрольно-измерительных приборов, систем управления станков с программным управлением, систем управления металлообрабатывающих комплексов, телевизионного и телеконтрол</w:t>
            </w:r>
            <w:r>
              <w:t>ирующего оборудования;</w:t>
            </w:r>
          </w:p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применять необходимое оборудование и устройства при пусконаладочных работах приборов и систем автоматики;</w:t>
            </w:r>
          </w:p>
          <w:p w:rsidR="00000000" w:rsidRDefault="00BA4CFA">
            <w:pPr>
              <w:pStyle w:val="ac"/>
            </w:pPr>
            <w:r>
              <w:t>пользоваться технической документацией для ведения пусконаладочных работ и разрабатывать ее;</w:t>
            </w:r>
          </w:p>
          <w:p w:rsidR="00000000" w:rsidRDefault="00BA4CFA">
            <w:pPr>
              <w:pStyle w:val="ac"/>
            </w:pPr>
            <w:r>
              <w:t>обеспечивать безопасность т</w:t>
            </w:r>
            <w:r>
              <w:t>руда при работе с приборами, системами автоматики;</w:t>
            </w:r>
          </w:p>
          <w:p w:rsidR="00000000" w:rsidRDefault="00BA4CFA">
            <w:pPr>
              <w:pStyle w:val="ac"/>
            </w:pPr>
            <w:r>
              <w:t>производить проверку комплектации и основных характеристик приборов и аппаратуры;</w:t>
            </w:r>
          </w:p>
          <w:p w:rsidR="00000000" w:rsidRDefault="00BA4CFA">
            <w:pPr>
              <w:pStyle w:val="ac"/>
            </w:pPr>
            <w:r>
              <w:t>производить проверку работоспособности смонтированных приборов и устройств;</w:t>
            </w:r>
          </w:p>
          <w:p w:rsidR="00000000" w:rsidRDefault="00BA4CFA">
            <w:pPr>
              <w:pStyle w:val="ac"/>
            </w:pPr>
            <w:r>
              <w:t>разбирать схемы структур управления автоматичес</w:t>
            </w:r>
            <w:r>
              <w:t>кими линиями;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назначение и характеристику пусконаладочных работ;</w:t>
            </w:r>
          </w:p>
          <w:p w:rsidR="00000000" w:rsidRDefault="00BA4CFA">
            <w:pPr>
              <w:pStyle w:val="ac"/>
            </w:pPr>
            <w:r>
              <w:t xml:space="preserve">электроизмерительные приборы, их классификацию, назначение и область применения (приборы для измерения давления, измерения расхода и количества, измерения уровня, измерения и контроля </w:t>
            </w:r>
            <w:r>
              <w:t>физико-механических параметров);</w:t>
            </w:r>
          </w:p>
          <w:p w:rsidR="00000000" w:rsidRDefault="00BA4CFA">
            <w:pPr>
              <w:pStyle w:val="ac"/>
            </w:pPr>
            <w:r>
              <w:t xml:space="preserve">способы наладки и технологию выполнения наладки </w:t>
            </w:r>
            <w:r>
              <w:lastRenderedPageBreak/>
              <w:t>контрольно-измерительных приборов;</w:t>
            </w:r>
          </w:p>
          <w:p w:rsidR="00000000" w:rsidRDefault="00BA4CFA">
            <w:pPr>
              <w:pStyle w:val="ac"/>
            </w:pPr>
            <w:r>
              <w:t>технические требования к монтажу, наладке и эксплуатации приборов;</w:t>
            </w:r>
          </w:p>
          <w:p w:rsidR="00000000" w:rsidRDefault="00BA4CFA">
            <w:pPr>
              <w:pStyle w:val="ac"/>
            </w:pPr>
            <w:r>
              <w:t>классификацию и состав оборудования станков с программным управлением (ПУ</w:t>
            </w:r>
            <w:r>
              <w:t>);</w:t>
            </w:r>
          </w:p>
          <w:p w:rsidR="00000000" w:rsidRDefault="00BA4CFA">
            <w:pPr>
              <w:pStyle w:val="ac"/>
            </w:pPr>
            <w:r>
              <w:t>основные понятия автоматического управления станками;</w:t>
            </w:r>
          </w:p>
          <w:p w:rsidR="00000000" w:rsidRDefault="00BA4CFA">
            <w:pPr>
              <w:pStyle w:val="ac"/>
            </w:pPr>
            <w:r>
              <w:t>виды программного управления станками;</w:t>
            </w:r>
          </w:p>
          <w:p w:rsidR="00000000" w:rsidRDefault="00BA4CFA">
            <w:pPr>
              <w:pStyle w:val="ac"/>
            </w:pPr>
            <w:r>
              <w:t>общие принципы монтажа и эксплуатации систем программного управления станками с ПУ;</w:t>
            </w:r>
          </w:p>
          <w:p w:rsidR="00000000" w:rsidRDefault="00BA4CFA">
            <w:pPr>
              <w:pStyle w:val="ac"/>
            </w:pPr>
            <w:r>
              <w:t>принципы наладки систем, приборы и аппаратуру, используемые при наладке;</w:t>
            </w:r>
          </w:p>
          <w:p w:rsidR="00000000" w:rsidRDefault="00BA4CFA">
            <w:pPr>
              <w:pStyle w:val="ac"/>
            </w:pPr>
            <w:r>
              <w:t>сос</w:t>
            </w:r>
            <w:r>
              <w:t>тав оборудования, аппаратуру управления автоматическими линиями;</w:t>
            </w:r>
          </w:p>
          <w:p w:rsidR="00000000" w:rsidRDefault="00BA4CFA">
            <w:pPr>
              <w:pStyle w:val="ac"/>
            </w:pPr>
            <w:r>
              <w:t>классификацию автоматических станочных систем;</w:t>
            </w:r>
          </w:p>
          <w:p w:rsidR="00000000" w:rsidRDefault="00BA4CFA">
            <w:pPr>
              <w:pStyle w:val="ac"/>
            </w:pPr>
            <w:r>
              <w:t>основные понятия о гибких автоматизированных производствах, технические характеристики промышленных роботов;</w:t>
            </w:r>
          </w:p>
          <w:p w:rsidR="00000000" w:rsidRDefault="00BA4CFA">
            <w:pPr>
              <w:pStyle w:val="ac"/>
            </w:pPr>
            <w:r>
              <w:t>виды систем управления роботами;</w:t>
            </w:r>
          </w:p>
          <w:p w:rsidR="00000000" w:rsidRDefault="00BA4CFA">
            <w:pPr>
              <w:pStyle w:val="ac"/>
            </w:pPr>
            <w:r>
              <w:t>со</w:t>
            </w:r>
            <w:r>
              <w:t>став оборудования, аппаратуры и приборов управления металлообрабатывающих комплексов;</w:t>
            </w:r>
          </w:p>
          <w:p w:rsidR="00000000" w:rsidRDefault="00BA4CFA">
            <w:pPr>
              <w:pStyle w:val="ac"/>
            </w:pPr>
            <w:r>
              <w:t>технологию наладки различных видов оборудования, входящих в состав металлообрабатывающих комплексов;</w:t>
            </w:r>
          </w:p>
          <w:p w:rsidR="00000000" w:rsidRDefault="00BA4CFA">
            <w:pPr>
              <w:pStyle w:val="ac"/>
            </w:pPr>
            <w:r>
              <w:t>принципы наладки телевизионного и телеконтролирующего оборудования;</w:t>
            </w:r>
          </w:p>
          <w:p w:rsidR="00000000" w:rsidRDefault="00BA4CFA">
            <w:pPr>
              <w:pStyle w:val="ac"/>
            </w:pPr>
            <w:r>
              <w:t>н</w:t>
            </w:r>
            <w:r>
              <w:t>еобходимые приборы, аппаратуру, инструменты, технологию вспомогательных наладочных работ со следящей аппаратурой и ее блоками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МДК.02.01. Технология пусконаладочных работ различных стадий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21" w:history="1">
              <w:r>
                <w:rPr>
                  <w:rStyle w:val="a4"/>
                </w:rPr>
                <w:t>ПК 2.1 - 2.3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lastRenderedPageBreak/>
              <w:t>ПМ.03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Техническое обслуживание и эксплуатация контрольно-измерительных приборов и систем автоматики</w:t>
            </w:r>
          </w:p>
          <w:p w:rsidR="00000000" w:rsidRDefault="00BA4CFA">
            <w:pPr>
              <w:pStyle w:val="ac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:rsidR="00000000" w:rsidRDefault="00BA4CFA">
            <w:pPr>
              <w:pStyle w:val="ac"/>
            </w:pPr>
            <w:r>
              <w:t>иметь практический опыт:</w:t>
            </w:r>
          </w:p>
          <w:p w:rsidR="00000000" w:rsidRDefault="00BA4CFA">
            <w:pPr>
              <w:pStyle w:val="ac"/>
            </w:pPr>
            <w:r>
              <w:t>технического обслуживания контрольно-измеритель</w:t>
            </w:r>
            <w:r>
              <w:t>ных приборов и систем автоматики, проверки и поверки приборов и средств автоматики;</w:t>
            </w:r>
          </w:p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пользоваться средствами измерений, применяемыми при наладке контрольно-измерительных приборов и автоматики (КИПиА);</w:t>
            </w:r>
          </w:p>
          <w:p w:rsidR="00000000" w:rsidRDefault="00BA4CFA">
            <w:pPr>
              <w:pStyle w:val="ac"/>
            </w:pPr>
            <w:r>
              <w:t>выполнять основные слесарные работы;</w:t>
            </w:r>
          </w:p>
          <w:p w:rsidR="00000000" w:rsidRDefault="00BA4CFA">
            <w:pPr>
              <w:pStyle w:val="ac"/>
            </w:pPr>
            <w:r>
              <w:t>контролирова</w:t>
            </w:r>
            <w:r>
              <w:t>ть линейные размеры универсальным контрольно-измерительным инструментом;</w:t>
            </w:r>
          </w:p>
          <w:p w:rsidR="00000000" w:rsidRDefault="00BA4CFA">
            <w:pPr>
              <w:pStyle w:val="ac"/>
            </w:pPr>
            <w:r>
              <w:t>производить поверку технических средств измерений по образцовым приборам;</w:t>
            </w:r>
          </w:p>
          <w:p w:rsidR="00000000" w:rsidRDefault="00BA4CFA">
            <w:pPr>
              <w:pStyle w:val="ac"/>
            </w:pPr>
            <w:r>
              <w:t>работать с поверочной аппаратурой;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основы взаимозаменяемости, допуски и посадки;</w:t>
            </w:r>
          </w:p>
          <w:p w:rsidR="00000000" w:rsidRDefault="00BA4CFA">
            <w:pPr>
              <w:pStyle w:val="ac"/>
            </w:pPr>
            <w:r>
              <w:t>основные характеристики измерительных инструментов и их классификацию;</w:t>
            </w:r>
          </w:p>
          <w:p w:rsidR="00000000" w:rsidRDefault="00BA4CFA">
            <w:pPr>
              <w:pStyle w:val="ac"/>
            </w:pPr>
            <w:r>
              <w:t>погрешности измерений;</w:t>
            </w:r>
          </w:p>
          <w:p w:rsidR="00000000" w:rsidRDefault="00BA4CFA">
            <w:pPr>
              <w:pStyle w:val="ac"/>
            </w:pPr>
            <w:r>
              <w:t>средства измерений при наладке КИПиА;</w:t>
            </w:r>
          </w:p>
          <w:p w:rsidR="00000000" w:rsidRDefault="00BA4CFA">
            <w:pPr>
              <w:pStyle w:val="ac"/>
            </w:pPr>
            <w:r>
              <w:t>технологию выполнения простейших слесарных работ;</w:t>
            </w:r>
          </w:p>
          <w:p w:rsidR="00000000" w:rsidRDefault="00BA4CFA">
            <w:pPr>
              <w:pStyle w:val="ac"/>
            </w:pPr>
            <w:r>
              <w:t>основные сведения об измерениях, методах и средствах их проведения;</w:t>
            </w:r>
          </w:p>
          <w:p w:rsidR="00000000" w:rsidRDefault="00BA4CFA">
            <w:pPr>
              <w:pStyle w:val="ac"/>
            </w:pPr>
            <w:r>
              <w:t>основн</w:t>
            </w:r>
            <w:r>
              <w:t>ые типы и виды приборов;</w:t>
            </w:r>
          </w:p>
          <w:p w:rsidR="00000000" w:rsidRDefault="00BA4CFA">
            <w:pPr>
              <w:pStyle w:val="ac"/>
            </w:pPr>
            <w:r>
              <w:t>основные метрологические термины и определения;</w:t>
            </w:r>
          </w:p>
          <w:p w:rsidR="00000000" w:rsidRDefault="00BA4CFA">
            <w:pPr>
              <w:pStyle w:val="ac"/>
            </w:pPr>
            <w:r>
              <w:t>назначение и виды измерений;</w:t>
            </w:r>
          </w:p>
          <w:p w:rsidR="00000000" w:rsidRDefault="00BA4CFA">
            <w:pPr>
              <w:pStyle w:val="ac"/>
            </w:pPr>
            <w:r>
              <w:t>назначение метрологического контроля;</w:t>
            </w:r>
          </w:p>
          <w:p w:rsidR="00000000" w:rsidRDefault="00BA4CFA">
            <w:pPr>
              <w:pStyle w:val="ac"/>
            </w:pPr>
            <w:r>
              <w:t xml:space="preserve">принцип поверки технических средств измерений по </w:t>
            </w:r>
            <w:r>
              <w:lastRenderedPageBreak/>
              <w:t>образцовым приборам;</w:t>
            </w:r>
          </w:p>
          <w:p w:rsidR="00000000" w:rsidRDefault="00BA4CFA">
            <w:pPr>
              <w:pStyle w:val="ac"/>
            </w:pPr>
            <w:r>
              <w:t>понятие о поверочных схемах;</w:t>
            </w:r>
          </w:p>
          <w:p w:rsidR="00000000" w:rsidRDefault="00BA4CFA">
            <w:pPr>
              <w:pStyle w:val="ac"/>
            </w:pPr>
            <w:r>
              <w:t xml:space="preserve">порядок работы с </w:t>
            </w:r>
            <w:r>
              <w:t>поверочной аппаратурой;</w:t>
            </w:r>
          </w:p>
          <w:p w:rsidR="00000000" w:rsidRDefault="00BA4CFA">
            <w:pPr>
              <w:pStyle w:val="ac"/>
            </w:pPr>
            <w:r>
              <w:t>основные правила обеспечения безопасности труда при проведении измерений, эксплуатации приборов и измерительной аппаратуры;</w:t>
            </w:r>
          </w:p>
          <w:p w:rsidR="00000000" w:rsidRDefault="00BA4CFA">
            <w:pPr>
              <w:pStyle w:val="ac"/>
            </w:pPr>
            <w:r>
              <w:t>основные направления совершенствования автоматизации производственных и технологических процессов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МДК.03.0</w:t>
            </w:r>
            <w:r>
              <w:t xml:space="preserve">1. Теоретические основы эксплуатации </w:t>
            </w:r>
            <w:r>
              <w:lastRenderedPageBreak/>
              <w:t>контрольно-измерительных приборов и систем автоматики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31" w:history="1">
              <w:r>
                <w:rPr>
                  <w:rStyle w:val="a4"/>
                </w:rPr>
                <w:t>ПК 3.1 - 3.4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lastRenderedPageBreak/>
              <w:t>ФК.00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Физическая культура</w:t>
            </w:r>
          </w:p>
          <w:p w:rsidR="00000000" w:rsidRDefault="00BA4CFA">
            <w:pPr>
              <w:pStyle w:val="ac"/>
            </w:pPr>
            <w:r>
              <w:t>В результате освоения раздела обучающийся должен:</w:t>
            </w:r>
          </w:p>
          <w:p w:rsidR="00000000" w:rsidRDefault="00BA4CFA">
            <w:pPr>
              <w:pStyle w:val="ac"/>
            </w:pPr>
            <w:r>
              <w:t>уметь:</w:t>
            </w:r>
          </w:p>
          <w:p w:rsidR="00000000" w:rsidRDefault="00BA4CFA">
            <w:pPr>
              <w:pStyle w:val="ac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BA4CFA">
            <w:pPr>
              <w:pStyle w:val="ac"/>
            </w:pPr>
            <w:r>
              <w:t>знать:</w:t>
            </w:r>
          </w:p>
          <w:p w:rsidR="00000000" w:rsidRDefault="00BA4CFA">
            <w:pPr>
              <w:pStyle w:val="ac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BA4CFA">
            <w:pPr>
              <w:pStyle w:val="ac"/>
            </w:pPr>
            <w:r>
              <w:t>основы здорового образа жизн</w:t>
            </w:r>
            <w:r>
              <w:t>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80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2" w:history="1">
              <w:r>
                <w:rPr>
                  <w:rStyle w:val="a4"/>
                </w:rPr>
                <w:t>ОК 2</w:t>
              </w:r>
            </w:hyperlink>
          </w:p>
          <w:p w:rsidR="00000000" w:rsidRDefault="00BA4CFA">
            <w:pPr>
              <w:pStyle w:val="ac"/>
            </w:pPr>
            <w:hyperlink w:anchor="sub_5003" w:history="1">
              <w:r>
                <w:rPr>
                  <w:rStyle w:val="a4"/>
                </w:rPr>
                <w:t>ОК 3</w:t>
              </w:r>
            </w:hyperlink>
          </w:p>
          <w:p w:rsidR="00000000" w:rsidRDefault="00BA4CFA">
            <w:pPr>
              <w:pStyle w:val="ac"/>
            </w:pPr>
            <w:hyperlink w:anchor="sub_5006" w:history="1">
              <w:r>
                <w:rPr>
                  <w:rStyle w:val="a4"/>
                </w:rPr>
                <w:t>ОК 6</w:t>
              </w:r>
            </w:hyperlink>
          </w:p>
          <w:p w:rsidR="00000000" w:rsidRDefault="00BA4CFA">
            <w:pPr>
              <w:pStyle w:val="ac"/>
            </w:pPr>
            <w:hyperlink w:anchor="sub_5007" w:history="1">
              <w:r>
                <w:rPr>
                  <w:rStyle w:val="a4"/>
                </w:rPr>
                <w:t>ОК 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Вариативная часть учебных циклов ППКРС</w:t>
            </w:r>
          </w:p>
          <w:p w:rsidR="00000000" w:rsidRDefault="00BA4CFA">
            <w:pPr>
              <w:pStyle w:val="ac"/>
            </w:pPr>
            <w:r>
              <w:t>(определяется образовательной организацией)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432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288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2160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1440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bookmarkStart w:id="56" w:name="sub_88"/>
            <w:r>
              <w:t>УП.00</w:t>
            </w:r>
            <w:bookmarkEnd w:id="56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38 нед./58 нед.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1368/2088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c"/>
            </w:pPr>
            <w:hyperlink w:anchor="sub_5001" w:history="1">
              <w:r>
                <w:rPr>
                  <w:rStyle w:val="a4"/>
                </w:rPr>
                <w:t>ОК 1 - 7</w:t>
              </w:r>
            </w:hyperlink>
          </w:p>
          <w:p w:rsidR="00000000" w:rsidRDefault="00BA4CFA">
            <w:pPr>
              <w:pStyle w:val="ac"/>
            </w:pPr>
            <w:hyperlink w:anchor="sub_5011" w:history="1">
              <w:r>
                <w:rPr>
                  <w:rStyle w:val="a4"/>
                </w:rPr>
                <w:t>ПК 1.1 - 3.4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bookmarkStart w:id="57" w:name="sub_89"/>
            <w:r>
              <w:t>ПП.00</w:t>
            </w:r>
            <w:bookmarkEnd w:id="57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bookmarkStart w:id="58" w:name="sub_90"/>
            <w:r>
              <w:lastRenderedPageBreak/>
              <w:t>ПА.00</w:t>
            </w:r>
            <w:bookmarkEnd w:id="58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3 нед./4 нед.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bookmarkStart w:id="59" w:name="sub_91"/>
            <w:r>
              <w:t>ГИА.00</w:t>
            </w:r>
            <w:bookmarkEnd w:id="59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 нед./2 нед.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</w:tbl>
    <w:p w:rsidR="00000000" w:rsidRDefault="00BA4CFA">
      <w:pPr>
        <w:ind w:firstLine="0"/>
        <w:jc w:val="left"/>
        <w:rPr>
          <w:rFonts w:ascii="Arial" w:hAnsi="Arial" w:cs="Arial"/>
        </w:rPr>
        <w:sectPr w:rsidR="00000000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BA4CF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BA4CFA">
      <w:pPr>
        <w:pStyle w:val="a7"/>
        <w:rPr>
          <w:shd w:val="clear" w:color="auto" w:fill="F0F0F0"/>
        </w:rPr>
      </w:pPr>
      <w:bookmarkStart w:id="60" w:name="sub_603"/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</w:t>
      </w:r>
      <w:r>
        <w:rPr>
          <w:shd w:val="clear" w:color="auto" w:fill="F0F0F0"/>
        </w:rPr>
        <w:t xml:space="preserve"> 9 апреля 2015 г. N 389 таблица 3 изложена в новой редакции</w:t>
      </w:r>
    </w:p>
    <w:bookmarkEnd w:id="60"/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таблицы в предыдущей редакции</w:t>
        </w:r>
      </w:hyperlink>
    </w:p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A4CFA">
      <w:pPr>
        <w:ind w:firstLine="698"/>
        <w:jc w:val="right"/>
      </w:pPr>
      <w:r>
        <w:rPr>
          <w:rStyle w:val="a3"/>
        </w:rPr>
        <w:t>Таблица 3</w:t>
      </w:r>
    </w:p>
    <w:p w:rsidR="00000000" w:rsidRDefault="00BA4CFA"/>
    <w:p w:rsidR="00000000" w:rsidRDefault="00BA4CFA">
      <w:r>
        <w:t>Срок получения среднего профессионального образования по ППКРС в очно</w:t>
      </w:r>
      <w:r>
        <w:t>й форме обучения составляет 95/117 недель, в том числе:</w:t>
      </w:r>
    </w:p>
    <w:p w:rsidR="00000000" w:rsidRDefault="00BA4C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40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38 нед./58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3 нед./4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 нед./2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Каникулы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13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4CFA">
            <w:pPr>
              <w:pStyle w:val="ac"/>
            </w:pPr>
            <w: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4CFA">
            <w:pPr>
              <w:pStyle w:val="aa"/>
              <w:jc w:val="center"/>
            </w:pPr>
            <w:r>
              <w:t>95 нед./117 нед.</w:t>
            </w:r>
          </w:p>
        </w:tc>
      </w:tr>
    </w:tbl>
    <w:p w:rsidR="00000000" w:rsidRDefault="00BA4CFA"/>
    <w:p w:rsidR="00000000" w:rsidRDefault="00BA4CFA">
      <w:pPr>
        <w:pStyle w:val="1"/>
      </w:pPr>
      <w:bookmarkStart w:id="61" w:name="sub_70"/>
      <w:r>
        <w:t>VII. Требования к условиям реализации программы подготовки</w:t>
      </w:r>
      <w:r>
        <w:t xml:space="preserve"> квалифицированных рабочих, служащих</w:t>
      </w:r>
    </w:p>
    <w:bookmarkEnd w:id="61"/>
    <w:p w:rsidR="00000000" w:rsidRDefault="00BA4CFA"/>
    <w:p w:rsidR="00000000" w:rsidRDefault="00BA4CF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9 апреля 2015 г. N 389 в пункт 7.1 внесены изменения</w:t>
      </w:r>
    </w:p>
    <w:p w:rsidR="00000000" w:rsidRDefault="00BA4CFA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A4CFA">
      <w:r>
        <w:t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</w:t>
      </w:r>
      <w:r>
        <w:t xml:space="preserve">очих (должностей служащих) по </w:t>
      </w:r>
      <w:hyperlink r:id="rId27" w:history="1">
        <w:r>
          <w:rPr>
            <w:rStyle w:val="a4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sub_32" w:history="1">
        <w:r>
          <w:rPr>
            <w:rStyle w:val="a4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:rsidR="00000000" w:rsidRDefault="00BA4CFA"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</w:t>
      </w:r>
      <w:r>
        <w:t>, приобретаемого практического опыта.</w:t>
      </w:r>
    </w:p>
    <w:p w:rsidR="00000000" w:rsidRDefault="00BA4CFA">
      <w:r>
        <w:t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</w:t>
      </w:r>
      <w:r>
        <w:t xml:space="preserve"> с заинтересованными работодателями.</w:t>
      </w:r>
    </w:p>
    <w:p w:rsidR="00000000" w:rsidRDefault="00BA4CFA">
      <w:r>
        <w:t>При формировании ППКРС образовательная организация:</w:t>
      </w:r>
    </w:p>
    <w:p w:rsidR="00000000" w:rsidRDefault="00BA4CFA">
      <w:bookmarkStart w:id="63" w:name="sub_7105"/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</w:t>
      </w:r>
      <w:r>
        <w:t>ностями работодателей и спецификой деятельности образовательной организации;</w:t>
      </w:r>
    </w:p>
    <w:bookmarkEnd w:id="63"/>
    <w:p w:rsidR="00000000" w:rsidRDefault="00BA4CFA"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</w:t>
      </w:r>
      <w:r>
        <w:t>х, установленных настоящим ФГОС СПО;</w:t>
      </w:r>
    </w:p>
    <w:p w:rsidR="00000000" w:rsidRDefault="00BA4CFA">
      <w:r>
        <w:t xml:space="preserve">обязана в рабочих программах всех дисциплин и профессиональных модулей четко </w:t>
      </w:r>
      <w:r>
        <w:lastRenderedPageBreak/>
        <w:t>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BA4CFA">
      <w:r>
        <w:t xml:space="preserve">обязана обеспечивать </w:t>
      </w:r>
      <w:r>
        <w:t>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BA4CFA">
      <w:r>
        <w:t>обязана обеспечивать обучающимся возможность участвовать в формировании индивидуальной образовате</w:t>
      </w:r>
      <w:r>
        <w:t>льной программы;</w:t>
      </w:r>
    </w:p>
    <w:p w:rsidR="00000000" w:rsidRDefault="00BA4CFA"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</w:t>
      </w:r>
      <w:r>
        <w:t>лючая развитие самоуправления, участие обучающихся в работе общественных организаций, спортивных и творческих клубов;</w:t>
      </w:r>
    </w:p>
    <w:p w:rsidR="00000000" w:rsidRDefault="00BA4CFA">
      <w: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</w:t>
      </w:r>
      <w:r>
        <w:t xml:space="preserve">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</w:t>
      </w:r>
      <w:r>
        <w:t>развития общих и профессиональных компетенций обучающихся.</w:t>
      </w:r>
    </w:p>
    <w:p w:rsidR="00000000" w:rsidRDefault="00BA4CFA">
      <w:bookmarkStart w:id="64" w:name="sub_72"/>
      <w:r>
        <w:t xml:space="preserve">7.2. При реализации ППКРС обучающиеся имеют академические права и обязанности в соответствии с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29 дека</w:t>
      </w:r>
      <w:r>
        <w:t>бря 2012 г. N 273-ФЗ "Об образовании в Российской Федерации"</w:t>
      </w:r>
      <w:hyperlink w:anchor="sub_10003" w:history="1">
        <w:r>
          <w:rPr>
            <w:rStyle w:val="a4"/>
          </w:rPr>
          <w:t>*(3)</w:t>
        </w:r>
      </w:hyperlink>
      <w:r>
        <w:t>.</w:t>
      </w:r>
    </w:p>
    <w:p w:rsidR="00000000" w:rsidRDefault="00BA4CFA">
      <w:bookmarkStart w:id="65" w:name="sub_73"/>
      <w:bookmarkEnd w:id="64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</w:t>
      </w:r>
      <w:r>
        <w:t>ельной) учебной работы по освоению ППКРС и консультации.</w:t>
      </w:r>
    </w:p>
    <w:p w:rsidR="00000000" w:rsidRDefault="00BA4CFA">
      <w:bookmarkStart w:id="66" w:name="sub_74"/>
      <w:bookmarkEnd w:id="65"/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Default="00BA4CFA">
      <w:bookmarkStart w:id="67" w:name="sub_75"/>
      <w:bookmarkEnd w:id="66"/>
      <w:r>
        <w:t>7.5. Максимальный объем аудиторной учебной нагрузки в оч</w:t>
      </w:r>
      <w:r>
        <w:t>но-заочной форме обучения составляет 16 академических часов в неделю.</w:t>
      </w:r>
    </w:p>
    <w:p w:rsidR="00000000" w:rsidRDefault="00BA4CFA">
      <w:bookmarkStart w:id="68" w:name="sub_76"/>
      <w:bookmarkEnd w:id="67"/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</w:t>
      </w:r>
      <w:r>
        <w:t>.</w:t>
      </w:r>
    </w:p>
    <w:p w:rsidR="00000000" w:rsidRDefault="00BA4CFA">
      <w:bookmarkStart w:id="69" w:name="sub_77"/>
      <w:bookmarkEnd w:id="68"/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000000" w:rsidRDefault="00BA4CFA">
      <w:bookmarkStart w:id="70" w:name="sub_78"/>
      <w:bookmarkEnd w:id="69"/>
      <w:r>
        <w:t>7.</w:t>
      </w:r>
      <w:r>
        <w:t>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000000" w:rsidRDefault="00BA4CFA">
      <w:bookmarkStart w:id="71" w:name="sub_79"/>
      <w:bookmarkEnd w:id="70"/>
      <w:r>
        <w:t>7.9. Пол</w:t>
      </w:r>
      <w:r>
        <w:t>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</w:t>
      </w:r>
      <w:r>
        <w:t>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71"/>
    <w:p w:rsidR="00000000" w:rsidRDefault="00BA4CFA">
      <w:r>
        <w:t>Срок освоения ППКРС в очной форме обучения для лиц, обучающихся на базе основного общего образовани</w:t>
      </w:r>
      <w:r>
        <w:t>я, увеличивается на 82 недели из расчета:</w:t>
      </w:r>
    </w:p>
    <w:p w:rsidR="00000000" w:rsidRDefault="00BA4C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7649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57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a"/>
            </w:pP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каникулы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A4CFA">
            <w:pPr>
              <w:pStyle w:val="ac"/>
            </w:pPr>
            <w:r>
              <w:t>22 нед.</w:t>
            </w:r>
          </w:p>
        </w:tc>
      </w:tr>
    </w:tbl>
    <w:p w:rsidR="00000000" w:rsidRDefault="00BA4CFA"/>
    <w:p w:rsidR="00000000" w:rsidRDefault="00BA4CFA">
      <w:bookmarkStart w:id="72" w:name="sub_710"/>
      <w:r>
        <w:t xml:space="preserve">7.10. Консультации для обучающихся по очной и очно-заочной формам обучения </w:t>
      </w:r>
      <w:r>
        <w:lastRenderedPageBreak/>
        <w:t>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BA4CFA">
      <w:bookmarkStart w:id="73" w:name="sub_711"/>
      <w:bookmarkEnd w:id="72"/>
      <w:r>
        <w:t>7.11. В период обучения с юношами проводятся у</w:t>
      </w:r>
      <w:r>
        <w:t>чебные сборы</w:t>
      </w:r>
      <w:hyperlink w:anchor="sub_10004" w:history="1">
        <w:r>
          <w:rPr>
            <w:rStyle w:val="a4"/>
          </w:rPr>
          <w:t>*(4)</w:t>
        </w:r>
      </w:hyperlink>
      <w:r>
        <w:t>.</w:t>
      </w:r>
    </w:p>
    <w:p w:rsidR="00000000" w:rsidRDefault="00BA4CFA">
      <w:bookmarkStart w:id="74" w:name="sub_712"/>
      <w:bookmarkEnd w:id="73"/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</w:t>
      </w:r>
      <w:r>
        <w:t>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bookmarkEnd w:id="74"/>
    <w:p w:rsidR="00000000" w:rsidRDefault="00BA4CFA">
      <w:r>
        <w:t>Учебная практика и производственная практика проводятся образовате</w:t>
      </w:r>
      <w:r>
        <w:t>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</w:t>
      </w:r>
      <w:r>
        <w:t>ьных модулей.</w:t>
      </w:r>
    </w:p>
    <w:p w:rsidR="00000000" w:rsidRDefault="00BA4CFA"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BA4CFA">
      <w:r>
        <w:t>Производственная практика должна проводиться в организациях, направление деятельности которых соответствует профилю подготовки обу</w:t>
      </w:r>
      <w:r>
        <w:t>чающихся.</w:t>
      </w:r>
    </w:p>
    <w:p w:rsidR="00000000" w:rsidRDefault="00BA4CFA"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BA4CFA">
      <w:bookmarkStart w:id="75" w:name="sub_713"/>
      <w:r>
        <w:t>7.13. Реализация ППКРС должна обеспечиваться педагогическими кадрами, имеющими средн</w:t>
      </w:r>
      <w:r>
        <w:t>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</w:t>
      </w:r>
      <w:r>
        <w:t>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</w:t>
      </w:r>
      <w:r>
        <w:t>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00000" w:rsidRDefault="00BA4CFA">
      <w:bookmarkStart w:id="76" w:name="sub_714"/>
      <w:bookmarkEnd w:id="75"/>
      <w:r>
        <w:t>7.14. ППКРС должна обеспечиваться учебно-методической документацией по всем дисциплинам, междисциплинар</w:t>
      </w:r>
      <w:r>
        <w:t>ным курсам и профессиональным модулям ППКРС.</w:t>
      </w:r>
    </w:p>
    <w:bookmarkEnd w:id="76"/>
    <w:p w:rsidR="00000000" w:rsidRDefault="00BA4CFA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BA4CFA">
      <w:r>
        <w:t>Реализация ППКРС должна обеспечиваться доступом каждого обучающегося к</w:t>
      </w:r>
      <w:r>
        <w:t xml:space="preserve">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000000" w:rsidRDefault="00BA4CFA">
      <w: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</w:t>
      </w:r>
      <w:r>
        <w:t>курсу (включая электронные базы периодических изданий).</w:t>
      </w:r>
    </w:p>
    <w:p w:rsidR="00000000" w:rsidRDefault="00BA4CFA"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00000" w:rsidRDefault="00BA4CFA">
      <w:r>
        <w:t>Библио</w:t>
      </w:r>
      <w:r>
        <w:t>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000000" w:rsidRDefault="00BA4CFA">
      <w:r>
        <w:t>Каждому обучающемуся должен быть обеспечен доступ к комплектам библиотечного фонд</w:t>
      </w:r>
      <w:r>
        <w:t>а, состоящим не менее чем из 3 наименований отечественных журналов.</w:t>
      </w:r>
    </w:p>
    <w:p w:rsidR="00000000" w:rsidRDefault="00BA4CFA">
      <w:r>
        <w:lastRenderedPageBreak/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</w:t>
      </w:r>
      <w:r>
        <w:t>к современным профессиональным базам данных и информационным ресурсам сети Интернет.</w:t>
      </w:r>
    </w:p>
    <w:p w:rsidR="00000000" w:rsidRDefault="00BA4CFA">
      <w:bookmarkStart w:id="77" w:name="sub_715"/>
      <w:r>
        <w:t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</w:t>
      </w:r>
      <w:r>
        <w:t xml:space="preserve">ным, если иное не предусмотрено </w:t>
      </w:r>
      <w:hyperlink r:id="rId29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0003" w:history="1">
        <w:r>
          <w:rPr>
            <w:rStyle w:val="a4"/>
          </w:rPr>
          <w:t>*(3)</w:t>
        </w:r>
      </w:hyperlink>
      <w:r>
        <w:t>. Финансировани</w:t>
      </w:r>
      <w:r>
        <w:t>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BA4CFA">
      <w:bookmarkStart w:id="78" w:name="sub_716"/>
      <w:bookmarkEnd w:id="77"/>
      <w:r>
        <w:t>7.16. Образовательная организация, реализующая ППКРС, должна</w:t>
      </w:r>
      <w:r>
        <w:t xml:space="preserve">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</w:t>
      </w:r>
      <w:r>
        <w:t>ии. Материально-техническая база должна соответствовать действующим санитарным и противопожарным нормам.</w:t>
      </w:r>
    </w:p>
    <w:bookmarkEnd w:id="78"/>
    <w:p w:rsidR="00000000" w:rsidRDefault="00BA4CFA"/>
    <w:p w:rsidR="00000000" w:rsidRDefault="00BA4CFA">
      <w:pPr>
        <w:pStyle w:val="1"/>
      </w:pPr>
      <w:bookmarkStart w:id="79" w:name="sub_9"/>
      <w:r>
        <w:t>Перечень кабинетов, лабораторий, мастерских и других помещений</w:t>
      </w:r>
    </w:p>
    <w:bookmarkEnd w:id="79"/>
    <w:p w:rsidR="00000000" w:rsidRDefault="00BA4CFA"/>
    <w:p w:rsidR="00000000" w:rsidRDefault="00BA4CFA">
      <w:r>
        <w:t>Кабинеты:</w:t>
      </w:r>
    </w:p>
    <w:p w:rsidR="00000000" w:rsidRDefault="00BA4CFA">
      <w:r>
        <w:t>электротехники;</w:t>
      </w:r>
    </w:p>
    <w:p w:rsidR="00000000" w:rsidRDefault="00BA4CFA">
      <w:r>
        <w:t>инженерной графики;</w:t>
      </w:r>
    </w:p>
    <w:p w:rsidR="00000000" w:rsidRDefault="00BA4CFA">
      <w:r>
        <w:t>материаловедения;</w:t>
      </w:r>
    </w:p>
    <w:p w:rsidR="00000000" w:rsidRDefault="00BA4CFA">
      <w:r>
        <w:t>автом</w:t>
      </w:r>
      <w:r>
        <w:t>атизации производства;</w:t>
      </w:r>
    </w:p>
    <w:p w:rsidR="00000000" w:rsidRDefault="00BA4CFA">
      <w:r>
        <w:t>основ промышленной электроники;</w:t>
      </w:r>
    </w:p>
    <w:p w:rsidR="00000000" w:rsidRDefault="00BA4CFA">
      <w:r>
        <w:t>стандартизации и метрологии;</w:t>
      </w:r>
    </w:p>
    <w:p w:rsidR="00000000" w:rsidRDefault="00BA4CFA">
      <w:r>
        <w:t>монтажа, наладки и технической эксплуатации контрольно-измерительных приборов и систем автоматики;</w:t>
      </w:r>
    </w:p>
    <w:p w:rsidR="00000000" w:rsidRDefault="00BA4CFA">
      <w:r>
        <w:t>электрических измерений.</w:t>
      </w:r>
    </w:p>
    <w:p w:rsidR="00000000" w:rsidRDefault="00BA4CFA">
      <w:r>
        <w:t>Лаборатории:</w:t>
      </w:r>
    </w:p>
    <w:p w:rsidR="00000000" w:rsidRDefault="00BA4CFA">
      <w:r>
        <w:t>электротехнических измерений;</w:t>
      </w:r>
    </w:p>
    <w:p w:rsidR="00000000" w:rsidRDefault="00BA4CFA">
      <w:r>
        <w:t>налад</w:t>
      </w:r>
      <w:r>
        <w:t>ки и технического обслуживания контрольно-измерительных приборов и автоматики;</w:t>
      </w:r>
    </w:p>
    <w:p w:rsidR="00000000" w:rsidRDefault="00BA4CFA">
      <w:r>
        <w:t>станков с программным управлением;</w:t>
      </w:r>
    </w:p>
    <w:p w:rsidR="00000000" w:rsidRDefault="00BA4CFA">
      <w:r>
        <w:t>систем управления металлообрабатывающих комплексов;</w:t>
      </w:r>
    </w:p>
    <w:p w:rsidR="00000000" w:rsidRDefault="00BA4CFA">
      <w:r>
        <w:t>наладки телевизионного и телеконтролирующего оборудования.</w:t>
      </w:r>
    </w:p>
    <w:p w:rsidR="00000000" w:rsidRDefault="00BA4CFA">
      <w:r>
        <w:t>Мастерские:</w:t>
      </w:r>
    </w:p>
    <w:p w:rsidR="00000000" w:rsidRDefault="00BA4CFA">
      <w:r>
        <w:t>слесарная;</w:t>
      </w:r>
    </w:p>
    <w:p w:rsidR="00000000" w:rsidRDefault="00BA4CFA">
      <w:r>
        <w:t>электром</w:t>
      </w:r>
      <w:r>
        <w:t>онтажная.</w:t>
      </w:r>
    </w:p>
    <w:p w:rsidR="00000000" w:rsidRDefault="00BA4CFA">
      <w:r>
        <w:t>Спортивный комплекс:</w:t>
      </w:r>
    </w:p>
    <w:p w:rsidR="00000000" w:rsidRDefault="00BA4CFA">
      <w:r>
        <w:t>спортивный зал;</w:t>
      </w:r>
    </w:p>
    <w:p w:rsidR="00000000" w:rsidRDefault="00BA4CFA">
      <w:r>
        <w:t>открытый стадион широкого профиля с элементами полосы препятствий;</w:t>
      </w:r>
    </w:p>
    <w:p w:rsidR="00000000" w:rsidRDefault="00BA4CFA">
      <w:r>
        <w:t>стрелковый тир (в любой модификации, включая электронный) или место для стрельбы.</w:t>
      </w:r>
    </w:p>
    <w:p w:rsidR="00000000" w:rsidRDefault="00BA4CFA">
      <w:r>
        <w:t>Залы:</w:t>
      </w:r>
    </w:p>
    <w:p w:rsidR="00000000" w:rsidRDefault="00BA4CFA">
      <w:r>
        <w:t>библиотека, читальный зал с выходом в сеть Интернет;</w:t>
      </w:r>
    </w:p>
    <w:p w:rsidR="00000000" w:rsidRDefault="00BA4CFA">
      <w:r>
        <w:t>актовый зал.</w:t>
      </w:r>
    </w:p>
    <w:p w:rsidR="00000000" w:rsidRDefault="00BA4CFA"/>
    <w:p w:rsidR="00000000" w:rsidRDefault="00BA4CFA">
      <w:r>
        <w:t>Реализация ППКРС должна обеспечивать:</w:t>
      </w:r>
    </w:p>
    <w:p w:rsidR="00000000" w:rsidRDefault="00BA4CFA"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00000" w:rsidRDefault="00BA4CFA">
      <w:r>
        <w:lastRenderedPageBreak/>
        <w:t>освоение обучающимся профессиональных м</w:t>
      </w:r>
      <w:r>
        <w:t>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000000" w:rsidRDefault="00BA4CFA">
      <w:r>
        <w:t>Образовательная организация должна быть обеспечена необходимым комплектом лице</w:t>
      </w:r>
      <w:r>
        <w:t>нзионного программного обеспечения.</w:t>
      </w:r>
    </w:p>
    <w:p w:rsidR="00000000" w:rsidRDefault="00BA4CFA">
      <w:bookmarkStart w:id="80" w:name="sub_717"/>
      <w: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80"/>
    <w:p w:rsidR="00000000" w:rsidRDefault="00BA4CFA">
      <w:r>
        <w:t>Реализация ППКРС образовательной организацией, расположенной на территории республики Россий</w:t>
      </w:r>
      <w:r>
        <w:t>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</w:t>
      </w:r>
      <w:r>
        <w:t>дерации не должна осуществляться в ущерб государственному языку Российской Федерации.</w:t>
      </w:r>
    </w:p>
    <w:p w:rsidR="00000000" w:rsidRDefault="00BA4CFA"/>
    <w:p w:rsidR="00000000" w:rsidRDefault="00BA4CFA">
      <w:pPr>
        <w:pStyle w:val="1"/>
      </w:pPr>
      <w:bookmarkStart w:id="81" w:name="sub_80"/>
      <w:r>
        <w:t>VIII. Требования к результатам освоения программы подготовки квалифицированных рабочих, служащих</w:t>
      </w:r>
    </w:p>
    <w:bookmarkEnd w:id="81"/>
    <w:p w:rsidR="00000000" w:rsidRDefault="00BA4CFA"/>
    <w:p w:rsidR="00000000" w:rsidRDefault="00BA4CFA">
      <w:bookmarkStart w:id="82" w:name="sub_81"/>
      <w:r>
        <w:t>8.1. Оценка качества освоения ППКРС должна включать т</w:t>
      </w:r>
      <w:r>
        <w:t>екущий контроль успеваемости, промежуточную и государственную итоговую аттестацию обучающихся.</w:t>
      </w:r>
    </w:p>
    <w:p w:rsidR="00000000" w:rsidRDefault="00BA4CFA">
      <w:bookmarkStart w:id="83" w:name="sub_82"/>
      <w:bookmarkEnd w:id="82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</w:t>
      </w:r>
      <w:r>
        <w:t>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00000" w:rsidRDefault="00BA4CFA">
      <w:bookmarkStart w:id="84" w:name="sub_83"/>
      <w:bookmarkEnd w:id="83"/>
      <w:r>
        <w:t>8.3. Для аттестации обучающихся на соответствие их персональных достижений поэтапным требованиям соответству</w:t>
      </w:r>
      <w:r>
        <w:t>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84"/>
    <w:p w:rsidR="00000000" w:rsidRDefault="00BA4CFA">
      <w:r>
        <w:t>Фонды оценочных средств для промежуточной аттестации по дисциплина</w:t>
      </w:r>
      <w:r>
        <w:t>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</w:t>
      </w:r>
      <w:r>
        <w:t>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BA4CFA"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</w:t>
      </w:r>
      <w:r>
        <w:t>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</w:t>
      </w:r>
      <w:r>
        <w:t>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BA4CFA">
      <w:bookmarkStart w:id="85" w:name="sub_84"/>
      <w:r>
        <w:t>8.4. Оценка качества подготовки обучающихся и выпускников осуществляется в двух основных направлениях:</w:t>
      </w:r>
    </w:p>
    <w:bookmarkEnd w:id="85"/>
    <w:p w:rsidR="00000000" w:rsidRDefault="00BA4CFA">
      <w:r>
        <w:t>оценка уровня освоения дисцип</w:t>
      </w:r>
      <w:r>
        <w:t>лин;</w:t>
      </w:r>
    </w:p>
    <w:p w:rsidR="00000000" w:rsidRDefault="00BA4CFA">
      <w:r>
        <w:t>оценка компетенций обучающихся.</w:t>
      </w:r>
    </w:p>
    <w:p w:rsidR="00000000" w:rsidRDefault="00BA4CFA">
      <w:r>
        <w:t>Для юношей предусматривается оценка результатов освоения основ военной службы.</w:t>
      </w:r>
    </w:p>
    <w:p w:rsidR="00000000" w:rsidRDefault="00BA4CFA">
      <w:bookmarkStart w:id="86" w:name="sub_85"/>
      <w:r>
        <w:t>8.5. К государственной итоговой аттестации допускаются обучающиеся, не имеющие академической задолженности и в полном объеме выполнивш</w:t>
      </w:r>
      <w:r>
        <w:t xml:space="preserve">ие учебный план или индивидуальный учебный план по ППКРС, если иное не установлено </w:t>
      </w:r>
      <w:hyperlink r:id="rId30" w:history="1">
        <w:r>
          <w:rPr>
            <w:rStyle w:val="a4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</w:t>
      </w:r>
      <w:r>
        <w:lastRenderedPageBreak/>
        <w:t>профессиона</w:t>
      </w:r>
      <w:r>
        <w:t>льного образования</w:t>
      </w:r>
      <w:hyperlink w:anchor="sub_10005" w:history="1">
        <w:r>
          <w:rPr>
            <w:rStyle w:val="a4"/>
          </w:rPr>
          <w:t>*(5)</w:t>
        </w:r>
      </w:hyperlink>
      <w:r>
        <w:t>.</w:t>
      </w:r>
    </w:p>
    <w:p w:rsidR="00000000" w:rsidRDefault="00BA4CFA">
      <w:bookmarkStart w:id="87" w:name="sub_86"/>
      <w:bookmarkEnd w:id="86"/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</w:t>
      </w:r>
      <w:r>
        <w:t>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</w:t>
      </w:r>
      <w:r>
        <w:t>смотренного ФГОС СПО.</w:t>
      </w:r>
    </w:p>
    <w:bookmarkEnd w:id="87"/>
    <w:p w:rsidR="00000000" w:rsidRDefault="00BA4CFA">
      <w:r>
        <w:t>Государственный экзамен вводится по усмотрению образовательной организации.</w:t>
      </w:r>
    </w:p>
    <w:p w:rsidR="00000000" w:rsidRDefault="00BA4CFA">
      <w:bookmarkStart w:id="88" w:name="sub_87"/>
      <w:r>
        <w:t xml:space="preserve">8.7. Обучающиеся по ППКРС, не имеющие среднего общего образования, в соответствии с </w:t>
      </w:r>
      <w:hyperlink r:id="rId31" w:history="1">
        <w:r>
          <w:rPr>
            <w:rStyle w:val="a4"/>
          </w:rPr>
          <w:t>частью 6 статьи 68</w:t>
        </w:r>
      </w:hyperlink>
      <w:r>
        <w:t xml:space="preserve"> Федерального закона от 29 декабря 2012 г. N 273-ФЗ "Об образовании в Российской Федерации"</w:t>
      </w:r>
      <w:hyperlink w:anchor="sub_10003" w:history="1">
        <w:r>
          <w:rPr>
            <w:rStyle w:val="a4"/>
          </w:rPr>
          <w:t>*(3)</w:t>
        </w:r>
      </w:hyperlink>
      <w:r>
        <w:t xml:space="preserve"> вправе бесплатно пройти государственную итоговую аттестацию, которой завершается освоение образовательных пр</w:t>
      </w:r>
      <w:r>
        <w:t>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bookmarkEnd w:id="88"/>
    <w:p w:rsidR="00000000" w:rsidRDefault="00BA4CFA"/>
    <w:p w:rsidR="00000000" w:rsidRDefault="00BA4CFA">
      <w:pPr>
        <w:pStyle w:val="ac"/>
      </w:pPr>
      <w:r>
        <w:t>______________________________</w:t>
      </w:r>
    </w:p>
    <w:p w:rsidR="00000000" w:rsidRDefault="00BA4CFA">
      <w:bookmarkStart w:id="89" w:name="sub_10001"/>
      <w:r>
        <w:t xml:space="preserve">*(1) </w:t>
      </w:r>
      <w:hyperlink r:id="rId32" w:history="1">
        <w:r>
          <w:rPr>
            <w:rStyle w:val="a4"/>
          </w:rPr>
          <w:t>Часть 1 статьи 15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</w:t>
      </w:r>
      <w:r>
        <w:t> 7598; 2013, N 19, ст. 2326).</w:t>
      </w:r>
    </w:p>
    <w:p w:rsidR="00000000" w:rsidRDefault="00BA4CFA">
      <w:bookmarkStart w:id="90" w:name="sub_10002"/>
      <w:bookmarkEnd w:id="89"/>
      <w:r>
        <w:t xml:space="preserve">*(2) В соответствии с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28.03.1998 N 53-ФЗ "О воинской обязанности и военной службе".</w:t>
      </w:r>
    </w:p>
    <w:p w:rsidR="00000000" w:rsidRDefault="00BA4CFA">
      <w:bookmarkStart w:id="91" w:name="sub_10003"/>
      <w:bookmarkEnd w:id="90"/>
      <w:r>
        <w:t>*(3) Собрание законод</w:t>
      </w:r>
      <w:r>
        <w:t>ательства Российской Федерации, 2012, N 53, ст. 7598; 2013, N 19, ст. 2326.</w:t>
      </w:r>
    </w:p>
    <w:p w:rsidR="00000000" w:rsidRDefault="00BA4CFA">
      <w:bookmarkStart w:id="92" w:name="sub_10004"/>
      <w:bookmarkEnd w:id="91"/>
      <w:r>
        <w:t xml:space="preserve">*(4) </w:t>
      </w:r>
      <w:hyperlink r:id="rId34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53-ФЗ "О воинской обязанности и </w:t>
      </w:r>
      <w:r>
        <w:t>военной службе" (Собрание законодательства Российской Федерации, 1998 , N 13, ст. 1475; 2004, N 35, ст. 3607; 2005, N 30, ст. 3111; 2007, N 49, ст. 6070; 2008, N 30, ст. 3616; 2013, N 27, ст. 3477).</w:t>
      </w:r>
    </w:p>
    <w:p w:rsidR="00000000" w:rsidRDefault="00BA4CFA">
      <w:bookmarkStart w:id="93" w:name="sub_10005"/>
      <w:bookmarkEnd w:id="92"/>
      <w:r>
        <w:t xml:space="preserve">*(5) </w:t>
      </w:r>
      <w:hyperlink r:id="rId35" w:history="1">
        <w:r>
          <w:rPr>
            <w:rStyle w:val="a4"/>
          </w:rPr>
          <w:t>Часть 6 статьи 59</w:t>
        </w:r>
      </w:hyperlink>
      <w:r>
        <w:t xml:space="preserve"> 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2326).</w:t>
      </w:r>
    </w:p>
    <w:bookmarkEnd w:id="93"/>
    <w:p w:rsidR="00BA4CFA" w:rsidRDefault="00BA4CFA"/>
    <w:sectPr w:rsidR="00BA4CFA">
      <w:headerReference w:type="default" r:id="rId36"/>
      <w:footerReference w:type="default" r:id="rId37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CFA" w:rsidRDefault="00BA4CFA">
      <w:r>
        <w:separator/>
      </w:r>
    </w:p>
  </w:endnote>
  <w:endnote w:type="continuationSeparator" w:id="0">
    <w:p w:rsidR="00BA4CFA" w:rsidRDefault="00B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01.04.2020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01.04.2020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"dd.MM.yyyy"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01.04.2020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4C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762E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762E1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CFA" w:rsidRDefault="00BA4CFA">
      <w:r>
        <w:separator/>
      </w:r>
    </w:p>
  </w:footnote>
  <w:footnote w:type="continuationSeparator" w:id="0">
    <w:p w:rsidR="00BA4CFA" w:rsidRDefault="00BA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4CF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688 "Об утверждении федерального…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4CF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688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4CF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 августа 2013 г. N 688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E1"/>
    <w:rsid w:val="009762E1"/>
    <w:rsid w:val="00B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762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762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15241" TargetMode="External"/><Relationship Id="rId13" Type="http://schemas.openxmlformats.org/officeDocument/2006/relationships/hyperlink" Target="http://ivo.garant.ru/document/redirect/71019010/16234" TargetMode="External"/><Relationship Id="rId18" Type="http://schemas.openxmlformats.org/officeDocument/2006/relationships/hyperlink" Target="http://ivo.garant.ru/document/redirect/57506314/602" TargetMode="External"/><Relationship Id="rId26" Type="http://schemas.openxmlformats.org/officeDocument/2006/relationships/hyperlink" Target="http://ivo.garant.ru/document/redirect/57506314/7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hyperlink" Target="http://ivo.garant.ru/document/redirect/178405/1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5632903/0" TargetMode="External"/><Relationship Id="rId17" Type="http://schemas.openxmlformats.org/officeDocument/2006/relationships/hyperlink" Target="http://ivo.garant.ru/document/redirect/71019010/16235" TargetMode="External"/><Relationship Id="rId25" Type="http://schemas.openxmlformats.org/officeDocument/2006/relationships/hyperlink" Target="http://ivo.garant.ru/document/redirect/71019010/16237" TargetMode="External"/><Relationship Id="rId33" Type="http://schemas.openxmlformats.org/officeDocument/2006/relationships/hyperlink" Target="http://ivo.garant.ru/document/redirect/178405/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548770/0" TargetMode="External"/><Relationship Id="rId20" Type="http://schemas.openxmlformats.org/officeDocument/2006/relationships/footer" Target="footer1.xml"/><Relationship Id="rId29" Type="http://schemas.openxmlformats.org/officeDocument/2006/relationships/hyperlink" Target="http://ivo.garant.ru/document/redirect/70291362/10879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3069424/1001" TargetMode="External"/><Relationship Id="rId24" Type="http://schemas.openxmlformats.org/officeDocument/2006/relationships/hyperlink" Target="http://ivo.garant.ru/document/redirect/57506314/603" TargetMode="External"/><Relationship Id="rId32" Type="http://schemas.openxmlformats.org/officeDocument/2006/relationships/hyperlink" Target="http://ivo.garant.ru/document/redirect/70291362/108197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548770/0" TargetMode="External"/><Relationship Id="rId23" Type="http://schemas.openxmlformats.org/officeDocument/2006/relationships/hyperlink" Target="http://ivo.garant.ru/document/redirect/71019010/16236" TargetMode="External"/><Relationship Id="rId28" Type="http://schemas.openxmlformats.org/officeDocument/2006/relationships/hyperlink" Target="http://ivo.garant.ru/document/redirect/70291362/400" TargetMode="External"/><Relationship Id="rId36" Type="http://schemas.openxmlformats.org/officeDocument/2006/relationships/header" Target="header3.xml"/><Relationship Id="rId10" Type="http://schemas.openxmlformats.org/officeDocument/2006/relationships/hyperlink" Target="http://ivo.garant.ru/document/redirect/197146/0" TargetMode="External"/><Relationship Id="rId19" Type="http://schemas.openxmlformats.org/officeDocument/2006/relationships/header" Target="header1.xml"/><Relationship Id="rId31" Type="http://schemas.openxmlformats.org/officeDocument/2006/relationships/hyperlink" Target="http://ivo.garant.ru/document/redirect/70291362/108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0" TargetMode="External"/><Relationship Id="rId14" Type="http://schemas.openxmlformats.org/officeDocument/2006/relationships/hyperlink" Target="http://ivo.garant.ru/document/redirect/57506314/301" TargetMode="External"/><Relationship Id="rId22" Type="http://schemas.openxmlformats.org/officeDocument/2006/relationships/footer" Target="footer2.xml"/><Relationship Id="rId27" Type="http://schemas.openxmlformats.org/officeDocument/2006/relationships/hyperlink" Target="http://ivo.garant.ru/document/redirect/1548770/0" TargetMode="External"/><Relationship Id="rId30" Type="http://schemas.openxmlformats.org/officeDocument/2006/relationships/hyperlink" Target="http://ivo.garant.ru/document/redirect/70500084/1000" TargetMode="External"/><Relationship Id="rId35" Type="http://schemas.openxmlformats.org/officeDocument/2006/relationships/hyperlink" Target="http://ivo.garant.ru/document/redirect/70291362/108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Королевишна</cp:lastModifiedBy>
  <cp:revision>2</cp:revision>
  <dcterms:created xsi:type="dcterms:W3CDTF">2020-04-01T14:32:00Z</dcterms:created>
  <dcterms:modified xsi:type="dcterms:W3CDTF">2020-04-01T14:32:00Z</dcterms:modified>
</cp:coreProperties>
</file>