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5C0A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920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240103.01 Аппаратчик в производстве химических волокон"</w:t>
        </w:r>
      </w:hyperlink>
    </w:p>
    <w:p w:rsidR="00000000" w:rsidRDefault="00175C0A">
      <w:pPr>
        <w:pStyle w:val="1"/>
      </w:pPr>
      <w:r>
        <w:t>Приказ Министерства образования и науки РФ от 2 августа 2013 г. N 920</w:t>
      </w:r>
      <w:r>
        <w:br/>
        <w:t>"Об утвержден</w:t>
      </w:r>
      <w:r>
        <w:t>ии федерального государственного образовательного стандарта среднего профессионального образования по профессии 240103.01 Аппаратчик в производстве химических волокон"</w:t>
      </w:r>
    </w:p>
    <w:p w:rsidR="00000000" w:rsidRDefault="00175C0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75C0A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</w:t>
      </w:r>
      <w:r>
        <w:rPr>
          <w:shd w:val="clear" w:color="auto" w:fill="F0F0F0"/>
        </w:rPr>
        <w:t>освещения России от 3 декабря 2019 г. N 656 настоящий документ признан утратившим силу с 1 сентября 2020 г.</w:t>
      </w:r>
    </w:p>
    <w:p w:rsidR="00000000" w:rsidRDefault="00175C0A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</w:t>
      </w:r>
      <w:r>
        <w:t xml:space="preserve">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175C0A">
      <w:bookmarkStart w:id="0" w:name="sub_1"/>
      <w:r>
        <w:t xml:space="preserve">1. Утвердить прилагаемый </w:t>
      </w:r>
      <w:hyperlink w:anchor="sub_59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240103.01 Аппаратчик в производстве химических волокон.</w:t>
      </w:r>
    </w:p>
    <w:p w:rsidR="00000000" w:rsidRDefault="00175C0A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9 октября 2009 г. N 391 "Об утверждении и введении в действие федерального государственного образовательного стандарта начального проф</w:t>
      </w:r>
      <w:r>
        <w:t>ессионального образования по профессии 240103.01 Аппаратчик в производстве химических волокон" (зарегистрирован Министерством юстиции Российской Федерации 9 декабря 2009 г., регистрационный N 15467).</w:t>
      </w:r>
    </w:p>
    <w:p w:rsidR="00000000" w:rsidRDefault="00175C0A">
      <w:bookmarkStart w:id="2" w:name="sub_3"/>
      <w:bookmarkEnd w:id="1"/>
      <w:r>
        <w:t>3. Настоящий приказ вступает в силу с 1 сентяб</w:t>
      </w:r>
      <w:r>
        <w:t>ря 2013 года.</w:t>
      </w:r>
    </w:p>
    <w:bookmarkEnd w:id="2"/>
    <w:p w:rsidR="00000000" w:rsidRDefault="00175C0A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75C0A" w:rsidRDefault="00175C0A">
            <w:pPr>
              <w:pStyle w:val="a7"/>
              <w:jc w:val="right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175C0A"/>
    <w:p w:rsidR="00000000" w:rsidRDefault="00175C0A">
      <w:pPr>
        <w:pStyle w:val="a9"/>
      </w:pPr>
      <w:r>
        <w:t>Зарегистрировано в Минюсте РФ 20 августа 2013 г.</w:t>
      </w:r>
    </w:p>
    <w:p w:rsidR="00000000" w:rsidRDefault="00175C0A">
      <w:pPr>
        <w:pStyle w:val="a9"/>
      </w:pPr>
      <w:r>
        <w:t>Регистрационный N 29683</w:t>
      </w:r>
    </w:p>
    <w:p w:rsidR="00000000" w:rsidRDefault="00175C0A"/>
    <w:p w:rsidR="00000000" w:rsidRDefault="00175C0A">
      <w:pPr>
        <w:ind w:firstLine="698"/>
        <w:jc w:val="right"/>
      </w:pPr>
      <w:bookmarkStart w:id="3" w:name="sub_59"/>
      <w:r>
        <w:rPr>
          <w:rStyle w:val="a3"/>
        </w:rPr>
        <w:t>Приложение</w:t>
      </w:r>
    </w:p>
    <w:bookmarkEnd w:id="3"/>
    <w:p w:rsidR="00000000" w:rsidRDefault="00175C0A"/>
    <w:p w:rsidR="00000000" w:rsidRDefault="00175C0A">
      <w:pPr>
        <w:pStyle w:val="1"/>
      </w:pPr>
      <w:r>
        <w:t xml:space="preserve">Федеральный государственный образовательный стандарт среднего профессионального образования по профессии 240103.01 </w:t>
      </w:r>
      <w:r>
        <w:t>Аппаратчик в производстве химических волокон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920)</w:t>
      </w:r>
    </w:p>
    <w:p w:rsidR="00000000" w:rsidRDefault="00175C0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75C0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</w:t>
      </w:r>
      <w:r>
        <w:rPr>
          <w:shd w:val="clear" w:color="auto" w:fill="F0F0F0"/>
        </w:rPr>
        <w:t>нных образовательных стандартах</w:t>
      </w:r>
    </w:p>
    <w:p w:rsidR="00000000" w:rsidRDefault="00175C0A">
      <w:pPr>
        <w:pStyle w:val="1"/>
      </w:pPr>
      <w:bookmarkStart w:id="4" w:name="sub_6"/>
      <w:r>
        <w:t>I. Область применения</w:t>
      </w:r>
    </w:p>
    <w:bookmarkEnd w:id="4"/>
    <w:p w:rsidR="00000000" w:rsidRDefault="00175C0A"/>
    <w:p w:rsidR="00000000" w:rsidRDefault="00175C0A">
      <w:bookmarkStart w:id="5" w:name="sub_4"/>
      <w:r>
        <w:t>1.1. Настоящий федеральный государственный образовательный стандарт среднего профессионального образ</w:t>
      </w:r>
      <w:r>
        <w:t>ования представляет собой совокупность обязательных требований к среднему профессиональному образованию по профессии 240103.01 Аппаратчик в производстве химических волокон для профессиональной образовательной организации и образовательной организации высше</w:t>
      </w:r>
      <w:r>
        <w:t>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175C0A">
      <w:bookmarkStart w:id="6" w:name="sub_5"/>
      <w:bookmarkEnd w:id="5"/>
      <w:r>
        <w:t>1.2. Пра</w:t>
      </w:r>
      <w:r>
        <w:t xml:space="preserve">во на реализацию программы подготовки квалифицированных рабочих, служащих </w:t>
      </w:r>
      <w:r>
        <w:lastRenderedPageBreak/>
        <w:t>по профессии 240103.01 Аппаратчик в производстве химических волокон имеет образовательная организация при наличии соответствующей лицензии на осуществление образовательной деятельнос</w:t>
      </w:r>
      <w:r>
        <w:t>ти.</w:t>
      </w:r>
    </w:p>
    <w:bookmarkEnd w:id="6"/>
    <w:p w:rsidR="00000000" w:rsidRDefault="00175C0A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</w:t>
      </w:r>
      <w:r>
        <w:t>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</w:t>
      </w:r>
      <w:r>
        <w:t>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175C0A"/>
    <w:p w:rsidR="00000000" w:rsidRDefault="00175C0A">
      <w:pPr>
        <w:pStyle w:val="1"/>
      </w:pPr>
      <w:bookmarkStart w:id="7" w:name="sub_7"/>
      <w:r>
        <w:t>II. Используемые сокращения</w:t>
      </w:r>
    </w:p>
    <w:bookmarkEnd w:id="7"/>
    <w:p w:rsidR="00000000" w:rsidRDefault="00175C0A"/>
    <w:p w:rsidR="00000000" w:rsidRDefault="00175C0A">
      <w:r>
        <w:t>В настоящем стандарте используются следующ</w:t>
      </w:r>
      <w:r>
        <w:t>ие сокращения:</w:t>
      </w:r>
    </w:p>
    <w:p w:rsidR="00000000" w:rsidRDefault="00175C0A">
      <w:r>
        <w:t>СПО - среднее профессиональное образование;</w:t>
      </w:r>
    </w:p>
    <w:p w:rsidR="00000000" w:rsidRDefault="00175C0A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175C0A">
      <w:r>
        <w:t>ППКРС - программа подготовки квалифицированных рабочих, служащих по профессии;</w:t>
      </w:r>
    </w:p>
    <w:p w:rsidR="00000000" w:rsidRDefault="00175C0A">
      <w:r>
        <w:t>ОК - общая ком</w:t>
      </w:r>
      <w:r>
        <w:t>петенция;</w:t>
      </w:r>
    </w:p>
    <w:p w:rsidR="00000000" w:rsidRDefault="00175C0A">
      <w:r>
        <w:t>ПК - профессиональная компетенция;</w:t>
      </w:r>
    </w:p>
    <w:p w:rsidR="00000000" w:rsidRDefault="00175C0A">
      <w:r>
        <w:t>ПМ - профессиональный модуль;</w:t>
      </w:r>
    </w:p>
    <w:p w:rsidR="00000000" w:rsidRDefault="00175C0A">
      <w:r>
        <w:t>МДК - междисциплинарный курс.</w:t>
      </w:r>
    </w:p>
    <w:p w:rsidR="00000000" w:rsidRDefault="00175C0A"/>
    <w:p w:rsidR="00000000" w:rsidRDefault="00175C0A">
      <w:pPr>
        <w:pStyle w:val="1"/>
      </w:pPr>
      <w:bookmarkStart w:id="8" w:name="sub_13"/>
      <w:r>
        <w:t>III. Характеристика подготовки по профессии</w:t>
      </w:r>
    </w:p>
    <w:bookmarkEnd w:id="8"/>
    <w:p w:rsidR="00000000" w:rsidRDefault="00175C0A"/>
    <w:p w:rsidR="00000000" w:rsidRDefault="00175C0A">
      <w:bookmarkStart w:id="9" w:name="sub_9"/>
      <w:r>
        <w:t>3.1. Сроки получения СПО по профессии 240103.01 Аппаратчик в производстве химических вол</w:t>
      </w:r>
      <w:r>
        <w:t xml:space="preserve">окон в очной форме обучения и соответствующие квалификации приводятся в </w:t>
      </w:r>
      <w:hyperlink w:anchor="sub_8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175C0A"/>
    <w:p w:rsidR="00000000" w:rsidRDefault="00175C0A">
      <w:pPr>
        <w:ind w:firstLine="698"/>
        <w:jc w:val="right"/>
      </w:pPr>
      <w:bookmarkStart w:id="10" w:name="sub_8"/>
      <w:r>
        <w:rPr>
          <w:rStyle w:val="a3"/>
        </w:rPr>
        <w:t>Таблица 1</w:t>
      </w:r>
    </w:p>
    <w:bookmarkEnd w:id="10"/>
    <w:p w:rsidR="00000000" w:rsidRDefault="00175C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5"/>
        <w:gridCol w:w="4858"/>
        <w:gridCol w:w="2411"/>
      </w:tblGrid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2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3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175C0A">
              <w:rPr>
                <w:rFonts w:eastAsiaTheme="minorEastAsia"/>
              </w:rPr>
              <w:t>)</w:t>
            </w:r>
            <w:hyperlink w:anchor="sub_11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1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2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Профессии аппаратчиков, включенные в </w:t>
            </w:r>
            <w:hyperlink r:id="rId14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ЕТКС</w:t>
              </w:r>
            </w:hyperlink>
            <w:r w:rsidRPr="00175C0A">
              <w:rPr>
                <w:rFonts w:eastAsiaTheme="minorEastAsia"/>
              </w:rPr>
              <w:t>, выпуск 28</w:t>
            </w:r>
          </w:p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10 мес.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2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2 года 5 мес.</w:t>
            </w:r>
            <w:hyperlink w:anchor="sub_113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175C0A"/>
    <w:p w:rsidR="00000000" w:rsidRDefault="00175C0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</w:p>
    <w:p w:rsidR="00000000" w:rsidRDefault="00175C0A">
      <w:bookmarkStart w:id="11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175C0A">
      <w:bookmarkStart w:id="12" w:name="sub_112"/>
      <w:bookmarkEnd w:id="11"/>
      <w:r>
        <w:t>** Независимо от применяемых образовательных технологий.</w:t>
      </w:r>
    </w:p>
    <w:p w:rsidR="00000000" w:rsidRDefault="00175C0A">
      <w:bookmarkStart w:id="13" w:name="sub_113"/>
      <w:bookmarkEnd w:id="12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</w:t>
      </w:r>
      <w:r>
        <w:t>м числе с учетом получаемой профессии СПО.</w:t>
      </w:r>
    </w:p>
    <w:bookmarkEnd w:id="13"/>
    <w:p w:rsidR="00000000" w:rsidRDefault="00175C0A"/>
    <w:p w:rsidR="00000000" w:rsidRDefault="00175C0A">
      <w:bookmarkStart w:id="14" w:name="sub_1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175C0A">
      <w:r>
        <w:t>аппаратчик вытяжки - аппаратчик измельчения и предсозревания;</w:t>
      </w:r>
    </w:p>
    <w:p w:rsidR="00000000" w:rsidRDefault="00175C0A">
      <w:r>
        <w:t>аппаратчик контактной выпарки - аппаратчик ксантогенирования;</w:t>
      </w:r>
    </w:p>
    <w:p w:rsidR="00000000" w:rsidRDefault="00175C0A">
      <w:r>
        <w:t>аппаратчик литья и рубки - аппаратчик матирова</w:t>
      </w:r>
      <w:r>
        <w:t>ния смолы;</w:t>
      </w:r>
    </w:p>
    <w:p w:rsidR="00000000" w:rsidRDefault="00175C0A">
      <w:r>
        <w:t>аппаратчик обезвоздушивания и фильтрации - аппаратчик обезвоживания;</w:t>
      </w:r>
    </w:p>
    <w:p w:rsidR="00000000" w:rsidRDefault="00175C0A">
      <w:r>
        <w:t>аппаратчик переэтерификации - аппаратчик этиленгликолевой установки;</w:t>
      </w:r>
    </w:p>
    <w:p w:rsidR="00000000" w:rsidRDefault="00175C0A">
      <w:r>
        <w:t>аппаратчик получения вискозного раствора - аппаратчик ксантогенирования;</w:t>
      </w:r>
    </w:p>
    <w:p w:rsidR="00000000" w:rsidRDefault="00175C0A">
      <w:r>
        <w:t>аппаратчик получения сероуглерода-сырца - аппаратчик регенерации сероуглерода;</w:t>
      </w:r>
    </w:p>
    <w:p w:rsidR="00000000" w:rsidRDefault="00175C0A">
      <w:r>
        <w:t>аппаратчик приготовления прядильных растворов - аппаратчик регенерации осадительной ванны;</w:t>
      </w:r>
    </w:p>
    <w:p w:rsidR="00000000" w:rsidRDefault="00175C0A">
      <w:r>
        <w:t>аппаратчик сушки волокна - аппаратчик фиксации;</w:t>
      </w:r>
    </w:p>
    <w:p w:rsidR="00000000" w:rsidRDefault="00175C0A">
      <w:r>
        <w:t>аппаратчик утилизации отходов - аппара</w:t>
      </w:r>
      <w:r>
        <w:t>тчик этиленгликолевой установки.</w:t>
      </w:r>
    </w:p>
    <w:p w:rsidR="00000000" w:rsidRDefault="00175C0A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175C0A">
      <w:bookmarkStart w:id="15" w:name="sub_10"/>
      <w:r>
        <w:t>а) для обучающихся по очно-заочной форме обучения:</w:t>
      </w:r>
    </w:p>
    <w:bookmarkEnd w:id="15"/>
    <w:p w:rsidR="00000000" w:rsidRDefault="00175C0A">
      <w:r>
        <w:t>на базе среднего общего образования - не более чем на 1 год;</w:t>
      </w:r>
    </w:p>
    <w:p w:rsidR="00000000" w:rsidRDefault="00175C0A">
      <w:r>
        <w:t>на</w:t>
      </w:r>
      <w:r>
        <w:t xml:space="preserve"> базе основного общего образования - не более чем на 1,5 года;</w:t>
      </w:r>
    </w:p>
    <w:p w:rsidR="00000000" w:rsidRDefault="00175C0A">
      <w:bookmarkStart w:id="16" w:name="sub_11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175C0A"/>
    <w:p w:rsidR="00000000" w:rsidRDefault="00175C0A">
      <w:pPr>
        <w:pStyle w:val="1"/>
      </w:pPr>
      <w:bookmarkStart w:id="17" w:name="sub_21"/>
      <w:r>
        <w:t>IV. Характеристика профессиональной деятельности выпускников</w:t>
      </w:r>
    </w:p>
    <w:bookmarkEnd w:id="17"/>
    <w:p w:rsidR="00000000" w:rsidRDefault="00175C0A"/>
    <w:p w:rsidR="00000000" w:rsidRDefault="00175C0A">
      <w:bookmarkStart w:id="18" w:name="sub_14"/>
      <w:r>
        <w:t>4.1. Обла</w:t>
      </w:r>
      <w:r>
        <w:t>сть профессиональной деятельности выпускников: управление технологическими процессами производства химических волокон.</w:t>
      </w:r>
    </w:p>
    <w:p w:rsidR="00000000" w:rsidRDefault="00175C0A">
      <w:bookmarkStart w:id="19" w:name="sub_15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175C0A">
      <w:r>
        <w:t>сырье;</w:t>
      </w:r>
    </w:p>
    <w:p w:rsidR="00000000" w:rsidRDefault="00175C0A">
      <w:r>
        <w:t>материалы;</w:t>
      </w:r>
    </w:p>
    <w:p w:rsidR="00000000" w:rsidRDefault="00175C0A">
      <w:r>
        <w:t>готовая продукция;</w:t>
      </w:r>
    </w:p>
    <w:p w:rsidR="00000000" w:rsidRDefault="00175C0A">
      <w:r>
        <w:t>основное и вспо</w:t>
      </w:r>
      <w:r>
        <w:t>могательное технологическое оборудование;</w:t>
      </w:r>
    </w:p>
    <w:p w:rsidR="00000000" w:rsidRDefault="00175C0A">
      <w:r>
        <w:t>контрольно-измерительные приборы;</w:t>
      </w:r>
    </w:p>
    <w:p w:rsidR="00000000" w:rsidRDefault="00175C0A">
      <w:r>
        <w:t>технологии изготовления химических волокон;</w:t>
      </w:r>
    </w:p>
    <w:p w:rsidR="00000000" w:rsidRDefault="00175C0A">
      <w:r>
        <w:t>нормативная и техническая документация.</w:t>
      </w:r>
    </w:p>
    <w:p w:rsidR="00000000" w:rsidRDefault="00175C0A">
      <w:bookmarkStart w:id="20" w:name="sub_20"/>
      <w:r>
        <w:t>4.3. Обучающийся по профессии 240103.01 Аппаратчик в производстве химических волокон готов</w:t>
      </w:r>
      <w:r>
        <w:t>ится к следующим видам деятельности:</w:t>
      </w:r>
    </w:p>
    <w:p w:rsidR="00000000" w:rsidRDefault="00175C0A">
      <w:bookmarkStart w:id="21" w:name="sub_16"/>
      <w:bookmarkEnd w:id="20"/>
      <w:r>
        <w:t>4.3.1. Ведение технологических процессов подготовки сырья и получения полимерного раствора для искусственных волокон.</w:t>
      </w:r>
    </w:p>
    <w:p w:rsidR="00000000" w:rsidRDefault="00175C0A">
      <w:bookmarkStart w:id="22" w:name="sub_17"/>
      <w:bookmarkEnd w:id="21"/>
      <w:r>
        <w:t>4.3.2. Ведение технологических процессов получения полимера для синтетических</w:t>
      </w:r>
      <w:r>
        <w:t xml:space="preserve"> волокон.</w:t>
      </w:r>
    </w:p>
    <w:p w:rsidR="00000000" w:rsidRDefault="00175C0A">
      <w:bookmarkStart w:id="23" w:name="sub_18"/>
      <w:bookmarkEnd w:id="22"/>
      <w:r>
        <w:t>4.3.3. Ведение технологических процессов формования химических волокон.</w:t>
      </w:r>
    </w:p>
    <w:p w:rsidR="00000000" w:rsidRDefault="00175C0A">
      <w:bookmarkStart w:id="24" w:name="sub_19"/>
      <w:bookmarkEnd w:id="23"/>
      <w:r>
        <w:t>4.3.4. Ведение технологических процессов регенерации и утилизации отходов производства.</w:t>
      </w:r>
    </w:p>
    <w:bookmarkEnd w:id="24"/>
    <w:p w:rsidR="00000000" w:rsidRDefault="00175C0A"/>
    <w:p w:rsidR="00000000" w:rsidRDefault="00175C0A">
      <w:pPr>
        <w:pStyle w:val="1"/>
      </w:pPr>
      <w:bookmarkStart w:id="25" w:name="sub_28"/>
      <w:r>
        <w:t>V. Требования к результатам освоения программы по</w:t>
      </w:r>
      <w:r>
        <w:t>дготовки квалифицированных рабочих, служащих</w:t>
      </w:r>
    </w:p>
    <w:bookmarkEnd w:id="25"/>
    <w:p w:rsidR="00000000" w:rsidRDefault="00175C0A"/>
    <w:p w:rsidR="00000000" w:rsidRDefault="00175C0A">
      <w:bookmarkStart w:id="26" w:name="sub_22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175C0A">
      <w:bookmarkStart w:id="27" w:name="sub_60"/>
      <w:bookmarkEnd w:id="26"/>
      <w:r>
        <w:lastRenderedPageBreak/>
        <w:t>ОК 1. Понимать сущность и социальную значимость будущей профессии, проявлять к ней устойчивый интерес.</w:t>
      </w:r>
    </w:p>
    <w:p w:rsidR="00000000" w:rsidRDefault="00175C0A">
      <w:bookmarkStart w:id="28" w:name="sub_61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175C0A">
      <w:bookmarkStart w:id="29" w:name="sub_62"/>
      <w:bookmarkEnd w:id="28"/>
      <w:r>
        <w:t>ОК 3. Анализи</w:t>
      </w:r>
      <w:r>
        <w:t>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175C0A">
      <w:bookmarkStart w:id="30" w:name="sub_63"/>
      <w:bookmarkEnd w:id="29"/>
      <w:r>
        <w:t>ОК 4. Осуществлять поиск информации, необходимой для эффективного выполнения профе</w:t>
      </w:r>
      <w:r>
        <w:t>ссиональных задач.</w:t>
      </w:r>
    </w:p>
    <w:p w:rsidR="00000000" w:rsidRDefault="00175C0A">
      <w:bookmarkStart w:id="31" w:name="sub_64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75C0A">
      <w:bookmarkStart w:id="32" w:name="sub_65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175C0A">
      <w:bookmarkStart w:id="33" w:name="sub_66"/>
      <w:bookmarkEnd w:id="32"/>
      <w:r>
        <w:t>ОК 7. Исполнять воинску</w:t>
      </w:r>
      <w:r>
        <w:t>ю обязанность, в том числе с применением полученных профессиональных знаний (для юношей)</w:t>
      </w:r>
      <w:hyperlink w:anchor="sub_1112" w:history="1">
        <w:r>
          <w:rPr>
            <w:rStyle w:val="a4"/>
          </w:rPr>
          <w:t>*(2)</w:t>
        </w:r>
      </w:hyperlink>
      <w:r>
        <w:t>.</w:t>
      </w:r>
    </w:p>
    <w:p w:rsidR="00000000" w:rsidRDefault="00175C0A">
      <w:bookmarkStart w:id="34" w:name="sub_27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175C0A">
      <w:bookmarkStart w:id="35" w:name="sub_23"/>
      <w:bookmarkEnd w:id="34"/>
      <w:r>
        <w:t>5.2.1. Ведение технологических процессов подготовки сырья и получения полимерного раствора для искусственных волокон.</w:t>
      </w:r>
    </w:p>
    <w:p w:rsidR="00000000" w:rsidRDefault="00175C0A">
      <w:bookmarkStart w:id="36" w:name="sub_67"/>
      <w:bookmarkEnd w:id="35"/>
      <w:r>
        <w:t>ПК 1.1. Осуществлять технологические операции измельчения и предсозревания целлюлозы на оборудовании периодического и н</w:t>
      </w:r>
      <w:r>
        <w:t>епрерывного действия.</w:t>
      </w:r>
    </w:p>
    <w:p w:rsidR="00000000" w:rsidRDefault="00175C0A">
      <w:bookmarkStart w:id="37" w:name="sub_68"/>
      <w:bookmarkEnd w:id="36"/>
      <w:r>
        <w:t>ПК 1.2. Осуществлять технологические операции получения вискозных масс или растворов в аппаратах непрерывного и периодического действия.</w:t>
      </w:r>
    </w:p>
    <w:p w:rsidR="00000000" w:rsidRDefault="00175C0A">
      <w:bookmarkStart w:id="38" w:name="sub_69"/>
      <w:bookmarkEnd w:id="37"/>
      <w:r>
        <w:t>ПК 1.3. Осуществлять технологические операции растворения и дорастворения</w:t>
      </w:r>
      <w:r>
        <w:t xml:space="preserve"> полимерных растворов в ксантогенаторах и реакторах.</w:t>
      </w:r>
    </w:p>
    <w:p w:rsidR="00000000" w:rsidRDefault="00175C0A">
      <w:bookmarkStart w:id="39" w:name="sub_70"/>
      <w:bookmarkEnd w:id="38"/>
      <w:r>
        <w:t>ПК 1.4. Осуществлять технологические операции смешения, фильтрации и обезвоздушивания в баках, гомогенизаторах и других установках.</w:t>
      </w:r>
    </w:p>
    <w:p w:rsidR="00000000" w:rsidRDefault="00175C0A">
      <w:bookmarkStart w:id="40" w:name="sub_71"/>
      <w:bookmarkEnd w:id="39"/>
      <w:r>
        <w:t>ПК 1.5. Осуществлять технологические операции п</w:t>
      </w:r>
      <w:r>
        <w:t>олучения сероуглерода-сырца в ретортах или электротермическим методом.</w:t>
      </w:r>
    </w:p>
    <w:p w:rsidR="00000000" w:rsidRDefault="00175C0A">
      <w:bookmarkStart w:id="41" w:name="sub_24"/>
      <w:bookmarkEnd w:id="40"/>
      <w:r>
        <w:t>5.2.2. Ведение технологических процессов получения полимера для синтетических волокон.</w:t>
      </w:r>
    </w:p>
    <w:p w:rsidR="00000000" w:rsidRDefault="00175C0A">
      <w:bookmarkStart w:id="42" w:name="sub_72"/>
      <w:bookmarkEnd w:id="41"/>
      <w:r>
        <w:t>ПК 2.1. Осуществлять технологические операции, необходимые для синтеза пол</w:t>
      </w:r>
      <w:r>
        <w:t>имера.</w:t>
      </w:r>
    </w:p>
    <w:p w:rsidR="00000000" w:rsidRDefault="00175C0A">
      <w:bookmarkStart w:id="43" w:name="sub_73"/>
      <w:bookmarkEnd w:id="42"/>
      <w:r>
        <w:t>ПК 2.2. Осуществлять технологические операции формования жилки или ленты по сухому или жидкому способу.</w:t>
      </w:r>
    </w:p>
    <w:p w:rsidR="00000000" w:rsidRDefault="00175C0A">
      <w:bookmarkStart w:id="44" w:name="sub_74"/>
      <w:bookmarkEnd w:id="43"/>
      <w:r>
        <w:t>ПК 2.3. Осуществлять технологические операции рубки жилки или ленты на рубильных машинах и станках.</w:t>
      </w:r>
    </w:p>
    <w:p w:rsidR="00000000" w:rsidRDefault="00175C0A">
      <w:bookmarkStart w:id="45" w:name="sub_75"/>
      <w:bookmarkEnd w:id="44"/>
      <w:r>
        <w:t>ПК 2.4. О</w:t>
      </w:r>
      <w:r>
        <w:t>существлять технологические операции экстрагирования низкомолекулярных соединений в аппаратах периодического или непрерывного действия.</w:t>
      </w:r>
    </w:p>
    <w:p w:rsidR="00000000" w:rsidRDefault="00175C0A">
      <w:bookmarkStart w:id="46" w:name="sub_76"/>
      <w:bookmarkEnd w:id="45"/>
      <w:r>
        <w:t>ПК 2.5. Осуществлять технологические операции сушки крошки или гранулята полимера в аппаратах периодического</w:t>
      </w:r>
      <w:r>
        <w:t xml:space="preserve"> или непрерывного действия.</w:t>
      </w:r>
    </w:p>
    <w:p w:rsidR="00000000" w:rsidRDefault="00175C0A">
      <w:bookmarkStart w:id="47" w:name="sub_25"/>
      <w:bookmarkEnd w:id="46"/>
      <w:r>
        <w:t>5.2.3. Ведение технологических процессов формования химических волокон.</w:t>
      </w:r>
    </w:p>
    <w:p w:rsidR="00000000" w:rsidRDefault="00175C0A">
      <w:bookmarkStart w:id="48" w:name="sub_77"/>
      <w:bookmarkEnd w:id="47"/>
      <w:r>
        <w:t>ПК 3.1. Осуществлять технологические операции формования искусственных волокон на прядильных машинах с использованием осадительных в</w:t>
      </w:r>
      <w:r>
        <w:t>анн.</w:t>
      </w:r>
    </w:p>
    <w:p w:rsidR="00000000" w:rsidRDefault="00175C0A">
      <w:bookmarkStart w:id="49" w:name="sub_78"/>
      <w:bookmarkEnd w:id="48"/>
      <w:r>
        <w:t>ПК 3.2. Осуществлять технологические операции формования синтетических волокон на прядильных машинах с использованием воздушных шахт.</w:t>
      </w:r>
    </w:p>
    <w:p w:rsidR="00000000" w:rsidRDefault="00175C0A">
      <w:bookmarkStart w:id="50" w:name="sub_79"/>
      <w:bookmarkEnd w:id="49"/>
      <w:r>
        <w:t>ПК 3.3. Осуществлять технологические операции фиксации технического и кордного волокна на одн</w:t>
      </w:r>
      <w:r>
        <w:t>опроцессных аппаратах.</w:t>
      </w:r>
    </w:p>
    <w:p w:rsidR="00000000" w:rsidRDefault="00175C0A">
      <w:bookmarkStart w:id="51" w:name="sub_26"/>
      <w:bookmarkEnd w:id="50"/>
      <w:r>
        <w:t>5.2.4. Ведение технологических процессов регенерации и утилизации отходов производства в соответствии с рабочей инструкцией.</w:t>
      </w:r>
    </w:p>
    <w:p w:rsidR="00000000" w:rsidRDefault="00175C0A">
      <w:bookmarkStart w:id="52" w:name="sub_80"/>
      <w:bookmarkEnd w:id="51"/>
      <w:r>
        <w:t>ПК 4.1. Осуществлять технологические операции регенерации сероуглерода на регенераци</w:t>
      </w:r>
      <w:r>
        <w:t>онной установке.</w:t>
      </w:r>
    </w:p>
    <w:p w:rsidR="00000000" w:rsidRDefault="00175C0A">
      <w:bookmarkStart w:id="53" w:name="sub_81"/>
      <w:bookmarkEnd w:id="52"/>
      <w:r>
        <w:t>ПК 4.2. Осуществлять технологические операции регенерации осадительной ванны.</w:t>
      </w:r>
    </w:p>
    <w:p w:rsidR="00000000" w:rsidRDefault="00175C0A">
      <w:bookmarkStart w:id="54" w:name="sub_82"/>
      <w:bookmarkEnd w:id="53"/>
      <w:r>
        <w:t xml:space="preserve">ПК 4.3. Осуществлять технологические операции обезвоживания и разделения </w:t>
      </w:r>
      <w:r>
        <w:lastRenderedPageBreak/>
        <w:t>концентрированных капролактамных растворов.</w:t>
      </w:r>
    </w:p>
    <w:p w:rsidR="00000000" w:rsidRDefault="00175C0A">
      <w:bookmarkStart w:id="55" w:name="sub_83"/>
      <w:bookmarkEnd w:id="54"/>
      <w:r>
        <w:t>ПК 4.4. Осуществлять технологические операции утилизации отходов химических волокон.</w:t>
      </w:r>
    </w:p>
    <w:bookmarkEnd w:id="55"/>
    <w:p w:rsidR="00000000" w:rsidRDefault="00175C0A"/>
    <w:p w:rsidR="00000000" w:rsidRDefault="00175C0A">
      <w:pPr>
        <w:pStyle w:val="1"/>
      </w:pPr>
      <w:bookmarkStart w:id="56" w:name="sub_31"/>
      <w:r>
        <w:t>VI. Требования к структуре программы подготовки квалифицированных рабочих, служащих</w:t>
      </w:r>
    </w:p>
    <w:bookmarkEnd w:id="56"/>
    <w:p w:rsidR="00000000" w:rsidRDefault="00175C0A"/>
    <w:p w:rsidR="00000000" w:rsidRDefault="00175C0A">
      <w:bookmarkStart w:id="57" w:name="sub_30"/>
      <w:r>
        <w:t>6.1. ППКРС предусматривает изучение следующих учебных циклов:</w:t>
      </w:r>
    </w:p>
    <w:bookmarkEnd w:id="57"/>
    <w:p w:rsidR="00000000" w:rsidRDefault="00175C0A">
      <w:r>
        <w:t>общепрофессионального;</w:t>
      </w:r>
    </w:p>
    <w:p w:rsidR="00000000" w:rsidRDefault="00175C0A">
      <w:r>
        <w:t>профессионального</w:t>
      </w:r>
    </w:p>
    <w:p w:rsidR="00000000" w:rsidRDefault="00175C0A">
      <w:pPr>
        <w:pStyle w:val="a9"/>
      </w:pPr>
      <w:r>
        <w:t>и разделов:</w:t>
      </w:r>
    </w:p>
    <w:p w:rsidR="00000000" w:rsidRDefault="00175C0A">
      <w:r>
        <w:t>физическая культура;</w:t>
      </w:r>
    </w:p>
    <w:p w:rsidR="00000000" w:rsidRDefault="00175C0A">
      <w:r>
        <w:t>учебная практика;</w:t>
      </w:r>
    </w:p>
    <w:p w:rsidR="00000000" w:rsidRDefault="00175C0A">
      <w:r>
        <w:t>производственная практика;</w:t>
      </w:r>
    </w:p>
    <w:p w:rsidR="00000000" w:rsidRDefault="00175C0A">
      <w:r>
        <w:t>промежуточная аттестация;</w:t>
      </w:r>
    </w:p>
    <w:p w:rsidR="00000000" w:rsidRDefault="00175C0A">
      <w:r>
        <w:t>государственная итоговая аттестация.</w:t>
      </w:r>
    </w:p>
    <w:p w:rsidR="00000000" w:rsidRDefault="00175C0A">
      <w:bookmarkStart w:id="58" w:name="sub_84"/>
      <w:r>
        <w:t>6.2. Обязательная часть ППКРС должна составлять около 80 проц</w:t>
      </w:r>
      <w:r>
        <w:t>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</w:t>
      </w:r>
      <w:r>
        <w:t>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</w:t>
      </w:r>
      <w:r>
        <w:t>вательной организацией.</w:t>
      </w:r>
    </w:p>
    <w:bookmarkEnd w:id="58"/>
    <w:p w:rsidR="00000000" w:rsidRDefault="00175C0A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</w:t>
      </w:r>
      <w:r>
        <w:t xml:space="preserve">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175C0A">
      <w:r>
        <w:t>Обязательная часть профессионального учебного цикла ППКРС должна</w:t>
      </w:r>
      <w:r>
        <w:t xml:space="preserve">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</w:t>
      </w:r>
      <w:r>
        <w:t>на освоение основ военной службы - 70 процентов от общего объема времени, отведенного на указанную дисциплину.</w:t>
      </w:r>
    </w:p>
    <w:p w:rsidR="00000000" w:rsidRDefault="00175C0A">
      <w:bookmarkStart w:id="59" w:name="sub_85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</w:t>
      </w:r>
      <w:r>
        <w:t xml:space="preserve"> этом одна зачетная единица соответствует 36 академическим часам.</w:t>
      </w:r>
    </w:p>
    <w:bookmarkEnd w:id="59"/>
    <w:p w:rsidR="00000000" w:rsidRDefault="00175C0A"/>
    <w:p w:rsidR="00000000" w:rsidRDefault="00175C0A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75C0A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175C0A"/>
    <w:p w:rsidR="00000000" w:rsidRDefault="00175C0A">
      <w:pPr>
        <w:ind w:firstLine="698"/>
        <w:jc w:val="right"/>
      </w:pPr>
      <w:bookmarkStart w:id="60" w:name="sub_29"/>
      <w:r>
        <w:rPr>
          <w:rStyle w:val="a3"/>
        </w:rPr>
        <w:t>Таблица 2</w:t>
      </w:r>
    </w:p>
    <w:bookmarkEnd w:id="60"/>
    <w:p w:rsidR="00000000" w:rsidRDefault="00175C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7"/>
        <w:gridCol w:w="5133"/>
        <w:gridCol w:w="1834"/>
        <w:gridCol w:w="1834"/>
        <w:gridCol w:w="2765"/>
        <w:gridCol w:w="2066"/>
      </w:tblGrid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Индекс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175C0A">
              <w:rPr>
                <w:rFonts w:eastAsiaTheme="minorEastAsia"/>
              </w:rPr>
              <w:t>сов (МДК)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864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576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ОП.00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354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236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применять безопасные приемы труда на территории предприятия и в производственн</w:t>
            </w:r>
            <w:r w:rsidRPr="00175C0A">
              <w:rPr>
                <w:rFonts w:eastAsiaTheme="minorEastAsia"/>
              </w:rPr>
              <w:t>ых помещениях;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возможные опасные и вредные факторы и </w:t>
            </w:r>
            <w:r w:rsidRPr="00175C0A">
              <w:rPr>
                <w:rFonts w:eastAsiaTheme="minorEastAsia"/>
              </w:rPr>
              <w:lastRenderedPageBreak/>
              <w:t>средства защиты;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общие т</w:t>
            </w:r>
            <w:r w:rsidRPr="00175C0A">
              <w:rPr>
                <w:rFonts w:eastAsiaTheme="minorEastAsia"/>
              </w:rPr>
              <w:t>ребования безопасности на территории предприятия и в производственных помещениях;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производственн</w:t>
            </w:r>
            <w:r w:rsidRPr="00175C0A">
              <w:rPr>
                <w:rFonts w:eastAsiaTheme="minorEastAsia"/>
              </w:rPr>
              <w:t>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принципы прогнозирования развития событий и оценки по</w:t>
            </w:r>
            <w:r w:rsidRPr="00175C0A">
              <w:rPr>
                <w:rFonts w:eastAsiaTheme="minorEastAsia"/>
              </w:rPr>
              <w:t>следствий при техногенных чрезвычайных ситуациях и стихийных явлениях;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ОП.01.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Охрана труда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пускать и останавливать электродвигатели, </w:t>
            </w:r>
            <w:r w:rsidRPr="00175C0A">
              <w:rPr>
                <w:rFonts w:eastAsiaTheme="minorEastAsia"/>
              </w:rPr>
              <w:lastRenderedPageBreak/>
              <w:t>установленные на эксплуатируемом оборудовании;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</w:t>
            </w:r>
            <w:r w:rsidRPr="00175C0A">
              <w:rPr>
                <w:rFonts w:eastAsiaTheme="minorEastAsia"/>
              </w:rPr>
              <w:t>равил эксплуатации;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основные понятия о постоянном и переменном электрическом токе, последовательное</w:t>
            </w:r>
            <w:r w:rsidRPr="00175C0A">
              <w:rPr>
                <w:rFonts w:eastAsiaTheme="minorEastAsia"/>
              </w:rPr>
              <w:t xml:space="preserve">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сущность и методы измерений электрических величин, конструктивные и</w:t>
            </w:r>
            <w:r w:rsidRPr="00175C0A">
              <w:rPr>
                <w:rFonts w:eastAsiaTheme="minorEastAsia"/>
              </w:rPr>
              <w:t xml:space="preserve"> технические характеристики измерительных приборов;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основные законы электротехники;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 xml:space="preserve">принципы действия, устройство, основные характеристики электроизмерительных приборов, электрических машин, аппаратуры управления и защиты, схемы </w:t>
            </w:r>
            <w:r w:rsidRPr="00175C0A">
              <w:rPr>
                <w:rFonts w:eastAsiaTheme="minorEastAsia"/>
              </w:rPr>
              <w:t>электроснабжения;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способы экономии электроэнергии;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правила те</w:t>
            </w:r>
            <w:r w:rsidRPr="00175C0A">
              <w:rPr>
                <w:rFonts w:eastAsiaTheme="minorEastAsia"/>
              </w:rPr>
              <w:t>хники безопасности при работе с электрическими приборами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ОП.02.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Электротехника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4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геометрические построения </w:t>
            </w:r>
            <w:r w:rsidRPr="00175C0A">
              <w:rPr>
                <w:rFonts w:eastAsiaTheme="minorEastAsia"/>
              </w:rP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ОП.03.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составлять и делать описание технологических схем химических процессов;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химических производств;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теоретические основы физических, физико-химических и химических процессов;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технологические системы основных химических производств и их аппарат</w:t>
            </w:r>
            <w:r w:rsidRPr="00175C0A">
              <w:rPr>
                <w:rFonts w:eastAsiaTheme="minorEastAsia"/>
              </w:rPr>
              <w:t>урное оформление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ОП.04.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Общая химическая технология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обоснованно выбирать и применять контрольно-измерительные приборы и инструменты;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</w:t>
            </w:r>
            <w:r w:rsidRPr="00175C0A">
              <w:rPr>
                <w:rFonts w:eastAsiaTheme="minorEastAsia"/>
              </w:rPr>
              <w:t>мы и расположения поверхностей, шероховатости;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определять предельные отклонения размеров по технологической документации;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основные понятия и определения метрологии, стандартизации </w:t>
            </w:r>
            <w:r w:rsidRPr="00175C0A">
              <w:rPr>
                <w:rFonts w:eastAsiaTheme="minorEastAsia"/>
              </w:rPr>
              <w:t>и сертификации;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основы государственного метрологического контроля и надзора;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виды измерительных средств;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систему допусков и посадок;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параметры шероховатости;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ОП.05.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Основы стандартизации и технические</w:t>
            </w:r>
            <w:r w:rsidRPr="00175C0A">
              <w:rPr>
                <w:rFonts w:eastAsiaTheme="minorEastAsia"/>
              </w:rPr>
              <w:t xml:space="preserve"> измерения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175C0A">
              <w:rPr>
                <w:rFonts w:eastAsiaTheme="minorEastAsia"/>
              </w:rPr>
              <w:t>ыту;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175C0A">
              <w:rPr>
                <w:rFonts w:eastAsiaTheme="minorEastAsia"/>
              </w:rPr>
              <w:t>профессии;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175C0A">
              <w:rPr>
                <w:rFonts w:eastAsiaTheme="minorEastAsia"/>
              </w:rPr>
              <w:t>условиях военной службы;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 w:rsidRPr="00175C0A">
              <w:rPr>
                <w:rFonts w:eastAsiaTheme="minorEastAsia"/>
              </w:rPr>
              <w:t>овиях противодействия терроризму как серьезной угрозе национальной безопасности России;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основы военной службы и обороны государства; задачи и основные мероприятия гражданской обороны;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организацию и порядок призыва гр</w:t>
            </w:r>
            <w:r w:rsidRPr="00175C0A">
              <w:rPr>
                <w:rFonts w:eastAsiaTheme="minorEastAsia"/>
              </w:rPr>
              <w:t xml:space="preserve">аждан на военную службу и поступления на нее в </w:t>
            </w:r>
            <w:r w:rsidRPr="00175C0A">
              <w:rPr>
                <w:rFonts w:eastAsiaTheme="minorEastAsia"/>
              </w:rPr>
              <w:lastRenderedPageBreak/>
              <w:t>добровольном порядке;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 w:rsidRPr="00175C0A">
              <w:rPr>
                <w:rFonts w:eastAsiaTheme="minorEastAsia"/>
              </w:rPr>
              <w:t>е профессиям СПО;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32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ОП.06.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Безопасность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жизнедеятельности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430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300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ПМ.00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430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300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ПМ.01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Ведение технологических процессов подготовки сырья и получения полимерного раствора для искусственных волокон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иметь практический опыт: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ведения технологических процессов мерсеризации измельч</w:t>
            </w:r>
            <w:r w:rsidRPr="00175C0A">
              <w:rPr>
                <w:rFonts w:eastAsiaTheme="minorEastAsia"/>
              </w:rPr>
              <w:t>ения целлюлозы, предсозревания измельченной целлюлозы, получения вискозных масс или растворов, дозирования сероуглерода, обезвоздушивания прядильных и вискозных растворов, смешивания и фильтрации растворов и их матирования, получения сероуглерода-сырца;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</w:t>
            </w:r>
            <w:r w:rsidRPr="00175C0A">
              <w:rPr>
                <w:rFonts w:eastAsiaTheme="minorEastAsia"/>
              </w:rPr>
              <w:t>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подготавливать к пуску и останову измельчители, вакуум-ксантомешалки, аппараты ВА, ксантогенаторы, растворители, </w:t>
            </w:r>
            <w:r w:rsidRPr="00175C0A">
              <w:rPr>
                <w:rFonts w:eastAsiaTheme="minorEastAsia"/>
              </w:rPr>
              <w:lastRenderedPageBreak/>
              <w:t>дорастворители, баки для смешения и фильтрации, эвакуаторы, гомогенизаторы, пароэжекторные установки, реторты;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контролировать и регламентировать температуры, время, степень измельчения, влажность, дозирование сероуглерода, щелочи, воды, уровень конденсата, давление на газоходах и конденсаторах по контрольно-измерительным приборам;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производить отбор проб на анализ д</w:t>
            </w:r>
            <w:r w:rsidRPr="00175C0A">
              <w:rPr>
                <w:rFonts w:eastAsiaTheme="minorEastAsia"/>
              </w:rPr>
              <w:t>ля контроля производства;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принимать сырье и вспомогательные материалы;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контролировать и регулировать расход материалов и их передачу для дальнейшей переработки;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готовить растворы заданной концентрации;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наблюдать процессы по внешним признакам;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своевременно </w:t>
            </w:r>
            <w:r w:rsidRPr="00175C0A">
              <w:rPr>
                <w:rFonts w:eastAsiaTheme="minorEastAsia"/>
              </w:rPr>
              <w:t>выявлять и устранять несложные неполадки в работе оборудования и установок;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проводить необходимые расчеты сырья и выхода готового продукта;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выявлять и устранять нарушения хода технологического процесса по результатам лабораторных анализов;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вести записи о п</w:t>
            </w:r>
            <w:r w:rsidRPr="00175C0A">
              <w:rPr>
                <w:rFonts w:eastAsiaTheme="minorEastAsia"/>
              </w:rPr>
              <w:t>оказаниях контрольно-измерительных приборов;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технологические процессы измельчения, предсозревания целлюлозы, получения вискозной массы или вискозных растворов, дозирования сероуглерода, обезвоздушивания, </w:t>
            </w:r>
            <w:r w:rsidRPr="00175C0A">
              <w:rPr>
                <w:rFonts w:eastAsiaTheme="minorEastAsia"/>
              </w:rPr>
              <w:lastRenderedPageBreak/>
              <w:t>фильтрации прядильных растворов, их смешивани</w:t>
            </w:r>
            <w:r w:rsidRPr="00175C0A">
              <w:rPr>
                <w:rFonts w:eastAsiaTheme="minorEastAsia"/>
              </w:rPr>
              <w:t>я, получения сероуглерода сырца в растворах или электротермическим методом;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схемы обслуживаемых участков, принцип работы оборудования измельчения и предсозревания, КИП и А, принцип работы вакуум-ксантомешалок, аппаратов ВА, ксантогенаторов, оборудования об</w:t>
            </w:r>
            <w:r w:rsidRPr="00175C0A">
              <w:rPr>
                <w:rFonts w:eastAsiaTheme="minorEastAsia"/>
              </w:rPr>
              <w:t>езвоздушивания, реторт, конденсаторов, сушилок, назначение и схемы арматуры и коммуникаций;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физико-химические и технологические свойства сырья, материалов, прядильных растворов, вискозных растворов, сероуглерода, требования, предъявляемые к ним, ГОСТы и те</w:t>
            </w:r>
            <w:r w:rsidRPr="00175C0A">
              <w:rPr>
                <w:rFonts w:eastAsiaTheme="minorEastAsia"/>
              </w:rPr>
              <w:t>хнические условия на сырье и готовую продукцию;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параметры технологических процессов, правила регулирования процессов, возможные нарушения технологических режимов, способы предупреждения и устранения отклонений;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назначение и правила пользований КИП и 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</w:t>
            </w:r>
            <w:r w:rsidRPr="00175C0A">
              <w:rPr>
                <w:rFonts w:eastAsiaTheme="minorEastAsia"/>
              </w:rPr>
              <w:t>вила обслуживания технологического оборудования, вывода его на заданный режим, вывода оборудования в ремонт и приема из ремонта;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слесарное дело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МДК.01.01.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Технология подготовки сырья и получения полимерного раствора для искусственных волокон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5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8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9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1.5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Ведение технологических процессов получения полимера синтетических волокон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иметь практический опыт: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ведения технологических процессов полимеризации капролактама, синтеза полиэтиле</w:t>
            </w:r>
            <w:r w:rsidRPr="00175C0A">
              <w:rPr>
                <w:rFonts w:eastAsiaTheme="minorEastAsia"/>
              </w:rPr>
              <w:t>нтерефталата, литья полимерной смолы, рубки жилки, ленты, экстракции низкомолекулярных соединений из крошки или гранулята, сушки крошки, гранулята, химических волокон;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подготавливать к пуску и останову аппараты полиамидирования, расплавители, автоклавы, аппараты переэтерификации, поликонденсации, грануляторы, литьевые и рубильные машины, экстракторы и сушилки;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контролировать и регулировать температуру, давление в аппарат</w:t>
            </w:r>
            <w:r w:rsidRPr="00175C0A">
              <w:rPr>
                <w:rFonts w:eastAsiaTheme="minorEastAsia"/>
              </w:rPr>
              <w:t>ах и установках, дозирование сырья, уровень полуфабрикатов, время проведения отдельных операций;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производить отбор проб на анализ для контроля производства;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принимать сырьё и вспомогательные материалы;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контролировать и регулировать расход материалов и их п</w:t>
            </w:r>
            <w:r w:rsidRPr="00175C0A">
              <w:rPr>
                <w:rFonts w:eastAsiaTheme="minorEastAsia"/>
              </w:rPr>
              <w:t>ередачу на дальнейшую переработку;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своевременно выявлять нарушения хода технологических операций по результатам лабораторных анализов;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проводить необходимые расчёты сырья и выхода готового продукта;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вести записи о показаниях контрольно-измерительных прибор</w:t>
            </w:r>
            <w:r w:rsidRPr="00175C0A">
              <w:rPr>
                <w:rFonts w:eastAsiaTheme="minorEastAsia"/>
              </w:rPr>
              <w:t>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технологические процессы полимеризации капролактама, синтеза полиэтилентерефталата, литья полимерной смолы, рубки жилки и ленты; экстракции низкомолекулярных соединений из крошки или гранулята, сушки крошки, гранулята, химических волокон;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схему </w:t>
            </w:r>
            <w:r w:rsidRPr="00175C0A">
              <w:rPr>
                <w:rFonts w:eastAsiaTheme="minorEastAsia"/>
              </w:rPr>
              <w:t>обслуживаемых участков, принцип работы оборудования, аппаратов полиамидирования, расплавителей, автоклавов, аппаратов переэтерификации, поликонденсации, грануляторов, литьевых и рубильных машин, экстракторов и сушилок, назначение и схемы арматуры и коммуни</w:t>
            </w:r>
            <w:r w:rsidRPr="00175C0A">
              <w:rPr>
                <w:rFonts w:eastAsiaTheme="minorEastAsia"/>
              </w:rPr>
              <w:t>каций;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физико-химические и технологические свойства сырья, материалов, размер гранул, содержание влаги, относительную влажность после литья и сушки, содержание низкомолекулярных соединений, полупродуктов и продуктов;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параметры технологических процессов, пр</w:t>
            </w:r>
            <w:r w:rsidRPr="00175C0A">
              <w:rPr>
                <w:rFonts w:eastAsiaTheme="minorEastAsia"/>
              </w:rPr>
              <w:t>авила регулирования процессов, возможные нарушения технологических режимов, способы предупреждения и устранения отклонений;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назначение и правила пользования КИП и 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правила обслуживания технологического и вспомогательного оборудования, вывода его в ремонт</w:t>
            </w:r>
            <w:r w:rsidRPr="00175C0A">
              <w:rPr>
                <w:rFonts w:eastAsiaTheme="minorEastAsia"/>
              </w:rPr>
              <w:t xml:space="preserve"> и приёма его из ремонта;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требования нормативной документации, ГОСТов и ТУ на сырьё и готовую продукцию;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слесарное дело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МДК.02.01.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Технология получения полимера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5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3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4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5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6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2.5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Ведение технологических процессов </w:t>
            </w:r>
            <w:r w:rsidRPr="00175C0A">
              <w:rPr>
                <w:rFonts w:eastAsiaTheme="minorEastAsia"/>
              </w:rPr>
              <w:lastRenderedPageBreak/>
              <w:t>формования химических волокон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иметь практический опыт: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ведения технологических процессов лавсанового технического и кордного волокна, формования нитей, их расплавов, холодного и горячего вытягивания технических нитей;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</w:t>
            </w:r>
            <w:r w:rsidRPr="00175C0A">
              <w:rPr>
                <w:rFonts w:eastAsiaTheme="minorEastAsia"/>
              </w:rPr>
              <w:t>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подготавливать к пуску и остановке камеры фиксации, автоклавы высокого давления, однопроцессные машины, шнековые расплавители, прядильно-формовочные машины, механизмы холодного и горячего вытягивания;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производить загрузку полуфабрикатов и выгрузку на</w:t>
            </w:r>
            <w:r w:rsidRPr="00175C0A">
              <w:rPr>
                <w:rFonts w:eastAsiaTheme="minorEastAsia"/>
              </w:rPr>
              <w:t>работанной продукции;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контролировать и регулировать температуру пара, давление в аппаратах, влажность, время фиксации;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производить отбор проб для контроля производства;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принимать сырьё и вспомогательные материалы;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контролировать и регулировать расход материалов и их передачу на дальнейшую переработку;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своевременно выявлять и устранять нарушения хода технологических операций по результатам лабораторных анализов;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проводить необходимые расчёты сырья и выхода готового п</w:t>
            </w:r>
            <w:r w:rsidRPr="00175C0A">
              <w:rPr>
                <w:rFonts w:eastAsiaTheme="minorEastAsia"/>
              </w:rPr>
              <w:t>родукта;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вести записи в журналах о показаниях контрольно-измерительных приборов;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технологические процессы фиксации кордных нитей;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устройство и принцип работы автоклавов, камер фиксации однопроцессных машин и другого обслуживаемого оборудования, схем</w:t>
            </w:r>
            <w:r w:rsidRPr="00175C0A">
              <w:rPr>
                <w:rFonts w:eastAsiaTheme="minorEastAsia"/>
              </w:rPr>
              <w:t>ы арматуры и коммуникаций;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физико-химические и технологические свойства сырья, полупродуктов и продуктов, требования ГОСТов и технических условий на сырье и готовые продукты;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параметры технологических режимов и правила регулирования процессов;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назначение и</w:t>
            </w:r>
            <w:r w:rsidRPr="00175C0A">
              <w:rPr>
                <w:rFonts w:eastAsiaTheme="minorEastAsia"/>
              </w:rPr>
              <w:t xml:space="preserve"> правила пользования КИП и 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правила обслуживания технологического и вспомогательного оборудования;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слесарное дело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МДК.03.01. Формование </w:t>
            </w:r>
            <w:r w:rsidRPr="00175C0A">
              <w:rPr>
                <w:rFonts w:eastAsiaTheme="minorEastAsia"/>
              </w:rPr>
              <w:lastRenderedPageBreak/>
              <w:t>искусственных и синтетических волокон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5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7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8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79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Ведение технологических процессов регенерации и утилизации отходов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иметь практический опыт: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ведения процессов регенерации сероуглерода осадительной ванны, процессов обезвоживания и разделения концентрированных капролактамных растворов, дистилляции и ректиф</w:t>
            </w:r>
            <w:r w:rsidRPr="00175C0A">
              <w:rPr>
                <w:rFonts w:eastAsiaTheme="minorEastAsia"/>
              </w:rPr>
              <w:t>икации, утилизации отходов производства;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подготавливать к пуску и остановке </w:t>
            </w:r>
            <w:r w:rsidRPr="00175C0A">
              <w:rPr>
                <w:rFonts w:eastAsiaTheme="minorEastAsia"/>
              </w:rPr>
              <w:lastRenderedPageBreak/>
              <w:t>регенерационную установку, осадительную ванну, установки дегидратации, дистилляции и ректификации, насадочный насос, вибросито, фильтры, шлаковые аппараты;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контролировать и </w:t>
            </w:r>
            <w:r w:rsidRPr="00175C0A">
              <w:rPr>
                <w:rFonts w:eastAsiaTheme="minorEastAsia"/>
              </w:rPr>
              <w:t>регулировать температуру, давление пара, сероуглерода, парогазовой смеси, время проведения отдельных операций подачи азота;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принимать материалы и растворы для регенерации и утилизации;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производить отбор проб на анализ для контроля производства;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контролиров</w:t>
            </w:r>
            <w:r w:rsidRPr="00175C0A">
              <w:rPr>
                <w:rFonts w:eastAsiaTheme="minorEastAsia"/>
              </w:rPr>
              <w:t>ать и регулировать расход материалов и передачу их в отстойники и напорные барки;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своевременно выявлять и устранять нарушения хода технологических операций;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проводить необходимые расчёты материалов; вести записи о показаниях контрольно-измерительных приборов;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технологические процессы регенерации сероуглерода, осадительной ванны, кристаллизации, обезвоживания, разделения, утилизации отходов, выпаривания;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устройство и принцип работы холодильников, колонок, аппаратов обезвоживания, дистилляции, ректификации, схемы арматуры и коммуникаций и другого вспомогательного оборудования;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 xml:space="preserve">химико-физические свойства сероуглерода, осадительной ванны, укрепляющих </w:t>
            </w:r>
            <w:r w:rsidRPr="00175C0A">
              <w:rPr>
                <w:rFonts w:eastAsiaTheme="minorEastAsia"/>
              </w:rPr>
              <w:lastRenderedPageBreak/>
              <w:t>компоне</w:t>
            </w:r>
            <w:r w:rsidRPr="00175C0A">
              <w:rPr>
                <w:rFonts w:eastAsiaTheme="minorEastAsia"/>
              </w:rPr>
              <w:t>нтов, капролактамных растворов, медного купороса, серной кислоты, требования ГОСТов и ТУ к сырью и материалам;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параметры технологических режимов и правила регулирования процессов;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назначение и правила пользования Кип и 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правила обслуживания технологическ</w:t>
            </w:r>
            <w:r w:rsidRPr="00175C0A">
              <w:rPr>
                <w:rFonts w:eastAsiaTheme="minorEastAsia"/>
              </w:rPr>
              <w:t>ого оборудования;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слесарное дело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МДК.04.01. Регенерация и утилизация отходов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5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1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83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ПК 4.4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Физическая культура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уметь: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знать: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основы здорового образа жизн</w:t>
            </w:r>
            <w:r w:rsidRPr="00175C0A">
              <w:rPr>
                <w:rFonts w:eastAsiaTheme="minorEastAsia"/>
              </w:rPr>
              <w:t>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40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2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6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216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144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Итого по обязательно</w:t>
            </w:r>
            <w:r w:rsidRPr="00175C0A">
              <w:rPr>
                <w:rFonts w:eastAsiaTheme="minorEastAsia"/>
              </w:rPr>
              <w:t>й части ППКРС, включая раздел "Физическая культура", и вариативной части ППКРС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1080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720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УП.00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Учебная практика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19 нед.</w:t>
            </w:r>
          </w:p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684</w:t>
            </w:r>
          </w:p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hyperlink w:anchor="sub_60" w:history="1">
              <w:r w:rsidRPr="00175C0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Все ПК</w:t>
            </w:r>
          </w:p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ПП.00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ПА.00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 нед.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ГИА.00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 нед.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175C0A">
      <w:pPr>
        <w:ind w:firstLine="0"/>
        <w:jc w:val="left"/>
        <w:rPr>
          <w:rFonts w:ascii="Arial" w:hAnsi="Arial" w:cs="Arial"/>
        </w:rPr>
        <w:sectPr w:rsidR="00000000">
          <w:headerReference w:type="default" r:id="rId18"/>
          <w:foot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75C0A"/>
    <w:p w:rsidR="00000000" w:rsidRDefault="00175C0A">
      <w:pPr>
        <w:ind w:firstLine="698"/>
        <w:jc w:val="right"/>
      </w:pPr>
      <w:bookmarkStart w:id="61" w:name="sub_86"/>
      <w:r>
        <w:rPr>
          <w:rStyle w:val="a3"/>
        </w:rPr>
        <w:t>Таблица 3</w:t>
      </w:r>
    </w:p>
    <w:bookmarkEnd w:id="61"/>
    <w:p w:rsidR="00000000" w:rsidRDefault="00175C0A"/>
    <w:p w:rsidR="00000000" w:rsidRDefault="00175C0A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175C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82"/>
        <w:gridCol w:w="2323"/>
      </w:tblGrid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20 нед.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Учебная практика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19 нед.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rPr>
                <w:rFonts w:eastAsiaTheme="minorEastAsia"/>
              </w:rPr>
            </w:pP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 нед.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1 нед.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Каникулы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2 нед.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Итого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75C0A" w:rsidRDefault="00175C0A">
            <w:pPr>
              <w:pStyle w:val="a7"/>
              <w:jc w:val="center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43 нед.</w:t>
            </w:r>
          </w:p>
        </w:tc>
      </w:tr>
    </w:tbl>
    <w:p w:rsidR="00000000" w:rsidRDefault="00175C0A"/>
    <w:p w:rsidR="00000000" w:rsidRDefault="00175C0A">
      <w:pPr>
        <w:pStyle w:val="1"/>
      </w:pPr>
      <w:bookmarkStart w:id="62" w:name="sub_50"/>
      <w:r>
        <w:t>VII. Требования к условиям реализации программы подго</w:t>
      </w:r>
      <w:r>
        <w:t>товки квалифицированных рабочих, служащих</w:t>
      </w:r>
    </w:p>
    <w:bookmarkEnd w:id="62"/>
    <w:p w:rsidR="00000000" w:rsidRDefault="00175C0A"/>
    <w:p w:rsidR="00000000" w:rsidRDefault="00175C0A">
      <w:bookmarkStart w:id="63" w:name="sub_32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0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bookmarkEnd w:id="63"/>
    <w:p w:rsidR="00000000" w:rsidRDefault="00175C0A">
      <w:r>
        <w:t>Перед началом разработки ППКРС образовател</w:t>
      </w:r>
      <w:r>
        <w:t>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175C0A">
      <w:r>
        <w:t>Конкр</w:t>
      </w:r>
      <w:r>
        <w:t>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175C0A">
      <w:r>
        <w:t>При фо</w:t>
      </w:r>
      <w:r>
        <w:t>рмировании ППКРС образовательная организация:</w:t>
      </w:r>
    </w:p>
    <w:p w:rsidR="00000000" w:rsidRDefault="00175C0A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</w:t>
      </w:r>
      <w:r>
        <w:t xml:space="preserve">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175C0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</w:t>
      </w:r>
      <w:r>
        <w:t xml:space="preserve"> социальной сферы в рамках, установленных настоящим ФГОС СПО;</w:t>
      </w:r>
    </w:p>
    <w:p w:rsidR="00000000" w:rsidRDefault="00175C0A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</w:t>
      </w:r>
      <w:r>
        <w:t>ям;</w:t>
      </w:r>
    </w:p>
    <w:p w:rsidR="00000000" w:rsidRDefault="00175C0A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175C0A">
      <w:r>
        <w:t xml:space="preserve">обязана обеспечивать обучающимся возможность участвовать в формировании </w:t>
      </w:r>
      <w:r>
        <w:t>индивидуальной образовательной программы;</w:t>
      </w:r>
    </w:p>
    <w:p w:rsidR="00000000" w:rsidRDefault="00175C0A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</w:t>
      </w:r>
      <w:r>
        <w:t xml:space="preserve">зовательного процесса, включая развитие самоуправления,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175C0A">
      <w:r>
        <w:t>должна предусматривать при реализации компетентностного подхода использование в образовательном процессе активных</w:t>
      </w:r>
      <w:r>
        <w:t xml:space="preserve">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</w:t>
      </w:r>
      <w:r>
        <w:t>ботой для формирования и развития общих и профессиональных компетенций обучающихся.</w:t>
      </w:r>
    </w:p>
    <w:p w:rsidR="00000000" w:rsidRDefault="00175C0A">
      <w:bookmarkStart w:id="64" w:name="sub_33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</w:t>
      </w:r>
      <w:r>
        <w:t>ссийской Федерации"</w:t>
      </w:r>
      <w:hyperlink w:anchor="sub_1113" w:history="1">
        <w:r>
          <w:rPr>
            <w:rStyle w:val="a4"/>
          </w:rPr>
          <w:t>*(3)</w:t>
        </w:r>
      </w:hyperlink>
      <w:r>
        <w:t>.</w:t>
      </w:r>
    </w:p>
    <w:p w:rsidR="00000000" w:rsidRDefault="00175C0A">
      <w:bookmarkStart w:id="65" w:name="sub_34"/>
      <w:bookmarkEnd w:id="6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</w:t>
      </w:r>
      <w:r>
        <w:t xml:space="preserve"> консультации.</w:t>
      </w:r>
    </w:p>
    <w:p w:rsidR="00000000" w:rsidRDefault="00175C0A">
      <w:bookmarkStart w:id="66" w:name="sub_35"/>
      <w:bookmarkEnd w:id="65"/>
      <w:r>
        <w:t>7.4. Максимальный объем аудиторной учебной нагрузки при очной форме обучения составляет 36 академических часов в неделю.</w:t>
      </w:r>
    </w:p>
    <w:p w:rsidR="00000000" w:rsidRDefault="00175C0A">
      <w:bookmarkStart w:id="67" w:name="sub_36"/>
      <w:bookmarkEnd w:id="66"/>
      <w:r>
        <w:t>7.5. Максимальный объем аудиторной учебной нагрузки при очно-заочной форме обучения составляет 1</w:t>
      </w:r>
      <w:r>
        <w:t>6 академических часов в неделю.</w:t>
      </w:r>
    </w:p>
    <w:p w:rsidR="00000000" w:rsidRDefault="00175C0A">
      <w:bookmarkStart w:id="68" w:name="sub_37"/>
      <w:bookmarkEnd w:id="67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175C0A">
      <w:bookmarkStart w:id="69" w:name="sub_38"/>
      <w:bookmarkEnd w:id="68"/>
      <w:r>
        <w:t>7.7. По дисциплине "Физи</w:t>
      </w:r>
      <w:r>
        <w:t>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175C0A">
      <w:bookmarkStart w:id="70" w:name="sub_39"/>
      <w:bookmarkEnd w:id="69"/>
      <w:r>
        <w:t>7.8. Образовательная организация имеет п</w:t>
      </w:r>
      <w:r>
        <w:t>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175C0A">
      <w:bookmarkStart w:id="71" w:name="sub_40"/>
      <w:bookmarkEnd w:id="70"/>
      <w:r>
        <w:t>7.9. Получение СПО на базе основного общего об</w:t>
      </w:r>
      <w:r>
        <w:t>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</w:t>
      </w:r>
      <w:r>
        <w:t>вательных стандартов среднего общего и среднего профессионального образования с учетом получаемой профессии СПО.</w:t>
      </w:r>
    </w:p>
    <w:bookmarkEnd w:id="71"/>
    <w:p w:rsidR="00000000" w:rsidRDefault="00175C0A"/>
    <w:p w:rsidR="00000000" w:rsidRDefault="00175C0A">
      <w:r>
        <w:t>Срок освоения ППКРС в очной форме обучения для лиц, обучающихся на базе основного общего образования, увеличивается на 82 недели из расч</w:t>
      </w:r>
      <w:r>
        <w:t>ета:</w:t>
      </w:r>
    </w:p>
    <w:p w:rsidR="00000000" w:rsidRDefault="00175C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07"/>
        <w:gridCol w:w="2310"/>
      </w:tblGrid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75C0A" w:rsidRDefault="00175C0A">
            <w:pPr>
              <w:pStyle w:val="a7"/>
              <w:jc w:val="right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57 нед.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75C0A" w:rsidRDefault="00175C0A">
            <w:pPr>
              <w:pStyle w:val="a7"/>
              <w:jc w:val="right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3 нед.</w:t>
            </w:r>
          </w:p>
        </w:tc>
      </w:tr>
      <w:tr w:rsidR="00000000" w:rsidRPr="00175C0A">
        <w:tblPrEx>
          <w:tblCellMar>
            <w:top w:w="0" w:type="dxa"/>
            <w:bottom w:w="0" w:type="dxa"/>
          </w:tblCellMar>
        </w:tblPrEx>
        <w:tc>
          <w:tcPr>
            <w:tcW w:w="7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75C0A" w:rsidRDefault="00175C0A">
            <w:pPr>
              <w:pStyle w:val="a9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каникулы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75C0A" w:rsidRDefault="00175C0A">
            <w:pPr>
              <w:pStyle w:val="a7"/>
              <w:jc w:val="right"/>
              <w:rPr>
                <w:rFonts w:eastAsiaTheme="minorEastAsia"/>
              </w:rPr>
            </w:pPr>
            <w:r w:rsidRPr="00175C0A">
              <w:rPr>
                <w:rFonts w:eastAsiaTheme="minorEastAsia"/>
              </w:rPr>
              <w:t>22 нед.</w:t>
            </w:r>
          </w:p>
        </w:tc>
      </w:tr>
    </w:tbl>
    <w:p w:rsidR="00000000" w:rsidRDefault="00175C0A"/>
    <w:p w:rsidR="00000000" w:rsidRDefault="00175C0A">
      <w:bookmarkStart w:id="72" w:name="sub_41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75C0A">
      <w:bookmarkStart w:id="73" w:name="sub_42"/>
      <w:bookmarkEnd w:id="72"/>
      <w:r>
        <w:t>7.11. В период обучения с юношами проводятся уче</w:t>
      </w:r>
      <w:r>
        <w:t>бные сборы</w:t>
      </w:r>
      <w:hyperlink w:anchor="sub_1114" w:history="1">
        <w:r>
          <w:rPr>
            <w:rStyle w:val="a4"/>
          </w:rPr>
          <w:t>*(4)</w:t>
        </w:r>
      </w:hyperlink>
      <w:r>
        <w:t>.</w:t>
      </w:r>
    </w:p>
    <w:p w:rsidR="00000000" w:rsidRDefault="00175C0A">
      <w:bookmarkStart w:id="74" w:name="sub_43"/>
      <w:bookmarkEnd w:id="73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</w:t>
      </w:r>
      <w:r>
        <w:t xml:space="preserve">полнения определенных видов работ, связанных с будущей профессиональной деятельностью. При реализации ППКРС предусматриваются следующие виды </w:t>
      </w:r>
      <w:r>
        <w:lastRenderedPageBreak/>
        <w:t>практик: учебная и производственная.</w:t>
      </w:r>
    </w:p>
    <w:bookmarkEnd w:id="74"/>
    <w:p w:rsidR="00000000" w:rsidRDefault="00175C0A">
      <w:r>
        <w:t xml:space="preserve">Учебная практика и производственная практика проводятся образовательной </w:t>
      </w:r>
      <w:r>
        <w:t>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</w:t>
      </w:r>
      <w:r>
        <w:t>одулей.</w:t>
      </w:r>
    </w:p>
    <w:p w:rsidR="00000000" w:rsidRDefault="00175C0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75C0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</w:t>
      </w:r>
      <w:r>
        <w:t>ся.</w:t>
      </w:r>
    </w:p>
    <w:p w:rsidR="00000000" w:rsidRDefault="00175C0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75C0A">
      <w:bookmarkStart w:id="75" w:name="sub_44"/>
      <w:r>
        <w:t>7.13. Реализация ППКРС должна обеспечиваться педагогическими кадрами, имеющими среднее проф</w:t>
      </w:r>
      <w:r>
        <w:t>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</w:t>
      </w:r>
      <w:r>
        <w:t xml:space="preserve">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</w:t>
      </w:r>
      <w:r>
        <w:t>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175C0A">
      <w:bookmarkStart w:id="76" w:name="sub_45"/>
      <w:bookmarkEnd w:id="75"/>
      <w:r>
        <w:t>7.14. ППКРС должна обеспечиваться учебно-методической документацией по всем дисциплинам, междисциплинарным курса</w:t>
      </w:r>
      <w:r>
        <w:t>м и профессиональным модулям ППКРС.</w:t>
      </w:r>
    </w:p>
    <w:bookmarkEnd w:id="76"/>
    <w:p w:rsidR="00000000" w:rsidRDefault="00175C0A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175C0A">
      <w:r>
        <w:t>Реализация ППКРС должна обеспечиваться доступом каждого обучающегося к базам дан</w:t>
      </w:r>
      <w:r>
        <w:t>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175C0A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175C0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175C0A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175C0A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175C0A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175C0A">
      <w:bookmarkStart w:id="77" w:name="sub_46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</w:t>
      </w:r>
      <w:r>
        <w:t xml:space="preserve">ым, если иное не предусмотрено </w:t>
      </w:r>
      <w:hyperlink r:id="rId21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113" w:history="1">
        <w:r>
          <w:rPr>
            <w:rStyle w:val="a4"/>
          </w:rPr>
          <w:t>*(3)</w:t>
        </w:r>
      </w:hyperlink>
      <w:r>
        <w:t xml:space="preserve">. Финансирование </w:t>
      </w:r>
      <w:r>
        <w:t>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175C0A">
      <w:bookmarkStart w:id="78" w:name="sub_47"/>
      <w:bookmarkEnd w:id="77"/>
      <w:r>
        <w:lastRenderedPageBreak/>
        <w:t>7.16. Образовательная организация, реализующая ППКРС, должна рас</w:t>
      </w:r>
      <w:r>
        <w:t xml:space="preserve">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</w:t>
      </w:r>
      <w:r>
        <w:t>Материально-техническая база должна соответствовать действующим санитарным и противопожарным нормам.</w:t>
      </w:r>
    </w:p>
    <w:bookmarkEnd w:id="78"/>
    <w:p w:rsidR="00000000" w:rsidRDefault="00175C0A"/>
    <w:p w:rsidR="00000000" w:rsidRDefault="00175C0A">
      <w:pPr>
        <w:pStyle w:val="1"/>
      </w:pPr>
      <w:bookmarkStart w:id="79" w:name="sub_49"/>
      <w:r>
        <w:t>Перечень кабинетов, лабораторий, мастерских и других помещений</w:t>
      </w:r>
    </w:p>
    <w:bookmarkEnd w:id="79"/>
    <w:p w:rsidR="00000000" w:rsidRDefault="00175C0A"/>
    <w:p w:rsidR="00000000" w:rsidRDefault="00175C0A">
      <w:r>
        <w:rPr>
          <w:rStyle w:val="a3"/>
        </w:rPr>
        <w:t>Кабинеты:</w:t>
      </w:r>
    </w:p>
    <w:p w:rsidR="00000000" w:rsidRDefault="00175C0A">
      <w:r>
        <w:t>электротехники;</w:t>
      </w:r>
    </w:p>
    <w:p w:rsidR="00000000" w:rsidRDefault="00175C0A">
      <w:r>
        <w:t>технического черчения;</w:t>
      </w:r>
    </w:p>
    <w:p w:rsidR="00000000" w:rsidRDefault="00175C0A">
      <w:r>
        <w:t>стандартизации и технич</w:t>
      </w:r>
      <w:r>
        <w:t>еских измерений;</w:t>
      </w:r>
    </w:p>
    <w:p w:rsidR="00000000" w:rsidRDefault="00175C0A">
      <w:r>
        <w:t>охраны труда;</w:t>
      </w:r>
    </w:p>
    <w:p w:rsidR="00000000" w:rsidRDefault="00175C0A">
      <w:r>
        <w:t>общей химической технологии;</w:t>
      </w:r>
    </w:p>
    <w:p w:rsidR="00000000" w:rsidRDefault="00175C0A">
      <w:r>
        <w:t>безопасности жизнедеятельности.</w:t>
      </w:r>
    </w:p>
    <w:p w:rsidR="00000000" w:rsidRDefault="00175C0A">
      <w:r>
        <w:rPr>
          <w:rStyle w:val="a3"/>
        </w:rPr>
        <w:t>Лаборатории:</w:t>
      </w:r>
    </w:p>
    <w:p w:rsidR="00000000" w:rsidRDefault="00175C0A">
      <w:r>
        <w:t>технологии производства химических волокон;</w:t>
      </w:r>
    </w:p>
    <w:p w:rsidR="00000000" w:rsidRDefault="00175C0A">
      <w:r>
        <w:t>контрольно-измерительных приборов и автоматики;</w:t>
      </w:r>
    </w:p>
    <w:p w:rsidR="00000000" w:rsidRDefault="00175C0A">
      <w:r>
        <w:t xml:space="preserve">оборудования обработки и отделки химических волокон, нитей </w:t>
      </w:r>
      <w:r>
        <w:t>и ткани;</w:t>
      </w:r>
    </w:p>
    <w:p w:rsidR="00000000" w:rsidRDefault="00175C0A">
      <w:r>
        <w:t>автоматизации производства.</w:t>
      </w:r>
    </w:p>
    <w:p w:rsidR="00000000" w:rsidRDefault="00175C0A">
      <w:r>
        <w:rPr>
          <w:rStyle w:val="a3"/>
        </w:rPr>
        <w:t>Мастерские:</w:t>
      </w:r>
    </w:p>
    <w:p w:rsidR="00000000" w:rsidRDefault="00175C0A">
      <w:r>
        <w:t>слесарная.</w:t>
      </w:r>
    </w:p>
    <w:p w:rsidR="00000000" w:rsidRDefault="00175C0A">
      <w:r>
        <w:rPr>
          <w:rStyle w:val="a3"/>
        </w:rPr>
        <w:t>Спортивный комплекс:</w:t>
      </w:r>
    </w:p>
    <w:p w:rsidR="00000000" w:rsidRDefault="00175C0A">
      <w:r>
        <w:t>спортивный зал;</w:t>
      </w:r>
    </w:p>
    <w:p w:rsidR="00000000" w:rsidRDefault="00175C0A">
      <w:r>
        <w:t>открытый стадион широкого профиля с элементами полосы препятствий;</w:t>
      </w:r>
    </w:p>
    <w:p w:rsidR="00000000" w:rsidRDefault="00175C0A">
      <w:r>
        <w:t>стрелковый тир (в любой модификации, включая электронный) или место для стрельбы.</w:t>
      </w:r>
    </w:p>
    <w:p w:rsidR="00000000" w:rsidRDefault="00175C0A">
      <w:r>
        <w:t>Залы:</w:t>
      </w:r>
    </w:p>
    <w:p w:rsidR="00000000" w:rsidRDefault="00175C0A">
      <w:r>
        <w:t>библиотека, читальный зал с выходом в сеть Интернет;</w:t>
      </w:r>
    </w:p>
    <w:p w:rsidR="00000000" w:rsidRDefault="00175C0A">
      <w:r>
        <w:t>актовый зал.</w:t>
      </w:r>
    </w:p>
    <w:p w:rsidR="00000000" w:rsidRDefault="00175C0A">
      <w:r>
        <w:t>Реализация ППКРС должна обеспечивать:</w:t>
      </w:r>
    </w:p>
    <w:p w:rsidR="00000000" w:rsidRDefault="00175C0A"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</w:t>
      </w:r>
      <w:r>
        <w:t>компьютеров;</w:t>
      </w:r>
    </w:p>
    <w:p w:rsidR="00000000" w:rsidRDefault="00175C0A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175C0A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175C0A">
      <w:bookmarkStart w:id="80" w:name="sub_48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0"/>
    <w:p w:rsidR="00000000" w:rsidRDefault="00175C0A">
      <w:r>
        <w:t>Реализация ППКРС образовательной организац</w:t>
      </w:r>
      <w:r>
        <w:t>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</w:t>
      </w:r>
      <w:r>
        <w:t xml:space="preserve">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175C0A"/>
    <w:p w:rsidR="00000000" w:rsidRDefault="00175C0A">
      <w:pPr>
        <w:pStyle w:val="1"/>
      </w:pPr>
      <w:bookmarkStart w:id="81" w:name="sub_58"/>
      <w:r>
        <w:t>VIII. Требования к результатам освоения программы подготовки квалифицированных рабочих, служащих</w:t>
      </w:r>
    </w:p>
    <w:bookmarkEnd w:id="81"/>
    <w:p w:rsidR="00000000" w:rsidRDefault="00175C0A"/>
    <w:p w:rsidR="00000000" w:rsidRDefault="00175C0A">
      <w:bookmarkStart w:id="82" w:name="sub_51"/>
      <w:r>
        <w:t>8.1</w:t>
      </w:r>
      <w:r>
        <w:t>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175C0A">
      <w:bookmarkStart w:id="83" w:name="sub_52"/>
      <w:bookmarkEnd w:id="82"/>
      <w:r>
        <w:t>8.2. Конкретные формы и процедуры текущего контроля успеваемости, промежуточной аттестации по каждо</w:t>
      </w:r>
      <w:r>
        <w:t>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175C0A">
      <w:bookmarkStart w:id="84" w:name="sub_53"/>
      <w:bookmarkEnd w:id="83"/>
      <w:r>
        <w:t>8.3. Для аттестации обучающихся на соответствие их персона</w:t>
      </w:r>
      <w:r>
        <w:t>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4"/>
    <w:p w:rsidR="00000000" w:rsidRDefault="00175C0A">
      <w:r>
        <w:t xml:space="preserve">Фонды оценочных </w:t>
      </w:r>
      <w:r>
        <w:t>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</w:t>
      </w:r>
      <w:r>
        <w:t>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75C0A">
      <w:r>
        <w:t>Для промежуточной аттестации обучающихся по дисциплинам (междисциплинарным курсам) кроме препод</w:t>
      </w:r>
      <w:r>
        <w:t>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</w:t>
      </w:r>
      <w:r>
        <w:t>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75C0A">
      <w:bookmarkStart w:id="85" w:name="sub_54"/>
      <w:r>
        <w:t>8.4. Оценка качества подготовки обучающихся и выпускников осуществляется в двух основных н</w:t>
      </w:r>
      <w:r>
        <w:t>аправлениях:</w:t>
      </w:r>
    </w:p>
    <w:bookmarkEnd w:id="85"/>
    <w:p w:rsidR="00000000" w:rsidRDefault="00175C0A">
      <w:r>
        <w:t>оценка уровня освоения дисциплин;</w:t>
      </w:r>
    </w:p>
    <w:p w:rsidR="00000000" w:rsidRDefault="00175C0A">
      <w:r>
        <w:t>оценка компетенций обучающихся.</w:t>
      </w:r>
    </w:p>
    <w:p w:rsidR="00000000" w:rsidRDefault="00175C0A">
      <w:r>
        <w:t>Для юношей предусматривается оценка результатов освоения основ военной службы.</w:t>
      </w:r>
    </w:p>
    <w:p w:rsidR="00000000" w:rsidRDefault="00175C0A">
      <w:bookmarkStart w:id="86" w:name="sub_55"/>
      <w:r>
        <w:t>8.5. К государственной итоговой аттестации допускаются обучающиеся, не имеющие академи</w:t>
      </w:r>
      <w:r>
        <w:t xml:space="preserve">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</w:t>
      </w:r>
      <w:r>
        <w:t xml:space="preserve"> образовательным программам среднего профессионального образования</w:t>
      </w:r>
      <w:hyperlink w:anchor="sub_1115" w:history="1">
        <w:r>
          <w:rPr>
            <w:rStyle w:val="a4"/>
          </w:rPr>
          <w:t>*(5)</w:t>
        </w:r>
      </w:hyperlink>
      <w:r>
        <w:t>.</w:t>
      </w:r>
    </w:p>
    <w:p w:rsidR="00000000" w:rsidRDefault="00175C0A">
      <w:bookmarkStart w:id="87" w:name="sub_56"/>
      <w:bookmarkEnd w:id="86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</w:t>
      </w:r>
      <w:r>
        <w:t>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</w:t>
      </w:r>
      <w:r>
        <w:t>ты не ниже разряда по профессии рабочего, предусмотренного ФГОС СПО.</w:t>
      </w:r>
    </w:p>
    <w:bookmarkEnd w:id="87"/>
    <w:p w:rsidR="00000000" w:rsidRDefault="00175C0A">
      <w:r>
        <w:t>Государственный экзамен вводится по усмотрению образовательной организации.</w:t>
      </w:r>
    </w:p>
    <w:p w:rsidR="00000000" w:rsidRDefault="00175C0A">
      <w:bookmarkStart w:id="88" w:name="sub_57"/>
      <w:r>
        <w:t xml:space="preserve">8.7. Обучающиеся по ППКРС, не имеющие среднего общего образования, в соответствии с </w:t>
      </w:r>
      <w:hyperlink r:id="rId23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11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</w:t>
      </w:r>
      <w:r>
        <w:t>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8"/>
    <w:p w:rsidR="00000000" w:rsidRDefault="00175C0A"/>
    <w:p w:rsidR="00000000" w:rsidRDefault="00175C0A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175C0A">
      <w:bookmarkStart w:id="89" w:name="sub_1111"/>
      <w:r>
        <w:t xml:space="preserve">*(1) </w:t>
      </w:r>
      <w:hyperlink r:id="rId24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</w:t>
      </w:r>
      <w:r>
        <w:lastRenderedPageBreak/>
        <w:t>в Российской Федерации" (Собрание законодательства</w:t>
      </w:r>
      <w:r>
        <w:t xml:space="preserve"> Российской Федерации, 2012, N 53, ст. 7598; 2013, N 19, ст. 2326).</w:t>
      </w:r>
    </w:p>
    <w:p w:rsidR="00000000" w:rsidRDefault="00175C0A">
      <w:bookmarkStart w:id="90" w:name="sub_1112"/>
      <w:bookmarkEnd w:id="89"/>
      <w:r>
        <w:t xml:space="preserve">*(2)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175C0A">
      <w:bookmarkStart w:id="91" w:name="sub_1113"/>
      <w:bookmarkEnd w:id="90"/>
      <w:r>
        <w:t>*(3) Собрание законодательства Российской Федерации, 2012, N 53, ст. 7598; 2013, N 19, ст. 2326.</w:t>
      </w:r>
    </w:p>
    <w:p w:rsidR="00000000" w:rsidRDefault="00175C0A">
      <w:bookmarkStart w:id="92" w:name="sub_1114"/>
      <w:bookmarkEnd w:id="91"/>
      <w:r>
        <w:t xml:space="preserve">*(4)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</w:t>
      </w:r>
      <w:r>
        <w:t xml:space="preserve">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175C0A">
      <w:bookmarkStart w:id="93" w:name="sub_1115"/>
      <w:bookmarkEnd w:id="92"/>
      <w:r>
        <w:t xml:space="preserve">*(5) </w:t>
      </w:r>
      <w:hyperlink r:id="rId2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</w:t>
      </w:r>
      <w:r>
        <w:t>9, ст. 2326).</w:t>
      </w:r>
    </w:p>
    <w:bookmarkEnd w:id="93"/>
    <w:p w:rsidR="00000000" w:rsidRDefault="00175C0A"/>
    <w:p w:rsidR="00175C0A" w:rsidRDefault="00175C0A"/>
    <w:sectPr w:rsidR="00175C0A">
      <w:headerReference w:type="default" r:id="rId28"/>
      <w:footerReference w:type="default" r:id="rId2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C0A" w:rsidRDefault="00175C0A" w:rsidP="008329AD">
      <w:r>
        <w:separator/>
      </w:r>
    </w:p>
  </w:endnote>
  <w:endnote w:type="continuationSeparator" w:id="0">
    <w:p w:rsidR="00175C0A" w:rsidRDefault="00175C0A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175C0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B5302"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B5302" w:rsidRPr="00175C0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B5302"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B5302" w:rsidRPr="00175C0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B5302" w:rsidRPr="00175C0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175C0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</w:instrText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"dd.MM.yyyy"  \* MERGEFORMAT </w:instrText>
          </w:r>
          <w:r w:rsidR="00EB5302"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B5302" w:rsidRPr="00175C0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B5302"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B5302" w:rsidRPr="00175C0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21</w:t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B5302" w:rsidRPr="00175C0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21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175C0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B5302"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B5302" w:rsidRPr="00175C0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75C0A" w:rsidRDefault="00175C0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B5302"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B5302" w:rsidRPr="00175C0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27</w:t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75C0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B5302" w:rsidRPr="00175C0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C0A" w:rsidRDefault="00175C0A" w:rsidP="008329AD">
      <w:r>
        <w:separator/>
      </w:r>
    </w:p>
  </w:footnote>
  <w:footnote w:type="continuationSeparator" w:id="0">
    <w:p w:rsidR="00175C0A" w:rsidRDefault="00175C0A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75C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920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75C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75C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920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302"/>
    <w:rsid w:val="00175C0A"/>
    <w:rsid w:val="00EB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B530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B5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4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eader" Target="header2.xml"/><Relationship Id="rId26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hyperlink" Target="http://ivo.garant.ru/document/redirect/70446362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178405/0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ivo.garant.ru/document/redirect/1548770/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46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80422/0" TargetMode="Externa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7543</Words>
  <Characters>43000</Characters>
  <Application>Microsoft Office Word</Application>
  <DocSecurity>0</DocSecurity>
  <Lines>358</Lines>
  <Paragraphs>100</Paragraphs>
  <ScaleCrop>false</ScaleCrop>
  <Company>НПП "Гарант-Сервис"</Company>
  <LinksUpToDate>false</LinksUpToDate>
  <CharactersWithSpaces>50443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2020-04-02T09:12:00Z</dcterms:created>
  <dcterms:modified xsi:type="dcterms:W3CDTF">2020-04-02T09:12:00Z</dcterms:modified>
</cp:coreProperties>
</file>