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54159">
      <w:pPr>
        <w:pStyle w:val="1"/>
      </w:pPr>
      <w:r>
        <w:fldChar w:fldCharType="begin"/>
      </w:r>
      <w:r>
        <w:instrText>HYPERLINK "http://ivo.garant.ru/document/redirect/70443986/0"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865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судов" (с изменениями и дополнениями)</w:t>
      </w:r>
      <w:r>
        <w:fldChar w:fldCharType="end"/>
      </w:r>
    </w:p>
    <w:p w:rsidR="00000000" w:rsidRDefault="00654159">
      <w:pPr>
        <w:pStyle w:val="1"/>
      </w:pPr>
      <w:r>
        <w:t>Приказ Министерства образования и науки РФ от 2 а</w:t>
      </w:r>
      <w:r>
        <w:t>вгуста 2013 г. N 865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судов"</w:t>
      </w:r>
    </w:p>
    <w:p w:rsidR="00000000" w:rsidRDefault="00654159">
      <w:pPr>
        <w:pStyle w:val="ac"/>
      </w:pPr>
      <w:r>
        <w:t>С изменениями и дополнениями от:</w:t>
      </w:r>
    </w:p>
    <w:p w:rsidR="00000000" w:rsidRDefault="0065415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654159"/>
    <w:p w:rsidR="00000000" w:rsidRDefault="00654159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</w:t>
        </w:r>
        <w:r>
          <w:rPr>
            <w:rStyle w:val="a4"/>
          </w:rPr>
          <w:t>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65415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180103.01 Судостроитель-судоремонтник металлических судов.</w:t>
      </w:r>
    </w:p>
    <w:p w:rsidR="00000000" w:rsidRDefault="00654159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</w:t>
      </w:r>
      <w:r>
        <w:t>ийской Федерации от 21 июня 2010 г. N 647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180103.01 Судостроитель-судоремонтник металлических судов" (зарег</w:t>
      </w:r>
      <w:r>
        <w:t>истрирован Министерством юстиции Российской Федерации 22 июля 2010 г., регистрационный N 17950).</w:t>
      </w:r>
    </w:p>
    <w:p w:rsidR="00000000" w:rsidRDefault="00654159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65415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654159"/>
    <w:p w:rsidR="00000000" w:rsidRDefault="00654159">
      <w:pPr>
        <w:pStyle w:val="ad"/>
      </w:pPr>
      <w:r>
        <w:t>Зарегистрировано в Минюсте РФ 20 августа 2013 г.</w:t>
      </w:r>
    </w:p>
    <w:p w:rsidR="00000000" w:rsidRDefault="00654159">
      <w:pPr>
        <w:pStyle w:val="ad"/>
      </w:pPr>
      <w:r>
        <w:t>Регистрацио</w:t>
      </w:r>
      <w:r>
        <w:t>нный N 29583</w:t>
      </w:r>
    </w:p>
    <w:p w:rsidR="00000000" w:rsidRDefault="00654159"/>
    <w:p w:rsidR="00000000" w:rsidRDefault="0065415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654159"/>
    <w:p w:rsidR="00000000" w:rsidRDefault="00654159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180103.01 Судостроитель-судоремонтник металлических судов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</w:t>
      </w:r>
      <w:r>
        <w:t>образования и науки РФ от 2 августа 2013 г. N 865)</w:t>
      </w:r>
    </w:p>
    <w:p w:rsidR="00000000" w:rsidRDefault="00654159">
      <w:pPr>
        <w:pStyle w:val="ac"/>
      </w:pPr>
      <w:r>
        <w:t>С изменениями и дополнениями от:</w:t>
      </w:r>
    </w:p>
    <w:p w:rsidR="00000000" w:rsidRDefault="0065415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65415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415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54159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654159"/>
    <w:p w:rsidR="00000000" w:rsidRDefault="00654159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18</w:t>
      </w:r>
      <w:r>
        <w:t xml:space="preserve">0103.01 Судостроитель-судоремонтник металлических судов для профессиональной образовательной </w:t>
      </w:r>
      <w:r>
        <w:lastRenderedPageBreak/>
        <w:t>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</w:t>
      </w:r>
      <w:r>
        <w:t>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654159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180103.01 Судостроитель-суд</w:t>
      </w:r>
      <w:r>
        <w:t>оремонтник металлических судов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654159">
      <w:r>
        <w:t>Возможна сетевая форма реализации программы подготовки квалифицированных рабочих, служащих с использо</w:t>
      </w:r>
      <w:r>
        <w:t>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</w:t>
      </w:r>
      <w:r>
        <w:t>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</w:t>
      </w:r>
      <w:r>
        <w:t>лифицированных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654159"/>
    <w:p w:rsidR="00000000" w:rsidRDefault="00654159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654159"/>
    <w:p w:rsidR="00000000" w:rsidRDefault="00654159">
      <w:r>
        <w:t>В настоящем стандарте используются следующие сокращения:</w:t>
      </w:r>
    </w:p>
    <w:p w:rsidR="00000000" w:rsidRDefault="00654159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654159">
      <w:r>
        <w:rPr>
          <w:rStyle w:val="a3"/>
        </w:rPr>
        <w:t>ФГОС СПО</w:t>
      </w:r>
      <w:r>
        <w:t xml:space="preserve"> - федеральный государственный образов</w:t>
      </w:r>
      <w:r>
        <w:t>ательный стандарт среднего профессионального образования;</w:t>
      </w:r>
    </w:p>
    <w:p w:rsidR="00000000" w:rsidRDefault="00654159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654159">
      <w:r>
        <w:rPr>
          <w:rStyle w:val="a3"/>
        </w:rPr>
        <w:t>ОК</w:t>
      </w:r>
      <w:r>
        <w:t xml:space="preserve"> - общая компетенция;</w:t>
      </w:r>
    </w:p>
    <w:p w:rsidR="00000000" w:rsidRDefault="00654159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654159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654159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654159"/>
    <w:p w:rsidR="00000000" w:rsidRDefault="00654159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654159"/>
    <w:p w:rsidR="00000000" w:rsidRDefault="0065415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65415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65415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4159">
      <w:r>
        <w:t>3.1. Сроки получения СПО по профессии 180103.01 Судостроитель-судоремонтник металлических судов в очной форме обучения и соответствующие квалификации приво</w:t>
      </w:r>
      <w:r>
        <w:t>дятся в Таблице 1.</w:t>
      </w:r>
    </w:p>
    <w:p w:rsidR="00000000" w:rsidRDefault="00654159"/>
    <w:p w:rsidR="00000000" w:rsidRDefault="00654159">
      <w:pPr>
        <w:ind w:firstLine="698"/>
        <w:jc w:val="right"/>
      </w:pPr>
      <w:bookmarkStart w:id="11" w:name="sub_881"/>
      <w:r>
        <w:rPr>
          <w:rStyle w:val="a3"/>
        </w:rPr>
        <w:t>Таблица 1</w:t>
      </w:r>
    </w:p>
    <w:bookmarkEnd w:id="11"/>
    <w:p w:rsidR="00000000" w:rsidRDefault="006541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4760"/>
        <w:gridCol w:w="29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654159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99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bookmarkStart w:id="12" w:name="sub_8811"/>
            <w:r>
              <w:t>Срок получения СПО по ППКРС в очной форме обучения</w:t>
            </w:r>
            <w:hyperlink w:anchor="sub_990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Котельщик судовой</w:t>
            </w:r>
          </w:p>
          <w:p w:rsidR="00000000" w:rsidRDefault="00654159">
            <w:pPr>
              <w:pStyle w:val="aa"/>
              <w:jc w:val="center"/>
            </w:pPr>
            <w:r>
              <w:t>Сборщик-дострой</w:t>
            </w:r>
            <w:r>
              <w:t>щик судовой</w:t>
            </w:r>
          </w:p>
          <w:p w:rsidR="00000000" w:rsidRDefault="00654159">
            <w:pPr>
              <w:pStyle w:val="aa"/>
              <w:jc w:val="center"/>
            </w:pPr>
            <w:r>
              <w:t>Сборщик корпусов металлических судов</w:t>
            </w:r>
          </w:p>
          <w:p w:rsidR="00000000" w:rsidRDefault="00654159">
            <w:pPr>
              <w:pStyle w:val="aa"/>
              <w:jc w:val="center"/>
            </w:pPr>
            <w:r>
              <w:lastRenderedPageBreak/>
              <w:t>Слесарь-монтажник судовой</w:t>
            </w:r>
          </w:p>
          <w:p w:rsidR="00000000" w:rsidRDefault="00654159">
            <w:pPr>
              <w:pStyle w:val="aa"/>
              <w:jc w:val="center"/>
            </w:pPr>
            <w:r>
              <w:t>Судокорпусник-ремонтник</w:t>
            </w:r>
          </w:p>
          <w:p w:rsidR="00000000" w:rsidRDefault="00654159">
            <w:pPr>
              <w:pStyle w:val="aa"/>
              <w:jc w:val="center"/>
            </w:pPr>
            <w:r>
              <w:t>Электрогазосварщик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 xml:space="preserve">основное общее </w:t>
            </w:r>
            <w:r>
              <w:lastRenderedPageBreak/>
              <w:t>образование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2 года 10 мес.</w:t>
            </w:r>
            <w:hyperlink w:anchor="sub_990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654159"/>
    <w:p w:rsidR="00000000" w:rsidRDefault="00654159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654159">
      <w:bookmarkStart w:id="13" w:name="sub_99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654159">
      <w:bookmarkStart w:id="14" w:name="sub_9902"/>
      <w:bookmarkEnd w:id="13"/>
      <w:r>
        <w:t>** Независимо от применяемых образовательных технологий.</w:t>
      </w:r>
    </w:p>
    <w:p w:rsidR="00000000" w:rsidRDefault="00654159">
      <w:bookmarkStart w:id="15" w:name="sub_990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654159"/>
    <w:p w:rsidR="00000000" w:rsidRDefault="00654159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654159">
      <w:r>
        <w:t>котельщик судовой - судокорпусник-ремонтник;</w:t>
      </w:r>
    </w:p>
    <w:p w:rsidR="00000000" w:rsidRDefault="00654159">
      <w:r>
        <w:t>сборщик корпусов металлических судов - сборщик-достройщик судовой;</w:t>
      </w:r>
    </w:p>
    <w:p w:rsidR="00000000" w:rsidRDefault="00654159">
      <w:r>
        <w:t>судокорпусник-ремонтник - слесарь-монтажник судовой;</w:t>
      </w:r>
    </w:p>
    <w:p w:rsidR="00000000" w:rsidRDefault="00654159">
      <w:r>
        <w:t>судокорпусник-ремонтник</w:t>
      </w:r>
      <w:r>
        <w:t xml:space="preserve"> - электрогазосварщик.</w:t>
      </w:r>
    </w:p>
    <w:p w:rsidR="00000000" w:rsidRDefault="00654159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654159">
      <w:bookmarkStart w:id="17" w:name="sub_1801"/>
      <w:r>
        <w:t>а) для обучающихся по очно-заочной форме обучения:</w:t>
      </w:r>
    </w:p>
    <w:bookmarkEnd w:id="17"/>
    <w:p w:rsidR="00000000" w:rsidRDefault="00654159">
      <w:r>
        <w:t>на базе среднего общего образования - не более чем на 1 год;</w:t>
      </w:r>
    </w:p>
    <w:p w:rsidR="00000000" w:rsidRDefault="00654159">
      <w:r>
        <w:t xml:space="preserve">на базе </w:t>
      </w:r>
      <w:r>
        <w:t>основного общего образования - не более чем на 1,5 года;</w:t>
      </w:r>
    </w:p>
    <w:p w:rsidR="00000000" w:rsidRDefault="00654159">
      <w:bookmarkStart w:id="18" w:name="sub_180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654159"/>
    <w:p w:rsidR="00000000" w:rsidRDefault="00654159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654159"/>
    <w:p w:rsidR="00000000" w:rsidRDefault="00654159">
      <w:bookmarkStart w:id="20" w:name="sub_41"/>
      <w:r>
        <w:t xml:space="preserve">4.1. Область профессиональной деятельности выпускников: деятельность по первичной обработке листовых и профильных судостроительных материалов, сборке и монтажу элементов судовых конструкций и оборудования, ремонту и утилизации металлических судов и другой </w:t>
      </w:r>
      <w:r>
        <w:t>морской и речной техники в судостроительных и судоремонтных организациях.</w:t>
      </w:r>
    </w:p>
    <w:p w:rsidR="00000000" w:rsidRDefault="00654159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654159">
      <w:r>
        <w:t>листовые и профильные судостроительные материалы;</w:t>
      </w:r>
    </w:p>
    <w:p w:rsidR="00000000" w:rsidRDefault="00654159">
      <w:r>
        <w:t>элементы судовых конструкций;</w:t>
      </w:r>
    </w:p>
    <w:p w:rsidR="00000000" w:rsidRDefault="00654159">
      <w:r>
        <w:t>узлы, системы и о</w:t>
      </w:r>
      <w:r>
        <w:t>борудование металлических судов и другой судовой техники.</w:t>
      </w:r>
    </w:p>
    <w:p w:rsidR="00000000" w:rsidRDefault="00654159">
      <w:bookmarkStart w:id="22" w:name="sub_43"/>
      <w:r>
        <w:t>4.3. Обучающийся по профессии 180103.01 Судостроитель-судоремонтник металлических судов готовится к следующим видам деятельности:</w:t>
      </w:r>
    </w:p>
    <w:p w:rsidR="00000000" w:rsidRDefault="00654159">
      <w:bookmarkStart w:id="23" w:name="sub_431"/>
      <w:bookmarkEnd w:id="22"/>
      <w:r>
        <w:t xml:space="preserve">4.3.1. Монтаж, ремонт и испытания судовых котлов </w:t>
      </w:r>
      <w:r>
        <w:t>и котельных агрегатов.</w:t>
      </w:r>
    </w:p>
    <w:p w:rsidR="00000000" w:rsidRDefault="00654159">
      <w:bookmarkStart w:id="24" w:name="sub_432"/>
      <w:bookmarkEnd w:id="23"/>
      <w:r>
        <w:t>4.3.2. Выполнение сборочно-достроечных работ.</w:t>
      </w:r>
    </w:p>
    <w:p w:rsidR="00000000" w:rsidRDefault="00654159">
      <w:bookmarkStart w:id="25" w:name="sub_433"/>
      <w:bookmarkEnd w:id="24"/>
      <w:r>
        <w:t>4.3.3. Сборка, монтаж (демонтаж) элементов судовых конструкций, корпусов, устройств и систем металлических судов.</w:t>
      </w:r>
    </w:p>
    <w:p w:rsidR="00000000" w:rsidRDefault="00654159">
      <w:bookmarkStart w:id="26" w:name="sub_434"/>
      <w:bookmarkEnd w:id="25"/>
      <w:r>
        <w:t>4.3.4. Выполнение слесарных опе</w:t>
      </w:r>
      <w:r>
        <w:t>раций при демонтаже, ремонте, сборке, монтаже судовых конструкций и механизмов.</w:t>
      </w:r>
    </w:p>
    <w:p w:rsidR="00000000" w:rsidRDefault="00654159">
      <w:bookmarkStart w:id="27" w:name="sub_435"/>
      <w:bookmarkEnd w:id="26"/>
      <w:r>
        <w:t>4.3.5. Выполнение ремонтных работ по корпусу судна, судовым механизмам, устройствам и системам.</w:t>
      </w:r>
    </w:p>
    <w:p w:rsidR="00000000" w:rsidRDefault="00654159">
      <w:bookmarkStart w:id="28" w:name="sub_436"/>
      <w:bookmarkEnd w:id="27"/>
      <w:r>
        <w:t>4.3.6. Выполнение электрогазосварочных операций.</w:t>
      </w:r>
    </w:p>
    <w:bookmarkEnd w:id="28"/>
    <w:p w:rsidR="00000000" w:rsidRDefault="00654159"/>
    <w:p w:rsidR="00000000" w:rsidRDefault="00654159">
      <w:pPr>
        <w:pStyle w:val="1"/>
      </w:pPr>
      <w:bookmarkStart w:id="29" w:name="sub_1500"/>
      <w:r>
        <w:t>V. Требования к результатам освоения программы подготовки квалифицированных рабочих, служащих</w:t>
      </w:r>
    </w:p>
    <w:bookmarkEnd w:id="29"/>
    <w:p w:rsidR="00000000" w:rsidRDefault="00654159"/>
    <w:p w:rsidR="00000000" w:rsidRDefault="00654159">
      <w:bookmarkStart w:id="30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654159">
      <w:bookmarkStart w:id="31" w:name="sub_111"/>
      <w:bookmarkEnd w:id="30"/>
      <w:r>
        <w:t>ОК 1. Понимать сущ</w:t>
      </w:r>
      <w:r>
        <w:t>ность и социальную значимость будущей профессии, проявлять к ней устойчивый интерес.</w:t>
      </w:r>
    </w:p>
    <w:p w:rsidR="00000000" w:rsidRDefault="00654159">
      <w:bookmarkStart w:id="32" w:name="sub_112"/>
      <w:bookmarkEnd w:id="31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654159">
      <w:bookmarkStart w:id="33" w:name="sub_113"/>
      <w:bookmarkEnd w:id="32"/>
      <w:r>
        <w:t>ОК 3. Анализировать рабочую</w:t>
      </w:r>
      <w:r>
        <w:t xml:space="preserve">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654159">
      <w:bookmarkStart w:id="34" w:name="sub_114"/>
      <w:bookmarkEnd w:id="33"/>
      <w:r>
        <w:t xml:space="preserve">ОК 4. Осуществлять поиск информации, необходимой для эффективного выполнения профессиональных </w:t>
      </w:r>
      <w:r>
        <w:t>задач.</w:t>
      </w:r>
    </w:p>
    <w:p w:rsidR="00000000" w:rsidRDefault="00654159">
      <w:bookmarkStart w:id="35" w:name="sub_115"/>
      <w:bookmarkEnd w:id="34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654159">
      <w:bookmarkStart w:id="36" w:name="sub_116"/>
      <w:bookmarkEnd w:id="35"/>
      <w:r>
        <w:t>ОК 6. Работать в команде, эффективно общаться с коллегами, руководством, клиентами.</w:t>
      </w:r>
    </w:p>
    <w:p w:rsidR="00000000" w:rsidRDefault="00654159">
      <w:bookmarkStart w:id="37" w:name="sub_117"/>
      <w:bookmarkEnd w:id="36"/>
      <w:r>
        <w:t>ОК 7. Исполнять воинскую обяз</w:t>
      </w:r>
      <w:r>
        <w:t>анность</w:t>
      </w:r>
      <w:hyperlink w:anchor="sub_9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654159">
      <w:bookmarkStart w:id="38" w:name="sub_52"/>
      <w:bookmarkEnd w:id="37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654159">
      <w:bookmarkStart w:id="39" w:name="sub_521"/>
      <w:bookmarkEnd w:id="38"/>
      <w:r>
        <w:t>5.2.1. Монтаж, ремонт и испытания судовых котлов и котельных агрегатов.</w:t>
      </w:r>
    </w:p>
    <w:p w:rsidR="00000000" w:rsidRDefault="00654159">
      <w:bookmarkStart w:id="40" w:name="sub_211"/>
      <w:bookmarkEnd w:id="39"/>
      <w:r>
        <w:t>ПК 1.1. Выполнять работы по общей сборке, монтажу, ремонту и испытаниям судовых котлов, изготовлению трубной системы.</w:t>
      </w:r>
    </w:p>
    <w:p w:rsidR="00000000" w:rsidRDefault="00654159">
      <w:bookmarkStart w:id="41" w:name="sub_212"/>
      <w:bookmarkEnd w:id="40"/>
      <w:r>
        <w:t>ПК 1.2. Выполнять монтаж гарнитуры с</w:t>
      </w:r>
      <w:r>
        <w:t>удовых котлов, коллекторов, дымогарных и водогрейных труб.</w:t>
      </w:r>
    </w:p>
    <w:p w:rsidR="00000000" w:rsidRDefault="00654159">
      <w:bookmarkStart w:id="42" w:name="sub_213"/>
      <w:bookmarkEnd w:id="41"/>
      <w:r>
        <w:t>ПК 1.3. Проводить огнеупорные и изоляционные работы, консервацию и расконсервацию судовых котлов.</w:t>
      </w:r>
    </w:p>
    <w:p w:rsidR="00000000" w:rsidRDefault="00654159">
      <w:bookmarkStart w:id="43" w:name="sub_522"/>
      <w:bookmarkEnd w:id="42"/>
      <w:r>
        <w:t>5.2.2. Выполнение сборочно-достроечных работ.</w:t>
      </w:r>
    </w:p>
    <w:p w:rsidR="00000000" w:rsidRDefault="00654159">
      <w:bookmarkStart w:id="44" w:name="sub_221"/>
      <w:bookmarkEnd w:id="43"/>
      <w:r>
        <w:t>ПК 2.1. Изготавливать, собирать, устанавливать простые узлы, мебель, изделия судового оборудования, дельные вещи и производить их демонтаж и ремонт.</w:t>
      </w:r>
    </w:p>
    <w:p w:rsidR="00000000" w:rsidRDefault="00654159">
      <w:bookmarkStart w:id="45" w:name="sub_222"/>
      <w:bookmarkEnd w:id="44"/>
      <w:r>
        <w:t>ПК 2.2. Осуществлять монтаж и испытание систем кондиционирования и комплексной обработки возд</w:t>
      </w:r>
      <w:r>
        <w:t>уха.</w:t>
      </w:r>
    </w:p>
    <w:p w:rsidR="00000000" w:rsidRDefault="00654159">
      <w:bookmarkStart w:id="46" w:name="sub_223"/>
      <w:bookmarkEnd w:id="45"/>
      <w:r>
        <w:t>ПК 2.3. Изготавливать и устанавливать обшивку помещений судна, а также противопожарные дымоходы.</w:t>
      </w:r>
    </w:p>
    <w:p w:rsidR="00000000" w:rsidRDefault="00654159">
      <w:bookmarkStart w:id="47" w:name="sub_224"/>
      <w:bookmarkEnd w:id="46"/>
      <w:r>
        <w:t>ПК 2.4. Размещать и устанавливать в насыщенных помещениях аварийно-спасательное имущество.</w:t>
      </w:r>
    </w:p>
    <w:p w:rsidR="00000000" w:rsidRDefault="00654159">
      <w:bookmarkStart w:id="48" w:name="sub_523"/>
      <w:bookmarkEnd w:id="47"/>
      <w:r>
        <w:t>5.2.3. Сборка, монтаж</w:t>
      </w:r>
      <w:r>
        <w:t xml:space="preserve"> (демонтаж) элементов судовых конструкций, корпусов, устройств и систем металлических судов.</w:t>
      </w:r>
    </w:p>
    <w:p w:rsidR="00000000" w:rsidRDefault="00654159">
      <w:bookmarkStart w:id="49" w:name="sub_231"/>
      <w:bookmarkEnd w:id="48"/>
      <w:r>
        <w:t>ПК 3.1. Производить разметку мест установки деталей по сборочным и монтажным чертежам.</w:t>
      </w:r>
    </w:p>
    <w:p w:rsidR="00000000" w:rsidRDefault="00654159">
      <w:bookmarkStart w:id="50" w:name="sub_232"/>
      <w:bookmarkEnd w:id="49"/>
      <w:r>
        <w:t>ПК 3.2. Формировать и собирать корпус судна на с</w:t>
      </w:r>
      <w:r>
        <w:t>тапеле.</w:t>
      </w:r>
    </w:p>
    <w:p w:rsidR="00000000" w:rsidRDefault="00654159">
      <w:bookmarkStart w:id="51" w:name="sub_233"/>
      <w:bookmarkEnd w:id="50"/>
      <w:r>
        <w:t>ПК 3.3. Монтировать (демонтировать) судовые конструкции, механизмы, системы и оборудование с использованием безопасных методов труда.</w:t>
      </w:r>
    </w:p>
    <w:p w:rsidR="00000000" w:rsidRDefault="00654159">
      <w:bookmarkStart w:id="52" w:name="sub_524"/>
      <w:bookmarkEnd w:id="51"/>
      <w:r>
        <w:t>5.2.4. Выполнение слесарных операций при демонтаже, ремонте, сборке, монтаже судовых к</w:t>
      </w:r>
      <w:r>
        <w:t>онструкций и механизмов.</w:t>
      </w:r>
    </w:p>
    <w:p w:rsidR="00000000" w:rsidRDefault="00654159">
      <w:bookmarkStart w:id="53" w:name="sub_241"/>
      <w:bookmarkEnd w:id="52"/>
      <w:r>
        <w:t>ПК 4.1. Владеть приемами выполнения слесарных операций с соблюдением технологии выполнения слесарно-сборочных и ремонтных работ.</w:t>
      </w:r>
    </w:p>
    <w:p w:rsidR="00000000" w:rsidRDefault="00654159">
      <w:bookmarkStart w:id="54" w:name="sub_242"/>
      <w:bookmarkEnd w:id="53"/>
      <w:r>
        <w:t>ПК 4.2. Использовать слесарный и контрольно-измерительный инструмент, унив</w:t>
      </w:r>
      <w:r>
        <w:t xml:space="preserve">ерсальные </w:t>
      </w:r>
      <w:r>
        <w:lastRenderedPageBreak/>
        <w:t>и специальные приспособления.</w:t>
      </w:r>
    </w:p>
    <w:p w:rsidR="00000000" w:rsidRDefault="00654159">
      <w:bookmarkStart w:id="55" w:name="sub_243"/>
      <w:bookmarkEnd w:id="54"/>
      <w:r>
        <w:t>ПК 4.3. Применять механизацию, машины и станки, используемые для слесарных работ в судостроении.</w:t>
      </w:r>
    </w:p>
    <w:p w:rsidR="00000000" w:rsidRDefault="00654159">
      <w:bookmarkStart w:id="56" w:name="sub_525"/>
      <w:bookmarkEnd w:id="55"/>
      <w:r>
        <w:t>5.2.5. Выполнение ремонтных работ по корпусу судна, судовым механизмам, устройствам и систе</w:t>
      </w:r>
      <w:r>
        <w:t>мам.</w:t>
      </w:r>
    </w:p>
    <w:p w:rsidR="00000000" w:rsidRDefault="00654159">
      <w:bookmarkStart w:id="57" w:name="sub_251"/>
      <w:bookmarkEnd w:id="56"/>
      <w:r>
        <w:t>ПК 5.1. Выявлять причины возникновения дефектов корпусных конструкций, судовых механизмов и систем и устранять их.</w:t>
      </w:r>
    </w:p>
    <w:p w:rsidR="00000000" w:rsidRDefault="00654159">
      <w:bookmarkStart w:id="58" w:name="sub_252"/>
      <w:bookmarkEnd w:id="57"/>
      <w:r>
        <w:t>ПК 5.2. Выполнять демонтаж и ремонт секций судна, судового оборудования и механизмов.</w:t>
      </w:r>
    </w:p>
    <w:p w:rsidR="00000000" w:rsidRDefault="00654159">
      <w:bookmarkStart w:id="59" w:name="sub_253"/>
      <w:bookmarkEnd w:id="58"/>
      <w:r>
        <w:t xml:space="preserve">ПК 5.3. </w:t>
      </w:r>
      <w:r>
        <w:t>Проводить испытания труб, сварных соединений, судовых механизмов, устройств и систем.</w:t>
      </w:r>
    </w:p>
    <w:p w:rsidR="00000000" w:rsidRDefault="00654159">
      <w:bookmarkStart w:id="60" w:name="sub_526"/>
      <w:bookmarkEnd w:id="59"/>
      <w:r>
        <w:t>5.2.6. Выполнение электрогазосварочных операций.</w:t>
      </w:r>
    </w:p>
    <w:p w:rsidR="00000000" w:rsidRDefault="00654159">
      <w:bookmarkStart w:id="61" w:name="sub_261"/>
      <w:bookmarkEnd w:id="60"/>
      <w:r>
        <w:t>ПК 6.1. Подготавливать рабочее место, изделия и узлы под сварку (резку).</w:t>
      </w:r>
    </w:p>
    <w:p w:rsidR="00000000" w:rsidRDefault="00654159">
      <w:bookmarkStart w:id="62" w:name="sub_262"/>
      <w:bookmarkEnd w:id="61"/>
      <w:r>
        <w:t>ПК 6.2</w:t>
      </w:r>
      <w:r>
        <w:t>. Использовать различные типы сварочного оборудования.</w:t>
      </w:r>
    </w:p>
    <w:p w:rsidR="00000000" w:rsidRDefault="00654159">
      <w:bookmarkStart w:id="63" w:name="sub_263"/>
      <w:bookmarkEnd w:id="62"/>
      <w:r>
        <w:t>ПК 6.3. Применять газо- и электросварку в работе с использованием безопасных методов труда.</w:t>
      </w:r>
    </w:p>
    <w:bookmarkEnd w:id="63"/>
    <w:p w:rsidR="00000000" w:rsidRDefault="00654159"/>
    <w:p w:rsidR="00000000" w:rsidRDefault="00654159">
      <w:pPr>
        <w:pStyle w:val="1"/>
      </w:pPr>
      <w:bookmarkStart w:id="64" w:name="sub_1600"/>
      <w:r>
        <w:t>VI. Требования к структуре программы подготовки квалифицированных рабочих, служ</w:t>
      </w:r>
      <w:r>
        <w:t>ащих</w:t>
      </w:r>
    </w:p>
    <w:bookmarkEnd w:id="64"/>
    <w:p w:rsidR="00000000" w:rsidRDefault="00654159"/>
    <w:p w:rsidR="00000000" w:rsidRDefault="00654159">
      <w:bookmarkStart w:id="65" w:name="sub_61"/>
      <w:r>
        <w:t>6.1. ППКРС предусматривает изучение следующих учебных циклов:</w:t>
      </w:r>
    </w:p>
    <w:bookmarkEnd w:id="65"/>
    <w:p w:rsidR="00000000" w:rsidRDefault="00654159">
      <w:r>
        <w:t>общепрофессионального;</w:t>
      </w:r>
    </w:p>
    <w:p w:rsidR="00000000" w:rsidRDefault="00654159">
      <w:r>
        <w:t>профессионального</w:t>
      </w:r>
    </w:p>
    <w:p w:rsidR="00000000" w:rsidRDefault="00654159">
      <w:r>
        <w:t>и разделов:</w:t>
      </w:r>
    </w:p>
    <w:p w:rsidR="00000000" w:rsidRDefault="00654159">
      <w:r>
        <w:t>физическая культура;</w:t>
      </w:r>
    </w:p>
    <w:p w:rsidR="00000000" w:rsidRDefault="00654159">
      <w:r>
        <w:t>учебная практика;</w:t>
      </w:r>
    </w:p>
    <w:p w:rsidR="00000000" w:rsidRDefault="00654159">
      <w:r>
        <w:t>производственная практика;</w:t>
      </w:r>
    </w:p>
    <w:p w:rsidR="00000000" w:rsidRDefault="00654159">
      <w:r>
        <w:t>промежуточная аттестация;</w:t>
      </w:r>
    </w:p>
    <w:p w:rsidR="00000000" w:rsidRDefault="00654159">
      <w:r>
        <w:t>государственная итоговая аттестация.</w:t>
      </w:r>
    </w:p>
    <w:p w:rsidR="00000000" w:rsidRDefault="00654159">
      <w:bookmarkStart w:id="66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</w:t>
      </w:r>
      <w:r>
        <w:t>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</w:t>
      </w:r>
      <w:r>
        <w:t>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6"/>
    <w:p w:rsidR="00000000" w:rsidRDefault="00654159">
      <w:r>
        <w:t>Общепрофессиональный учебный цикл состоит из общепрофессиональных дисциплин, профессиональный учебный цикл состоит из проф</w:t>
      </w:r>
      <w:r>
        <w:t>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</w:t>
      </w:r>
      <w:r>
        <w:t>бная и (или) производственная практика.</w:t>
      </w:r>
    </w:p>
    <w:p w:rsidR="00000000" w:rsidRDefault="00654159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</w:t>
      </w:r>
      <w:r>
        <w:t>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65415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654159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654159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4159">
      <w:r>
        <w:t>6.</w:t>
      </w:r>
      <w:r>
        <w:t xml:space="preserve">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</w:t>
      </w:r>
      <w:r>
        <w:lastRenderedPageBreak/>
        <w:t>соответствует 36 академическим часам.</w:t>
      </w:r>
    </w:p>
    <w:p w:rsidR="00000000" w:rsidRDefault="00654159"/>
    <w:p w:rsidR="00000000" w:rsidRDefault="00654159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54159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654159"/>
    <w:p w:rsidR="00000000" w:rsidRDefault="00654159">
      <w:pPr>
        <w:ind w:firstLine="698"/>
        <w:jc w:val="right"/>
      </w:pPr>
      <w:bookmarkStart w:id="68" w:name="sub_882"/>
      <w:r>
        <w:rPr>
          <w:rStyle w:val="a3"/>
        </w:rPr>
        <w:t>Таблица 2</w:t>
      </w:r>
    </w:p>
    <w:bookmarkEnd w:id="68"/>
    <w:p w:rsidR="00000000" w:rsidRDefault="006541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880"/>
        <w:gridCol w:w="182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Всего максимальной учебной нагрузки обучающегося (час./не</w:t>
            </w:r>
            <w:r>
              <w:t>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336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224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654159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виды нормативно-технической и производственной документации;</w:t>
            </w:r>
          </w:p>
          <w:p w:rsidR="00000000" w:rsidRDefault="00654159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654159">
            <w:pPr>
              <w:pStyle w:val="ad"/>
            </w:pPr>
            <w:r>
              <w:t>способы графического представления объектов, пространственных</w:t>
            </w:r>
            <w:r>
              <w:t xml:space="preserve"> образов и схем;</w:t>
            </w:r>
          </w:p>
          <w:p w:rsidR="00000000" w:rsidRDefault="00654159">
            <w:pPr>
              <w:pStyle w:val="ad"/>
            </w:pPr>
            <w:r>
              <w:t>требования государственных стандартов Единой системы конструкторской документации и Единой системы технологической документации;</w:t>
            </w:r>
          </w:p>
          <w:p w:rsidR="00000000" w:rsidRDefault="00654159">
            <w:pPr>
              <w:pStyle w:val="ad"/>
            </w:pPr>
            <w:r>
              <w:t>правила выполнения чертежей, технических рисунков и эскизов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ОП.01. Основы инженерной графики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654159">
            <w:pPr>
              <w:pStyle w:val="ad"/>
            </w:pPr>
            <w:hyperlink w:anchor="sub_233" w:history="1">
              <w:r>
                <w:rPr>
                  <w:rStyle w:val="a4"/>
                </w:rPr>
                <w:t>ПК 3.3</w:t>
              </w:r>
            </w:hyperlink>
          </w:p>
          <w:p w:rsidR="00000000" w:rsidRDefault="00654159">
            <w:pPr>
              <w:pStyle w:val="ad"/>
            </w:pPr>
            <w:hyperlink w:anchor="sub_243" w:history="1">
              <w:r>
                <w:rPr>
                  <w:rStyle w:val="a4"/>
                </w:rPr>
                <w:t>ПК 4.3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 5.1</w:t>
              </w:r>
            </w:hyperlink>
          </w:p>
          <w:p w:rsidR="00000000" w:rsidRDefault="00654159">
            <w:pPr>
              <w:pStyle w:val="ad"/>
            </w:pPr>
            <w:hyperlink w:anchor="sub_253" w:history="1">
              <w:r>
                <w:rPr>
                  <w:rStyle w:val="a4"/>
                </w:rPr>
                <w:t>ПК 5.3</w:t>
              </w:r>
            </w:hyperlink>
          </w:p>
          <w:p w:rsidR="00000000" w:rsidRDefault="00654159">
            <w:pPr>
              <w:pStyle w:val="ad"/>
            </w:pPr>
            <w:hyperlink w:anchor="sub_263" w:history="1">
              <w:r>
                <w:rPr>
                  <w:rStyle w:val="a4"/>
                </w:rPr>
                <w:t>ПК 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анализировать условия работы деталей машин и механизмов; оценивать их работоспособность;</w:t>
            </w:r>
          </w:p>
          <w:p w:rsidR="00000000" w:rsidRDefault="00654159">
            <w:pPr>
              <w:pStyle w:val="ad"/>
            </w:pPr>
            <w:r>
              <w:t>соединять разъемные соединения;</w:t>
            </w:r>
          </w:p>
          <w:p w:rsidR="00000000" w:rsidRDefault="00654159">
            <w:pPr>
              <w:pStyle w:val="ad"/>
            </w:pPr>
            <w:r>
              <w:t>читать кинематические схемы;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классификацию механизмов и машин;</w:t>
            </w:r>
          </w:p>
          <w:p w:rsidR="00000000" w:rsidRDefault="00654159">
            <w:pPr>
              <w:pStyle w:val="ad"/>
            </w:pPr>
            <w:r>
              <w:t>звенья механизмов;</w:t>
            </w:r>
          </w:p>
          <w:p w:rsidR="00000000" w:rsidRDefault="00654159">
            <w:pPr>
              <w:pStyle w:val="ad"/>
            </w:pPr>
            <w:r>
              <w:t>кинематику механизмов (механизм и машина, кине</w:t>
            </w:r>
            <w:r>
              <w:t>матические пары и цепи, типы кинематических пар);</w:t>
            </w:r>
          </w:p>
          <w:p w:rsidR="00000000" w:rsidRDefault="00654159">
            <w:pPr>
              <w:pStyle w:val="ad"/>
            </w:pPr>
            <w:r>
              <w:t>классификацию, назначение деталей и сборочных единиц и требования к ним;</w:t>
            </w:r>
          </w:p>
          <w:p w:rsidR="00000000" w:rsidRDefault="00654159">
            <w:pPr>
              <w:pStyle w:val="ad"/>
            </w:pPr>
            <w:r>
              <w:t>виды соединения деталей (разъемные и неразъемные соединения);</w:t>
            </w:r>
          </w:p>
          <w:p w:rsidR="00000000" w:rsidRDefault="00654159">
            <w:pPr>
              <w:pStyle w:val="ad"/>
            </w:pPr>
            <w:r>
              <w:t>назначение, характеристики механизмов и устройств передач вращательного</w:t>
            </w:r>
            <w:r>
              <w:t xml:space="preserve"> движения;</w:t>
            </w:r>
          </w:p>
          <w:p w:rsidR="00000000" w:rsidRDefault="00654159">
            <w:pPr>
              <w:pStyle w:val="ad"/>
            </w:pPr>
            <w:r>
              <w:t>виды передач вращательного движения (механические, ременные, фрикционные, зубчатые, цепочные, червячные) и их обозначение, кинематические схемы, определение передаточного числа;</w:t>
            </w:r>
          </w:p>
          <w:p w:rsidR="00000000" w:rsidRDefault="00654159">
            <w:pPr>
              <w:pStyle w:val="ad"/>
            </w:pPr>
            <w:r>
              <w:t>основные сведения по сопротивлению материалов;</w:t>
            </w:r>
          </w:p>
          <w:p w:rsidR="00000000" w:rsidRDefault="00654159">
            <w:pPr>
              <w:pStyle w:val="ad"/>
            </w:pPr>
            <w:r>
              <w:t>основные виды деформ</w:t>
            </w:r>
            <w:r>
              <w:t>ации и распределение напряжения при них;</w:t>
            </w:r>
          </w:p>
          <w:p w:rsidR="00000000" w:rsidRDefault="00654159">
            <w:pPr>
              <w:pStyle w:val="ad"/>
            </w:pPr>
            <w:r>
              <w:t>внешние силы и их виды, внутренние силы упругости и напряжения, действительные, предельно опасные и предельно допустимые напряжения;</w:t>
            </w:r>
          </w:p>
          <w:p w:rsidR="00000000" w:rsidRDefault="00654159">
            <w:pPr>
              <w:pStyle w:val="ad"/>
            </w:pPr>
            <w:r>
              <w:t>основные понятия гидростатики и гидродинамики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ОП.02. Основы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654159">
            <w:pPr>
              <w:pStyle w:val="ad"/>
            </w:pPr>
            <w:r>
              <w:lastRenderedPageBreak/>
              <w:t>рассчитывать параметры электрических схем;</w:t>
            </w:r>
          </w:p>
          <w:p w:rsidR="00000000" w:rsidRDefault="00654159">
            <w:pPr>
              <w:pStyle w:val="ad"/>
            </w:pPr>
            <w:r>
              <w:t>собирать электрические схемы;</w:t>
            </w:r>
          </w:p>
          <w:p w:rsidR="00000000" w:rsidRDefault="00654159">
            <w:pPr>
              <w:pStyle w:val="ad"/>
            </w:pPr>
            <w:r>
              <w:t>пользоваться электроизмерительными приборами и приспособл</w:t>
            </w:r>
            <w:r>
              <w:t>ениями;</w:t>
            </w:r>
          </w:p>
          <w:p w:rsidR="00000000" w:rsidRDefault="00654159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электротехническую терминологию;</w:t>
            </w:r>
          </w:p>
          <w:p w:rsidR="00000000" w:rsidRDefault="00654159">
            <w:pPr>
              <w:pStyle w:val="ad"/>
            </w:pPr>
            <w:r>
              <w:t>основные законы электротехники;</w:t>
            </w:r>
          </w:p>
          <w:p w:rsidR="00000000" w:rsidRDefault="00654159">
            <w:pPr>
              <w:pStyle w:val="ad"/>
            </w:pPr>
            <w:r>
              <w:t>типы электрических схем;</w:t>
            </w:r>
          </w:p>
          <w:p w:rsidR="00000000" w:rsidRDefault="00654159">
            <w:pPr>
              <w:pStyle w:val="ad"/>
            </w:pPr>
            <w:r>
              <w:t>правила выполнения электрических схем;</w:t>
            </w:r>
          </w:p>
          <w:p w:rsidR="00000000" w:rsidRDefault="00654159">
            <w:pPr>
              <w:pStyle w:val="ad"/>
            </w:pPr>
            <w:r>
              <w:t>методы расчета электрических цепей;</w:t>
            </w:r>
          </w:p>
          <w:p w:rsidR="00000000" w:rsidRDefault="00654159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654159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 w:rsidR="00000000" w:rsidRDefault="00654159">
            <w:pPr>
              <w:pStyle w:val="ad"/>
            </w:pPr>
            <w:r>
              <w:t>схемы электроснабжения;</w:t>
            </w:r>
          </w:p>
          <w:p w:rsidR="00000000" w:rsidRDefault="00654159">
            <w:pPr>
              <w:pStyle w:val="ad"/>
            </w:pPr>
            <w:r>
              <w:t>основные правила э</w:t>
            </w:r>
            <w:r>
              <w:t>ксплуатации электрооборудования;</w:t>
            </w:r>
          </w:p>
          <w:p w:rsidR="00000000" w:rsidRDefault="00654159">
            <w:pPr>
              <w:pStyle w:val="ad"/>
            </w:pPr>
            <w:r>
              <w:t>способы экономии электроэнергии;</w:t>
            </w:r>
          </w:p>
          <w:p w:rsidR="00000000" w:rsidRDefault="00654159">
            <w:pPr>
              <w:pStyle w:val="ad"/>
            </w:pPr>
            <w:r>
              <w:t>основные электротехнические материалы;</w:t>
            </w:r>
          </w:p>
          <w:p w:rsidR="00000000" w:rsidRDefault="00654159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654159">
            <w:pPr>
              <w:pStyle w:val="ad"/>
            </w:pPr>
            <w:r>
              <w:t>принципы работы типовых электронных устройств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ОП.03. Основы электротехники и электроники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654159">
            <w:pPr>
              <w:pStyle w:val="ad"/>
            </w:pPr>
            <w:hyperlink w:anchor="sub_233" w:history="1">
              <w:r>
                <w:rPr>
                  <w:rStyle w:val="a4"/>
                </w:rPr>
                <w:t>ПК 3.3</w:t>
              </w:r>
            </w:hyperlink>
          </w:p>
          <w:p w:rsidR="00000000" w:rsidRDefault="00654159">
            <w:pPr>
              <w:pStyle w:val="ad"/>
            </w:pPr>
            <w:hyperlink w:anchor="sub_243" w:history="1">
              <w:r>
                <w:rPr>
                  <w:rStyle w:val="a4"/>
                </w:rPr>
                <w:t>ПК 4.3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 5.1</w:t>
              </w:r>
            </w:hyperlink>
          </w:p>
          <w:p w:rsidR="00000000" w:rsidRDefault="00654159">
            <w:pPr>
              <w:pStyle w:val="ad"/>
            </w:pPr>
            <w:hyperlink w:anchor="sub_253" w:history="1">
              <w:r>
                <w:rPr>
                  <w:rStyle w:val="a4"/>
                </w:rPr>
                <w:t>ПК 5.3</w:t>
              </w:r>
            </w:hyperlink>
          </w:p>
          <w:p w:rsidR="00000000" w:rsidRDefault="00654159">
            <w:pPr>
              <w:pStyle w:val="ad"/>
            </w:pPr>
            <w:hyperlink w:anchor="sub_263" w:history="1">
              <w:r>
                <w:rPr>
                  <w:rStyle w:val="a4"/>
                </w:rPr>
                <w:t>ПК 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выбирать основные конструкционные и эксплуатационные материалы;</w:t>
            </w:r>
          </w:p>
          <w:p w:rsidR="00000000" w:rsidRDefault="00654159">
            <w:pPr>
              <w:pStyle w:val="ad"/>
            </w:pPr>
            <w:r>
              <w:t>проводить первичную обработку материалов с разными свойствами;</w:t>
            </w:r>
          </w:p>
          <w:p w:rsidR="00000000" w:rsidRDefault="00654159">
            <w:pPr>
              <w:pStyle w:val="ad"/>
            </w:pPr>
            <w:r>
              <w:t>пользоваться стандартами и другой нормативной документацией;</w:t>
            </w:r>
          </w:p>
          <w:p w:rsidR="00000000" w:rsidRDefault="00654159">
            <w:pPr>
              <w:pStyle w:val="ad"/>
            </w:pPr>
            <w:r>
              <w:t xml:space="preserve">определять правильность работы </w:t>
            </w:r>
            <w:r>
              <w:lastRenderedPageBreak/>
              <w:t>контрольно-измерительных приборов, по</w:t>
            </w:r>
            <w:r>
              <w:t>льзоваться ими;</w:t>
            </w:r>
          </w:p>
          <w:p w:rsidR="00000000" w:rsidRDefault="00654159">
            <w:pPr>
              <w:pStyle w:val="ad"/>
            </w:pPr>
            <w:r>
              <w:t>анализировать условия работы, оценивать работоспособность деталей машин и механизмов; использовать механическое оборудование судовой мастерской, ручные инструменты, измерительное и испытательное оборудование при эксплуатации и ремонте судов</w:t>
            </w:r>
            <w:r>
              <w:t>ых технических средств;</w:t>
            </w:r>
          </w:p>
          <w:p w:rsidR="00000000" w:rsidRDefault="00654159">
            <w:pPr>
              <w:pStyle w:val="ad"/>
            </w:pPr>
            <w:r>
              <w:t>обеспечивать качество слесарных работ при обслуживании и ремонте судовых механизмов и устройств;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основные свойства конструкционных и эксплуатационных материалов, применяемых при ремонте, эксплуатации и техническом обслуживани</w:t>
            </w:r>
            <w:r>
              <w:t>и;</w:t>
            </w:r>
          </w:p>
          <w:p w:rsidR="00000000" w:rsidRDefault="00654159">
            <w:pPr>
              <w:pStyle w:val="ad"/>
            </w:pPr>
            <w:r>
              <w:t>основные технологические процессы обработки материалов с разными свойствами;</w:t>
            </w:r>
          </w:p>
          <w:p w:rsidR="00000000" w:rsidRDefault="00654159">
            <w:pPr>
              <w:pStyle w:val="ad"/>
            </w:pPr>
            <w:r>
              <w:t>основы стандартизации, погрешности при изготовлении деталей и сборке машин, номинальный и предельные размеры, действительный размер, допуск размера, поле допуска, посадки, их в</w:t>
            </w:r>
            <w:r>
              <w:t>иды и назначение, точность обработки, системы допусков и посадок;</w:t>
            </w:r>
          </w:p>
          <w:p w:rsidR="00000000" w:rsidRDefault="00654159">
            <w:pPr>
              <w:pStyle w:val="ad"/>
            </w:pPr>
            <w:r>
              <w:t>основы метрологии: понятие, термины, показатели измерительных приборов;</w:t>
            </w:r>
          </w:p>
          <w:p w:rsidR="00000000" w:rsidRDefault="00654159">
            <w:pPr>
              <w:pStyle w:val="ad"/>
            </w:pPr>
            <w:r>
              <w:t>назначение, характеристики, устройство и порядок использования универсальных средств измерения;</w:t>
            </w:r>
          </w:p>
          <w:p w:rsidR="00000000" w:rsidRDefault="00654159">
            <w:pPr>
              <w:pStyle w:val="ad"/>
            </w:pPr>
            <w:r>
              <w:t>виды слесарных работ и</w:t>
            </w:r>
            <w:r>
              <w:t xml:space="preserve"> технологию их выполнения при техническом обслуживании и ремонте судовых механизмов и устройств;</w:t>
            </w:r>
          </w:p>
          <w:p w:rsidR="00000000" w:rsidRDefault="00654159">
            <w:pPr>
              <w:pStyle w:val="ad"/>
            </w:pPr>
            <w:r>
              <w:t xml:space="preserve">оборудование, инструменты и контрольно-измерительные приборы, применяемые </w:t>
            </w:r>
            <w:r>
              <w:lastRenderedPageBreak/>
              <w:t>при выполнении 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ОП.04. Основы материаловедения и технология 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654159">
            <w:pPr>
              <w:pStyle w:val="ad"/>
            </w:pPr>
            <w:hyperlink w:anchor="sub_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654159">
            <w:pPr>
              <w:pStyle w:val="ad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</w:t>
              </w:r>
              <w:r>
                <w:rPr>
                  <w:rStyle w:val="a4"/>
                </w:rPr>
                <w:t xml:space="preserve"> 5.1</w:t>
              </w:r>
            </w:hyperlink>
          </w:p>
          <w:p w:rsidR="00000000" w:rsidRDefault="00654159">
            <w:pPr>
              <w:pStyle w:val="ad"/>
            </w:pPr>
            <w:hyperlink w:anchor="sub_253" w:history="1">
              <w:r>
                <w:rPr>
                  <w:rStyle w:val="a4"/>
                </w:rPr>
                <w:t>ПК 5.3</w:t>
              </w:r>
            </w:hyperlink>
          </w:p>
          <w:p w:rsidR="00000000" w:rsidRDefault="00654159">
            <w:pPr>
              <w:pStyle w:val="ad"/>
            </w:pPr>
            <w:hyperlink w:anchor="sub_261" w:history="1">
              <w:r>
                <w:rPr>
                  <w:rStyle w:val="a4"/>
                </w:rPr>
                <w:t>ПК 6.1 - 6.3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определять типы судов;</w:t>
            </w:r>
          </w:p>
          <w:p w:rsidR="00000000" w:rsidRDefault="00654159">
            <w:pPr>
              <w:pStyle w:val="ad"/>
            </w:pPr>
            <w:r>
              <w:t>ориентироваться в расположении судовых помещений;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классификацию судов по правилам Регистра, обозначения на судах;</w:t>
            </w:r>
          </w:p>
          <w:p w:rsidR="00000000" w:rsidRDefault="00654159">
            <w:pPr>
              <w:pStyle w:val="ad"/>
            </w:pPr>
            <w:r>
              <w:t>мореходные качества судна (плавучесть, остойчивость, поворотливость, ходкость), технико-эксплуатационные характеристики судна, главные размерения и коэффициенты, водоизмещение, грузоподъемность, непотопляемость;</w:t>
            </w:r>
          </w:p>
          <w:p w:rsidR="00000000" w:rsidRDefault="00654159">
            <w:pPr>
              <w:pStyle w:val="ad"/>
            </w:pPr>
            <w:r>
              <w:t>архитектурный тип судна, конструкцию корпуса</w:t>
            </w:r>
            <w:r>
              <w:t>, судостроительные материалы;</w:t>
            </w:r>
          </w:p>
          <w:p w:rsidR="00000000" w:rsidRDefault="00654159">
            <w:pPr>
              <w:pStyle w:val="ad"/>
            </w:pPr>
            <w:r>
              <w:t>конструкцию надстроек и оборудование судовых помещений;</w:t>
            </w:r>
          </w:p>
          <w:p w:rsidR="00000000" w:rsidRDefault="00654159">
            <w:pPr>
              <w:pStyle w:val="ad"/>
            </w:pPr>
            <w:r>
              <w:t>конструкцию грузовых люков;</w:t>
            </w:r>
          </w:p>
          <w:p w:rsidR="00000000" w:rsidRDefault="00654159">
            <w:pPr>
              <w:pStyle w:val="ad"/>
            </w:pPr>
            <w:r>
              <w:t>конструкции отдельных узлов судна;</w:t>
            </w:r>
          </w:p>
          <w:p w:rsidR="00000000" w:rsidRDefault="00654159">
            <w:pPr>
              <w:pStyle w:val="ad"/>
            </w:pPr>
            <w:r>
              <w:t>оборудование и снабжение судна;</w:t>
            </w:r>
          </w:p>
          <w:p w:rsidR="00000000" w:rsidRDefault="00654159">
            <w:pPr>
              <w:pStyle w:val="ad"/>
            </w:pPr>
            <w:r>
              <w:t>спасательные средства;</w:t>
            </w:r>
          </w:p>
          <w:p w:rsidR="00000000" w:rsidRDefault="00654159">
            <w:pPr>
              <w:pStyle w:val="ad"/>
            </w:pPr>
            <w:r>
              <w:t>конструктивную противопожарную защиту;</w:t>
            </w:r>
          </w:p>
          <w:p w:rsidR="00000000" w:rsidRDefault="00654159">
            <w:pPr>
              <w:pStyle w:val="ad"/>
            </w:pPr>
            <w:r>
              <w:t>судовые устро</w:t>
            </w:r>
            <w:r>
              <w:t>йства;</w:t>
            </w:r>
          </w:p>
          <w:p w:rsidR="00000000" w:rsidRDefault="00654159">
            <w:pPr>
              <w:pStyle w:val="ad"/>
            </w:pPr>
            <w:r>
              <w:t>назначение и классификацию судовых систем;</w:t>
            </w:r>
          </w:p>
          <w:p w:rsidR="00000000" w:rsidRDefault="00654159">
            <w:pPr>
              <w:pStyle w:val="ad"/>
            </w:pPr>
            <w:r>
              <w:t>назначение, состав, функционирование системы предупреждения загрязнения воды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ОП.05. Теория и устройство судна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654159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3.1 - 3.2</w:t>
              </w:r>
            </w:hyperlink>
          </w:p>
          <w:p w:rsidR="00000000" w:rsidRDefault="00654159">
            <w:pPr>
              <w:pStyle w:val="ad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 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читать проектно-конструкторскую документацию на постройку судна;</w:t>
            </w:r>
          </w:p>
          <w:p w:rsidR="00000000" w:rsidRDefault="00654159">
            <w:pPr>
              <w:pStyle w:val="ad"/>
            </w:pPr>
            <w:r>
              <w:t>выбирать и обосновывать материал судового корпуса и надстроек;</w:t>
            </w:r>
          </w:p>
          <w:p w:rsidR="00000000" w:rsidRDefault="00654159">
            <w:pPr>
              <w:pStyle w:val="ad"/>
            </w:pPr>
            <w:r>
              <w:t xml:space="preserve">подбирать оборудование и технологическую оснастку </w:t>
            </w:r>
            <w:r>
              <w:lastRenderedPageBreak/>
              <w:t>для изготовления деталей, сборки и сварки корпусных конструкций;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производственный процесс в судостроении; его состав, объекты и стадии;</w:t>
            </w:r>
          </w:p>
          <w:p w:rsidR="00000000" w:rsidRDefault="00654159">
            <w:pPr>
              <w:pStyle w:val="ad"/>
            </w:pPr>
            <w:r>
              <w:t>основные виды судостроительного производства;</w:t>
            </w:r>
          </w:p>
          <w:p w:rsidR="00000000" w:rsidRDefault="00654159">
            <w:pPr>
              <w:pStyle w:val="ad"/>
            </w:pPr>
            <w:r>
              <w:t>проектно-конструкторскую документацию на постройку судна;</w:t>
            </w:r>
          </w:p>
          <w:p w:rsidR="00000000" w:rsidRDefault="00654159">
            <w:pPr>
              <w:pStyle w:val="ad"/>
            </w:pPr>
            <w:r>
              <w:t>комплексную механизацию и автоматизацию корпусообрабатывающего производства;</w:t>
            </w:r>
          </w:p>
          <w:p w:rsidR="00000000" w:rsidRDefault="00654159">
            <w:pPr>
              <w:pStyle w:val="ad"/>
            </w:pPr>
            <w:r>
              <w:t>создание поточных автоматизированных линий, комплексно-механизированных и с</w:t>
            </w:r>
            <w:r>
              <w:t>пециализированных участков;</w:t>
            </w:r>
          </w:p>
          <w:p w:rsidR="00000000" w:rsidRDefault="00654159">
            <w:pPr>
              <w:pStyle w:val="ad"/>
            </w:pPr>
            <w:r>
              <w:t>применяемые способы и виды оборудования механической, тепловой, в том числе лазерной, вырезки корпусных деталей;</w:t>
            </w:r>
          </w:p>
          <w:p w:rsidR="00000000" w:rsidRDefault="00654159">
            <w:pPr>
              <w:pStyle w:val="ad"/>
            </w:pPr>
            <w:r>
              <w:t>процесс гибки и правки деталей корпуса судна из листового и профильного металлопроката;</w:t>
            </w:r>
          </w:p>
          <w:p w:rsidR="00000000" w:rsidRDefault="00654159">
            <w:pPr>
              <w:pStyle w:val="ad"/>
            </w:pPr>
            <w:r>
              <w:t>конструктивно-технологическ</w:t>
            </w:r>
            <w:r>
              <w:t>ую классификацию корпусных конструкций и сборочно-сварочной оснастки для их изготовления;</w:t>
            </w:r>
          </w:p>
          <w:p w:rsidR="00000000" w:rsidRDefault="00654159">
            <w:pPr>
              <w:pStyle w:val="ad"/>
            </w:pPr>
            <w:r>
              <w:t>основы сварки металлических конструкционных материалов; классификацию сварных соединений судовых конструкций; требования, предъявляемые к сварным соединениям; совреме</w:t>
            </w:r>
            <w:r>
              <w:t>нные способы сварки и виды оборудования;</w:t>
            </w:r>
          </w:p>
          <w:p w:rsidR="00000000" w:rsidRDefault="00654159">
            <w:pPr>
              <w:pStyle w:val="ad"/>
            </w:pPr>
            <w:r>
              <w:t>методы постройки судов и способы формирования корпуса;</w:t>
            </w:r>
          </w:p>
          <w:p w:rsidR="00000000" w:rsidRDefault="00654159">
            <w:pPr>
              <w:pStyle w:val="ad"/>
            </w:pPr>
            <w:r>
              <w:t>характеристику построечных мест и их оборудования; механизацию корпусных работ на построечном месте;</w:t>
            </w:r>
          </w:p>
          <w:p w:rsidR="00000000" w:rsidRDefault="00654159">
            <w:pPr>
              <w:pStyle w:val="ad"/>
            </w:pPr>
            <w:r>
              <w:t>непроницаемость и герметичность корпусов судов; виды, методы и нормы испытаний;</w:t>
            </w:r>
          </w:p>
          <w:p w:rsidR="00000000" w:rsidRDefault="00654159">
            <w:pPr>
              <w:pStyle w:val="ad"/>
            </w:pPr>
            <w:r>
              <w:lastRenderedPageBreak/>
              <w:t>механомонтажное производство;</w:t>
            </w:r>
          </w:p>
          <w:p w:rsidR="00000000" w:rsidRDefault="00654159">
            <w:pPr>
              <w:pStyle w:val="ad"/>
            </w:pPr>
            <w:r>
              <w:t>модульно-агрегатный метод монтажа механизмов; механизацию механомонтажных работ;</w:t>
            </w:r>
          </w:p>
          <w:p w:rsidR="00000000" w:rsidRDefault="00654159">
            <w:pPr>
              <w:pStyle w:val="ad"/>
            </w:pPr>
            <w:r>
              <w:t>монтаж судовых валопроводов;</w:t>
            </w:r>
          </w:p>
          <w:p w:rsidR="00000000" w:rsidRDefault="00654159">
            <w:pPr>
              <w:pStyle w:val="ad"/>
            </w:pPr>
            <w:r>
              <w:t>судовые системы и трубопроводы; спос</w:t>
            </w:r>
            <w:r>
              <w:t>обы трассировки трубопроводов;</w:t>
            </w:r>
          </w:p>
          <w:p w:rsidR="00000000" w:rsidRDefault="00654159">
            <w:pPr>
              <w:pStyle w:val="ad"/>
            </w:pPr>
            <w:r>
              <w:t>способы спуска судов на воду, спусковые сооружения и их оборудование;</w:t>
            </w:r>
          </w:p>
          <w:p w:rsidR="00000000" w:rsidRDefault="00654159">
            <w:pPr>
              <w:pStyle w:val="ad"/>
            </w:pPr>
            <w:r>
              <w:t>классификацию методов испытаний судов, основные задачи и их организацию; процесс сдачи судов, формирования программы испытаний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ОП.06. Основы судостроения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654159">
            <w:pPr>
              <w:pStyle w:val="ad"/>
            </w:pPr>
            <w:hyperlink w:anchor="sub_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654159">
            <w:pPr>
              <w:pStyle w:val="ad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 5.1</w:t>
              </w:r>
            </w:hyperlink>
          </w:p>
          <w:p w:rsidR="00000000" w:rsidRDefault="00654159">
            <w:pPr>
              <w:pStyle w:val="ad"/>
            </w:pPr>
            <w:hyperlink w:anchor="sub_253" w:history="1">
              <w:r>
                <w:rPr>
                  <w:rStyle w:val="a4"/>
                </w:rPr>
                <w:t>ПК 5.3</w:t>
              </w:r>
            </w:hyperlink>
          </w:p>
          <w:p w:rsidR="00000000" w:rsidRDefault="00654159">
            <w:pPr>
              <w:pStyle w:val="ad"/>
            </w:pPr>
            <w:hyperlink w:anchor="sub_261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К 6.1 - 6.3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654159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654159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654159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654159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654159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654159">
            <w:pPr>
              <w:pStyle w:val="ad"/>
            </w:pPr>
            <w:r>
              <w:lastRenderedPageBreak/>
              <w:t>оказывать первую помощь пострадавшим;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принципы обеспечения устойчивости 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654159">
            <w:pPr>
              <w:pStyle w:val="ad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54159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654159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654159">
            <w:pPr>
              <w:pStyle w:val="ad"/>
            </w:pPr>
            <w:r>
              <w:t>способы защиты населения от оружия массового поражен</w:t>
            </w:r>
            <w:r>
              <w:t>ия; меры пожарной безопасности и правила безопасного поведения при пожарах;</w:t>
            </w:r>
          </w:p>
          <w:p w:rsidR="00000000" w:rsidRDefault="00654159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54159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654159">
            <w:pPr>
              <w:pStyle w:val="ad"/>
            </w:pPr>
            <w:r>
              <w:t>область применения получаемых профессиональных знан</w:t>
            </w:r>
            <w:r>
              <w:t>ий при исполнении обязанностей военной службы;</w:t>
            </w:r>
          </w:p>
          <w:p w:rsidR="00000000" w:rsidRDefault="00654159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654159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654159">
            <w:pPr>
              <w:pStyle w:val="ad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 5.1 - 5.3</w:t>
              </w:r>
            </w:hyperlink>
          </w:p>
          <w:p w:rsidR="00000000" w:rsidRDefault="00654159">
            <w:pPr>
              <w:pStyle w:val="ad"/>
            </w:pPr>
            <w:hyperlink w:anchor="sub_261" w:history="1">
              <w:r>
                <w:rPr>
                  <w:rStyle w:val="a4"/>
                </w:rPr>
                <w:t>ПК 6.1 - 6.3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312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ПМ.00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312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ПМ.01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Монтаж, ремонт и испытания судовых котлов и котельных агрегатов</w:t>
            </w:r>
          </w:p>
          <w:p w:rsidR="00000000" w:rsidRDefault="0065415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54159">
            <w:pPr>
              <w:pStyle w:val="ad"/>
            </w:pPr>
            <w:r>
              <w:t>иметь практический опыт:</w:t>
            </w:r>
          </w:p>
          <w:p w:rsidR="00000000" w:rsidRDefault="00654159">
            <w:pPr>
              <w:pStyle w:val="ad"/>
            </w:pPr>
            <w:r>
              <w:t>монтажа и испытаний судовых котельных установок, устройств и систем;</w:t>
            </w:r>
          </w:p>
          <w:p w:rsidR="00000000" w:rsidRDefault="00654159">
            <w:pPr>
              <w:pStyle w:val="ad"/>
            </w:pPr>
            <w:r>
              <w:t>выполнения работ по сборке и ремонту простых котлов;</w:t>
            </w:r>
          </w:p>
          <w:p w:rsidR="00000000" w:rsidRDefault="00654159">
            <w:pPr>
              <w:pStyle w:val="ad"/>
            </w:pPr>
            <w:r>
              <w:t>резки прямолинейных заготовок и деталей из листового и профильного металла на пресс-ножницах;</w:t>
            </w:r>
          </w:p>
          <w:p w:rsidR="00000000" w:rsidRDefault="00654159">
            <w:pPr>
              <w:pStyle w:val="ad"/>
            </w:pPr>
            <w:r>
              <w:t>выполнения работ при изготовлении, обработке, ремонте и сборке деталей и узлов судовых паровых котлов;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осуществлять разметку сложных деталей и узлов котлов по чертежам, эскизам и шаблонам;</w:t>
            </w:r>
          </w:p>
          <w:p w:rsidR="00000000" w:rsidRDefault="00654159">
            <w:pPr>
              <w:pStyle w:val="ad"/>
            </w:pPr>
            <w:r>
              <w:t xml:space="preserve">производить сборку, ремонт и гидравлические испытания котлов, теплообменных аппаратов бойлеров, работающих под давлением до 1,5 МПа (до 15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с изготовлением гарнитуры, установкой и развальцовкой дымогарных и водогрейных труб, выбивкой концов труб из решеток коллекторов, разметкой и установкой змеевиков пароперегревателей, клепкой и чеканкой соединений деталей, узлов и устранением выявлен</w:t>
            </w:r>
            <w:r>
              <w:t>ных дефектов при испытаниях;</w:t>
            </w:r>
          </w:p>
          <w:p w:rsidR="00000000" w:rsidRDefault="00654159">
            <w:pPr>
              <w:pStyle w:val="ad"/>
            </w:pPr>
            <w:r>
              <w:t>изготавливать детали и производить сборку топочных фронтов котлов;</w:t>
            </w:r>
          </w:p>
          <w:p w:rsidR="00000000" w:rsidRDefault="00654159">
            <w:pPr>
              <w:pStyle w:val="ad"/>
            </w:pPr>
            <w:r>
              <w:t>изготавливать и производить монтаж гарнитуры коллекторов вспомогательных котлов;</w:t>
            </w:r>
          </w:p>
          <w:p w:rsidR="00000000" w:rsidRDefault="00654159">
            <w:pPr>
              <w:pStyle w:val="ad"/>
            </w:pPr>
            <w:r>
              <w:t>выполнять огнеупорные работы средней сложности;</w:t>
            </w:r>
          </w:p>
          <w:p w:rsidR="00000000" w:rsidRDefault="00654159">
            <w:pPr>
              <w:pStyle w:val="ad"/>
            </w:pPr>
            <w:r>
              <w:lastRenderedPageBreak/>
              <w:t>производить рубку кромок ответс</w:t>
            </w:r>
            <w:r>
              <w:t>твенных деталей и дефектных мест сварных швов;</w:t>
            </w:r>
          </w:p>
          <w:p w:rsidR="00000000" w:rsidRDefault="00654159">
            <w:pPr>
              <w:pStyle w:val="ad"/>
            </w:pPr>
            <w:r>
              <w:t>выполнять работы при станочной гибке труб с нагревом, радиусом погиба от трех до двух диаметров, гибке листов в вальцах и прессах цилиндрической и конической правильной формы толщиной свыше 6 до 12 мм, гибке в</w:t>
            </w:r>
            <w:r>
              <w:t xml:space="preserve"> горячем состоянии и с помощью местного нагрева листов коробчатой правильной формы, гибке в холодном и горячем состоянии профиля: уголков свыше 50x50 до 100x100 мм, профиля высотой свыше 100 до 160 мм на станках и вручную;</w:t>
            </w:r>
          </w:p>
          <w:p w:rsidR="00000000" w:rsidRDefault="00654159">
            <w:pPr>
              <w:pStyle w:val="ad"/>
            </w:pPr>
            <w:r>
              <w:t>изготавливать трубные системы, ос</w:t>
            </w:r>
            <w:r>
              <w:t xml:space="preserve">уществлять общую сборку, монтаж и испытания химических аппаратов, работающих под давлением до 10 МПа (до 100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000000" w:rsidRDefault="00654159">
            <w:pPr>
              <w:pStyle w:val="ad"/>
            </w:pPr>
            <w:r>
              <w:t>читать сложные чертежи;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устройство и принцип действия различных типов котлов и теплообменных аппарато</w:t>
            </w:r>
            <w:r>
              <w:t>в;</w:t>
            </w:r>
          </w:p>
          <w:p w:rsidR="00000000" w:rsidRDefault="00654159">
            <w:pPr>
              <w:pStyle w:val="ad"/>
            </w:pPr>
            <w:r>
              <w:t xml:space="preserve">требования, предъявляемые к котлам и теплообменным аппаратам и химическим аппаратам, работающим под давлением до 10 МПа (до 100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правила разметки по чертежам, эскизам и шаблонам сложных деталей и узлов;</w:t>
            </w:r>
          </w:p>
          <w:p w:rsidR="00000000" w:rsidRDefault="00654159">
            <w:pPr>
              <w:pStyle w:val="ad"/>
            </w:pPr>
            <w:r>
              <w:t>способы и пр</w:t>
            </w:r>
            <w:r>
              <w:t>авила построения сложных разверток;</w:t>
            </w:r>
          </w:p>
          <w:p w:rsidR="00000000" w:rsidRDefault="00654159">
            <w:pPr>
              <w:pStyle w:val="ad"/>
            </w:pPr>
            <w:r>
              <w:t>технические условия на гибку котельных труб, ремонт, сборку и изоляцию котлов;</w:t>
            </w:r>
          </w:p>
          <w:p w:rsidR="00000000" w:rsidRDefault="00654159">
            <w:pPr>
              <w:pStyle w:val="ad"/>
            </w:pPr>
            <w:r>
              <w:t>систему допусков и припусков на обрабатываемые детали и изделия;</w:t>
            </w:r>
          </w:p>
          <w:p w:rsidR="00000000" w:rsidRDefault="00654159">
            <w:pPr>
              <w:pStyle w:val="ad"/>
            </w:pPr>
            <w:r>
              <w:t>свойства сталей, применяемых в котлостроении;</w:t>
            </w:r>
          </w:p>
          <w:p w:rsidR="00000000" w:rsidRDefault="00654159">
            <w:pPr>
              <w:pStyle w:val="ad"/>
            </w:pPr>
            <w:r>
              <w:lastRenderedPageBreak/>
              <w:t>все виды резьбы и область их п</w:t>
            </w:r>
            <w:r>
              <w:t>рименения; основные требования, предъявляемые к трубам для котлов, и методы их механических испытаний;</w:t>
            </w:r>
          </w:p>
          <w:p w:rsidR="00000000" w:rsidRDefault="00654159">
            <w:pPr>
              <w:pStyle w:val="ad"/>
            </w:pPr>
            <w:r>
              <w:t>квалитеты точности и шероховатости обработки;</w:t>
            </w:r>
          </w:p>
          <w:p w:rsidR="00000000" w:rsidRDefault="00654159">
            <w:pPr>
              <w:pStyle w:val="ad"/>
            </w:pPr>
            <w:r>
              <w:t>основные виды сварочных деформаций, способы их предупреждения и устранения;</w:t>
            </w:r>
          </w:p>
          <w:p w:rsidR="00000000" w:rsidRDefault="00654159">
            <w:pPr>
              <w:pStyle w:val="ad"/>
            </w:pPr>
            <w:r>
              <w:t>способы обмуровки и футеровки к</w:t>
            </w:r>
            <w:r>
              <w:t>отлов;</w:t>
            </w:r>
          </w:p>
          <w:p w:rsidR="00000000" w:rsidRDefault="00654159">
            <w:pPr>
              <w:pStyle w:val="ad"/>
            </w:pPr>
            <w:r>
              <w:t>способы торкретирования;</w:t>
            </w:r>
          </w:p>
          <w:p w:rsidR="00000000" w:rsidRDefault="00654159">
            <w:pPr>
              <w:pStyle w:val="ad"/>
            </w:pPr>
            <w:r>
              <w:t>назначения и условия применения точного контрольно-измерительного инструмента и необходимых приспособлений;</w:t>
            </w:r>
          </w:p>
          <w:p w:rsidR="00000000" w:rsidRDefault="00654159">
            <w:pPr>
              <w:pStyle w:val="ad"/>
            </w:pPr>
            <w:r>
              <w:t xml:space="preserve">основные требования Регистра и органов технического надзора, предъявляемые к сборке, ремонту и испытаниям котлов и сосудов, работающих под давлением до 1,5 МПа (до 15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и химических аппаратов, работающих под давлением д</w:t>
            </w:r>
            <w:r>
              <w:t xml:space="preserve">о 10 МПа (до 100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МДК.01.01. Технологический процесс сборки и монтажа котлов и котельных установок</w:t>
            </w:r>
          </w:p>
          <w:p w:rsidR="00000000" w:rsidRDefault="00654159">
            <w:pPr>
              <w:pStyle w:val="aa"/>
            </w:pPr>
          </w:p>
          <w:p w:rsidR="00000000" w:rsidRDefault="00654159">
            <w:pPr>
              <w:pStyle w:val="ad"/>
            </w:pPr>
            <w:r>
              <w:t>МДК.01.02. Технологический процесс ремонта и испытания котельных агрегатов и их деталей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7</w:t>
              </w:r>
            </w:hyperlink>
          </w:p>
          <w:p w:rsidR="00000000" w:rsidRDefault="00654159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Выполнение сборочно-достроечных работ</w:t>
            </w:r>
          </w:p>
          <w:p w:rsidR="00000000" w:rsidRDefault="0065415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54159">
            <w:pPr>
              <w:pStyle w:val="ad"/>
            </w:pPr>
            <w:r>
              <w:t>иметь практический опыт:</w:t>
            </w:r>
          </w:p>
          <w:p w:rsidR="00000000" w:rsidRDefault="00654159">
            <w:pPr>
              <w:pStyle w:val="ad"/>
            </w:pPr>
            <w:r>
              <w:t>изготовления, сборки, правки, установки и производства демонтажа простых дет</w:t>
            </w:r>
            <w:r>
              <w:t>алей и узлов крепления судового оборудования и металлической мебели;</w:t>
            </w:r>
          </w:p>
          <w:p w:rsidR="00000000" w:rsidRDefault="00654159">
            <w:pPr>
              <w:pStyle w:val="ad"/>
            </w:pPr>
            <w:r>
              <w:t>участия в выполнении работ при изготовлении, сборке, разметке, установке, монтаже и ремонте средней сложности узлов судовой мебели, изделий достроечного оборудования, дельных вещей и обще</w:t>
            </w:r>
            <w:r>
              <w:t>судовой вентиляции;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lastRenderedPageBreak/>
              <w:t>изготавливать, осуществлять правку, сборку, разметку, проверку, установку и ремонт узлов, мебели, изделий судового оборудования, дельных вещей средней сложности, баков, емкостей, цистерн с криволинейными обводами из сталей и сплавов;</w:t>
            </w:r>
          </w:p>
          <w:p w:rsidR="00000000" w:rsidRDefault="00654159">
            <w:pPr>
              <w:pStyle w:val="ad"/>
            </w:pPr>
            <w:r>
              <w:t>изготавливать, пригоня</w:t>
            </w:r>
            <w:r>
              <w:t>ть, производить установку зашивки рефрижераторных помещений стальными оцинкованными листами в жилых, общественных, санитарно-гигиенических, хозяйственных помещениях, шумопоглощающей обшивки в специальных помещениях, противопожарных дымоходах;</w:t>
            </w:r>
          </w:p>
          <w:p w:rsidR="00000000" w:rsidRDefault="00654159">
            <w:pPr>
              <w:pStyle w:val="ad"/>
            </w:pPr>
            <w:r>
              <w:t xml:space="preserve">осуществлять </w:t>
            </w:r>
            <w:r>
              <w:t>изготовление, пригонку, установку и ремонт обрешетника под зашивку жилых, служебных и специальных помещений, рыбных бункеров;</w:t>
            </w:r>
          </w:p>
          <w:p w:rsidR="00000000" w:rsidRDefault="00654159">
            <w:pPr>
              <w:pStyle w:val="ad"/>
            </w:pPr>
            <w:r>
              <w:t>изготовлять кондукторы и приспособления средней сложности;</w:t>
            </w:r>
          </w:p>
          <w:p w:rsidR="00000000" w:rsidRDefault="00654159">
            <w:pPr>
              <w:pStyle w:val="ad"/>
            </w:pPr>
            <w:r>
              <w:t>готовить и сдавать судовые помещения, отсеки, цистерны;</w:t>
            </w:r>
          </w:p>
          <w:p w:rsidR="00000000" w:rsidRDefault="00654159">
            <w:pPr>
              <w:pStyle w:val="ad"/>
            </w:pPr>
            <w:r>
              <w:t>собирать ответс</w:t>
            </w:r>
            <w:r>
              <w:t>твенные узлы и конструкции под контактную точечную и шовную сварку;</w:t>
            </w:r>
          </w:p>
          <w:p w:rsidR="00000000" w:rsidRDefault="00654159">
            <w:pPr>
              <w:pStyle w:val="ad"/>
            </w:pPr>
            <w:r>
              <w:t>подгонять, монтировать и укупоривать трубы общесудовой вентиляции;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способы изготовления судовой мебели и дельных вещей средней сложности, способы разметки сложных деталей и развертк</w:t>
            </w:r>
            <w:r>
              <w:t>и сложных геометрических фигур по чертежу, допуски и припуски при обработке и сборке изделий;</w:t>
            </w:r>
          </w:p>
          <w:p w:rsidR="00000000" w:rsidRDefault="00654159">
            <w:pPr>
              <w:pStyle w:val="ad"/>
            </w:pPr>
            <w:r>
              <w:t xml:space="preserve">правила работы с приборами, инструментами и оснасткой при испытаниях изделий, систем общесудовой вентиляции, механические и </w:t>
            </w:r>
            <w:r>
              <w:lastRenderedPageBreak/>
              <w:t>технологические свойства материалов, с</w:t>
            </w:r>
            <w:r>
              <w:t>вариваемых на машинах контактной сварки;</w:t>
            </w:r>
          </w:p>
          <w:p w:rsidR="00000000" w:rsidRDefault="00654159">
            <w:pPr>
              <w:pStyle w:val="ad"/>
            </w:pPr>
            <w:r>
              <w:t>технологию изготовления и сборки секций каркасов для формирования помещений в модульной системе;</w:t>
            </w:r>
          </w:p>
          <w:p w:rsidR="00000000" w:rsidRDefault="00654159">
            <w:pPr>
              <w:pStyle w:val="ad"/>
            </w:pPr>
            <w:r>
              <w:t>необходимую технологическую и техническую документацию на выполняемые работы;</w:t>
            </w:r>
          </w:p>
          <w:p w:rsidR="00000000" w:rsidRDefault="00654159">
            <w:pPr>
              <w:pStyle w:val="ad"/>
            </w:pPr>
            <w:r>
              <w:t>правила чтения сложных сборочных чертеже</w:t>
            </w:r>
            <w:r>
              <w:t>й;</w:t>
            </w:r>
          </w:p>
          <w:p w:rsidR="00000000" w:rsidRDefault="00654159">
            <w:pPr>
              <w:pStyle w:val="ad"/>
            </w:pPr>
            <w:r>
              <w:t>применяемый слесарно-сборочный и контрольно-измерительный инструмент (простые оптические приборы: квадранты, трубы визирные, мишени передвижные), приспособления и правила пользования ими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МДК.02.01. Технологический процесс сборочно-достроечных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Сборка, монтаж (демонтаж) элементов судовых конструкций, корпусов, устройств и систем металлических судов</w:t>
            </w:r>
          </w:p>
          <w:p w:rsidR="00000000" w:rsidRDefault="0065415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54159">
            <w:pPr>
              <w:pStyle w:val="ad"/>
            </w:pPr>
            <w:r>
              <w:t>иметь практический опыт:</w:t>
            </w:r>
          </w:p>
          <w:p w:rsidR="00000000" w:rsidRDefault="00654159">
            <w:pPr>
              <w:pStyle w:val="ad"/>
            </w:pPr>
            <w:r>
              <w:t>выполнения работ по сборке легких переборок и выгородок;</w:t>
            </w:r>
          </w:p>
          <w:p w:rsidR="00000000" w:rsidRDefault="00654159">
            <w:pPr>
              <w:pStyle w:val="ad"/>
            </w:pPr>
            <w:r>
              <w:t>изготовления и установки деталей набора;</w:t>
            </w:r>
          </w:p>
          <w:p w:rsidR="00000000" w:rsidRDefault="00654159">
            <w:pPr>
              <w:pStyle w:val="ad"/>
            </w:pPr>
            <w:r>
              <w:t>сборки плоских малогабаритных секций из углеродистых и низколегированных сталей;</w:t>
            </w:r>
          </w:p>
          <w:p w:rsidR="00000000" w:rsidRDefault="00654159">
            <w:pPr>
              <w:pStyle w:val="ad"/>
            </w:pPr>
            <w:r>
              <w:t xml:space="preserve">выполнения разметки, контуровки по шаблону, сборки, </w:t>
            </w:r>
            <w:r>
              <w:t>установки и проверки простых узлов деталей из углеродистых и низколегированных сталей при узловой, секционной и стапельной сборке;</w:t>
            </w:r>
          </w:p>
          <w:p w:rsidR="00000000" w:rsidRDefault="00654159">
            <w:pPr>
              <w:pStyle w:val="ad"/>
            </w:pPr>
            <w:r>
              <w:t>выполнения работ при сборке, демонтаже, установке, ремонте плоских крупногабаритных секций, плоскостных секций, криволинейных</w:t>
            </w:r>
            <w:r>
              <w:t xml:space="preserve"> и несимметричных тавровых узлов;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lastRenderedPageBreak/>
              <w:t>работать с технической и технологической документацией сборщика корпусов металлических судов;</w:t>
            </w:r>
          </w:p>
          <w:p w:rsidR="00000000" w:rsidRDefault="00654159">
            <w:pPr>
              <w:pStyle w:val="ad"/>
            </w:pPr>
            <w:r>
              <w:t>применять инструмент, приспособления и оборудование;</w:t>
            </w:r>
          </w:p>
          <w:p w:rsidR="00000000" w:rsidRDefault="00654159">
            <w:pPr>
              <w:pStyle w:val="ad"/>
            </w:pPr>
            <w:r>
              <w:t>проводить типовые испытания и контроль деталей и судовых корпусных к</w:t>
            </w:r>
            <w:r>
              <w:t>онструкций в цехе, на стапеле и на судне;</w:t>
            </w:r>
          </w:p>
          <w:p w:rsidR="00000000" w:rsidRDefault="00654159">
            <w:pPr>
              <w:pStyle w:val="ad"/>
            </w:pPr>
            <w:r>
              <w:t>осуществлять формирование корпуса судна на стапеле или в доке из секций (плоскостных с погибью, крупногабаритных плоских, малогабаритных со сложной кривизной, объемных), блок-секций для средней части судна, блок-се</w:t>
            </w:r>
            <w:r>
              <w:t>кций надстройки и секций оконечностей судов с простыми обводами;</w:t>
            </w:r>
          </w:p>
          <w:p w:rsidR="00000000" w:rsidRDefault="00654159">
            <w:pPr>
              <w:pStyle w:val="ad"/>
            </w:pPr>
            <w:r>
              <w:t>выполнять разметку, проверку, контуровку корпусных конструкций при стапельной сборке и ремонте, а также разметку на секциях мест установки деталей набора, насыщения с вынесением размеров от о</w:t>
            </w:r>
            <w:r>
              <w:t>сновных линий корпуса судна;</w:t>
            </w:r>
          </w:p>
          <w:p w:rsidR="00000000" w:rsidRDefault="00654159">
            <w:pPr>
              <w:pStyle w:val="ad"/>
            </w:pPr>
            <w:r>
              <w:t>выполнять демонтаж, ремонт, изготовление, установку листов наружной обшивки с погибью для средней части судна, листов фальшборта в оконечностях, палубного настила, настила второго дна;</w:t>
            </w:r>
          </w:p>
          <w:p w:rsidR="00000000" w:rsidRDefault="00654159">
            <w:pPr>
              <w:pStyle w:val="ad"/>
            </w:pPr>
            <w:r>
              <w:t>осуществлять гибку на станках в холодном с</w:t>
            </w:r>
            <w:r>
              <w:t>остоянии и вручную с нагревом профильного и листового материала со сложной кривизной толщиной до 10 мм при ремонте судов;</w:t>
            </w:r>
          </w:p>
          <w:p w:rsidR="00000000" w:rsidRDefault="00654159">
            <w:pPr>
              <w:pStyle w:val="ad"/>
            </w:pPr>
            <w:r>
              <w:t>выполнять средней сложности проверочные работы;</w:t>
            </w:r>
          </w:p>
          <w:p w:rsidR="00000000" w:rsidRDefault="00654159">
            <w:pPr>
              <w:pStyle w:val="ad"/>
            </w:pPr>
            <w:r>
              <w:t>снимать размеры с места и изготавливать шаблоны для сложных деталей;</w:t>
            </w:r>
          </w:p>
          <w:p w:rsidR="00000000" w:rsidRDefault="00654159">
            <w:pPr>
              <w:pStyle w:val="ad"/>
            </w:pPr>
            <w:r>
              <w:t xml:space="preserve">выполнять сборку, установку и проверку постелей с погибью, кондукторов и кантователей средней </w:t>
            </w:r>
            <w:r>
              <w:lastRenderedPageBreak/>
              <w:t>сложности;</w:t>
            </w:r>
          </w:p>
          <w:p w:rsidR="00000000" w:rsidRDefault="00654159">
            <w:pPr>
              <w:pStyle w:val="ad"/>
            </w:pPr>
            <w:r>
              <w:t>выполнять правку любым методом крупногабаритных сложных корпусных конструкций из сталей и сплавов толщиной свыше 6 мм, а также несложных корпусных конс</w:t>
            </w:r>
            <w:r>
              <w:t>трукций из сталей и сплавов толщиной до 6 мм;</w:t>
            </w:r>
          </w:p>
          <w:p w:rsidR="00000000" w:rsidRDefault="00654159">
            <w:pPr>
              <w:pStyle w:val="ad"/>
            </w:pPr>
            <w:r>
              <w:t xml:space="preserve">проводить гидравлические испытания корпусных конструкций давлением до 2,0 МПа (до 20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и пневматические испытания давлением свыше 0,05 до 0,3 МПа (от 0,5 до 3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с устранением выявленных недостатков;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технические характеристики деталей и узлов корпусных конструкций;</w:t>
            </w:r>
          </w:p>
          <w:p w:rsidR="00000000" w:rsidRDefault="00654159">
            <w:pPr>
              <w:pStyle w:val="ad"/>
            </w:pPr>
            <w:r>
              <w:t>методы и типовые технологические процессы изготовления, сборки и контроля;</w:t>
            </w:r>
          </w:p>
          <w:p w:rsidR="00000000" w:rsidRDefault="00654159">
            <w:pPr>
              <w:pStyle w:val="ad"/>
            </w:pPr>
            <w:r>
              <w:t>документацию сборщика корпусов ме</w:t>
            </w:r>
            <w:r>
              <w:t>таллических судов;</w:t>
            </w:r>
          </w:p>
          <w:p w:rsidR="00000000" w:rsidRDefault="00654159">
            <w:pPr>
              <w:pStyle w:val="ad"/>
            </w:pPr>
            <w:r>
              <w:t>типовые дефекты изготовления и сборки и их причины, методы предупреждения дефектов;</w:t>
            </w:r>
          </w:p>
          <w:p w:rsidR="00000000" w:rsidRDefault="00654159">
            <w:pPr>
              <w:pStyle w:val="ad"/>
            </w:pPr>
            <w:r>
              <w:t>этапы узловой и секционной сборки;</w:t>
            </w:r>
          </w:p>
          <w:p w:rsidR="00000000" w:rsidRDefault="00654159">
            <w:pPr>
              <w:pStyle w:val="ad"/>
            </w:pPr>
            <w:r>
              <w:t>способы разметки сложных деталей и установки узлов и деталей на криволинейные поверхности; развертки сложных геометрич</w:t>
            </w:r>
            <w:r>
              <w:t>еских фигур;</w:t>
            </w:r>
          </w:p>
          <w:p w:rsidR="00000000" w:rsidRDefault="00654159">
            <w:pPr>
              <w:pStyle w:val="ad"/>
            </w:pPr>
            <w:r>
              <w:t>обработку и сборку деталей, узлов, секций и блоков;</w:t>
            </w:r>
          </w:p>
          <w:p w:rsidR="00000000" w:rsidRDefault="00654159">
            <w:pPr>
              <w:pStyle w:val="ad"/>
            </w:pPr>
            <w:r>
              <w:t>методы ремонта, замены обшивки и набора корпуса судна;</w:t>
            </w:r>
          </w:p>
          <w:p w:rsidR="00000000" w:rsidRDefault="00654159">
            <w:pPr>
              <w:pStyle w:val="ad"/>
            </w:pPr>
            <w:r>
              <w:t>систему припусков и допусков, квалитеты обработки и параметры шероховатости, методы стыкования блоков корпуса судна;</w:t>
            </w:r>
          </w:p>
          <w:p w:rsidR="00000000" w:rsidRDefault="00654159">
            <w:pPr>
              <w:pStyle w:val="ad"/>
            </w:pPr>
            <w:r>
              <w:t>устройство стапель-</w:t>
            </w:r>
            <w:r>
              <w:t>кондукторов, кантователей; различные формы подготовки кромок под сварку;</w:t>
            </w:r>
          </w:p>
          <w:p w:rsidR="00000000" w:rsidRDefault="00654159">
            <w:pPr>
              <w:pStyle w:val="ad"/>
            </w:pPr>
            <w:r>
              <w:lastRenderedPageBreak/>
              <w:t>способы выполнения проверочных работ; причины возникновения сварочных деформаций и способы их предупреждения;</w:t>
            </w:r>
          </w:p>
          <w:p w:rsidR="00000000" w:rsidRDefault="00654159">
            <w:pPr>
              <w:pStyle w:val="ad"/>
            </w:pPr>
            <w:r>
              <w:t>способы правки сварных и клепаных конструкций любым методом;</w:t>
            </w:r>
          </w:p>
          <w:p w:rsidR="00000000" w:rsidRDefault="00654159">
            <w:pPr>
              <w:pStyle w:val="ad"/>
            </w:pPr>
            <w:r>
              <w:t>основные пра</w:t>
            </w:r>
            <w:r>
              <w:t>вила и технические условия на постройку и ремонт корпусов металлических судов;</w:t>
            </w:r>
          </w:p>
          <w:p w:rsidR="00000000" w:rsidRDefault="00654159">
            <w:pPr>
              <w:pStyle w:val="ad"/>
            </w:pPr>
            <w:r>
              <w:t>малую механизацию, сборочные приспособления при сборке и формировании секций, блок-секций и установку их на стапеле;</w:t>
            </w:r>
          </w:p>
          <w:p w:rsidR="00000000" w:rsidRDefault="00654159">
            <w:pPr>
              <w:pStyle w:val="ad"/>
            </w:pPr>
            <w:r>
              <w:t>способы формирования судового поезда для постройки, вывода и</w:t>
            </w:r>
            <w:r>
              <w:t xml:space="preserve"> спуска судов;</w:t>
            </w:r>
          </w:p>
          <w:p w:rsidR="00000000" w:rsidRDefault="00654159">
            <w:pPr>
              <w:pStyle w:val="ad"/>
            </w:pPr>
            <w:r>
              <w:t>принцип действия и устройство поточных и механизированных линий по сборке и сварке днищевых и бортовых секций;</w:t>
            </w:r>
          </w:p>
          <w:p w:rsidR="00000000" w:rsidRDefault="00654159">
            <w:pPr>
              <w:pStyle w:val="ad"/>
            </w:pPr>
            <w:r>
              <w:t xml:space="preserve">правила и технические условия на гидравлические испытания давлением до 2,0 МПа (до 20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и пневм</w:t>
            </w:r>
            <w:r>
              <w:t xml:space="preserve">атические испытания давлением до 0,3 МПа (до 3 </w:t>
            </w:r>
            <w:r>
              <w:rPr>
                <w:noProof/>
              </w:rPr>
              <w:drawing>
                <wp:inline distT="0" distB="0" distL="0" distR="0">
                  <wp:extent cx="561975" cy="247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корпусных конструкций, правила пользования сложными контрольно-измерительными проверочными инструментами и приборами, их назначение;</w:t>
            </w:r>
          </w:p>
          <w:p w:rsidR="00000000" w:rsidRDefault="00654159">
            <w:pPr>
              <w:pStyle w:val="ad"/>
            </w:pPr>
            <w:r>
              <w:t>способы проверки положения мелких и ма</w:t>
            </w:r>
            <w:r>
              <w:t>лых судов на стапеле и в доке при ремонте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МДК.03.01. Технологический процесс сборки корпусов металлических судов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Выполнение слесарных операций при демонтаже, ремонте, сборке, монтаже судовых конструкций и механизмов</w:t>
            </w:r>
          </w:p>
          <w:p w:rsidR="00000000" w:rsidRDefault="0065415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54159">
            <w:pPr>
              <w:pStyle w:val="ad"/>
            </w:pPr>
            <w:r>
              <w:t>иметь практический опыт:</w:t>
            </w:r>
          </w:p>
          <w:p w:rsidR="00000000" w:rsidRDefault="00654159">
            <w:pPr>
              <w:pStyle w:val="ad"/>
            </w:pPr>
            <w:r>
              <w:t xml:space="preserve">выполнения слесарных операций при разработке и </w:t>
            </w:r>
            <w:r>
              <w:lastRenderedPageBreak/>
              <w:t>сборке неответ</w:t>
            </w:r>
            <w:r>
              <w:t>ственных узлов;</w:t>
            </w:r>
          </w:p>
          <w:p w:rsidR="00000000" w:rsidRDefault="00654159">
            <w:pPr>
              <w:pStyle w:val="ad"/>
            </w:pPr>
            <w:r>
              <w:t>обработки деталей в свободный размер ручным слесарным инструментом;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выполнять слесарные операции при демонтаже вспомогательных механизмов, электрооборудования, теплообменных аппаратов, арматуры, трубопроводов;</w:t>
            </w:r>
          </w:p>
          <w:p w:rsidR="00000000" w:rsidRDefault="00654159">
            <w:pPr>
              <w:pStyle w:val="ad"/>
            </w:pPr>
            <w:r>
              <w:t>производить очистку, пр</w:t>
            </w:r>
            <w:r>
              <w:t>омывку деталей машин и механизмов;</w:t>
            </w:r>
          </w:p>
          <w:p w:rsidR="00000000" w:rsidRDefault="00654159">
            <w:pPr>
              <w:pStyle w:val="ad"/>
            </w:pPr>
            <w:r>
              <w:t>осуществлять обработку деталей в свободный размер ручным слесарным инструментом;</w:t>
            </w:r>
          </w:p>
          <w:p w:rsidR="00000000" w:rsidRDefault="00654159">
            <w:pPr>
              <w:pStyle w:val="ad"/>
            </w:pPr>
            <w:r>
              <w:t>выполнять изготовление заготовок для прокладок из различных материалов;</w:t>
            </w:r>
          </w:p>
          <w:p w:rsidR="00000000" w:rsidRDefault="00654159">
            <w:pPr>
              <w:pStyle w:val="ad"/>
            </w:pPr>
            <w:r>
              <w:t>выполнять работы по подготовке к монтажу вспомогательных механизмов,</w:t>
            </w:r>
            <w:r>
              <w:t xml:space="preserve"> трубопроводов, арматуры под руководством слесаря-монтажника судового более высокой квалификации;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наименование и расположение основных районов судна;</w:t>
            </w:r>
          </w:p>
          <w:p w:rsidR="00000000" w:rsidRDefault="00654159">
            <w:pPr>
              <w:pStyle w:val="ad"/>
            </w:pPr>
            <w:r>
              <w:t>наименование механизмов, устройств, трубопроводов, арматуры и деталей, поступающих на монтаж;</w:t>
            </w:r>
          </w:p>
          <w:p w:rsidR="00000000" w:rsidRDefault="00654159">
            <w:pPr>
              <w:pStyle w:val="ad"/>
            </w:pPr>
            <w:r>
              <w:t>типы соединений трубопроводов;</w:t>
            </w:r>
          </w:p>
          <w:p w:rsidR="00000000" w:rsidRDefault="00654159">
            <w:pPr>
              <w:pStyle w:val="ad"/>
            </w:pPr>
            <w:r>
              <w:t>основные требования, предъявляемые при выполнении слесарных операций, при обработке неответственных деталей;</w:t>
            </w:r>
          </w:p>
          <w:p w:rsidR="00000000" w:rsidRDefault="00654159">
            <w:pPr>
              <w:pStyle w:val="ad"/>
            </w:pPr>
            <w:r>
              <w:t>материалы для прокладок;</w:t>
            </w:r>
          </w:p>
          <w:p w:rsidR="00000000" w:rsidRDefault="00654159">
            <w:pPr>
              <w:pStyle w:val="ad"/>
            </w:pPr>
            <w:r>
              <w:t>назначение и условия применения наиболее распространенных простых приспособлений, слесарног</w:t>
            </w:r>
            <w:r>
              <w:t>о и измерительного инструмента;</w:t>
            </w:r>
          </w:p>
          <w:p w:rsidR="00000000" w:rsidRDefault="00654159">
            <w:pPr>
              <w:pStyle w:val="ad"/>
            </w:pPr>
            <w:r>
              <w:t>правила обращения с консервирующими материалами, их назначение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МДК.04.01. Технологический процесс слесарно-монтажных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ПМ.05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Выполнение ремонтных</w:t>
            </w:r>
            <w:r>
              <w:t xml:space="preserve"> работ по корпусу судна, судовым механизмам, устройствам и системам</w:t>
            </w:r>
          </w:p>
          <w:p w:rsidR="00000000" w:rsidRDefault="0065415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54159">
            <w:pPr>
              <w:pStyle w:val="ad"/>
            </w:pPr>
            <w:r>
              <w:t>иметь практический опыт:</w:t>
            </w:r>
          </w:p>
          <w:p w:rsidR="00000000" w:rsidRDefault="00654159">
            <w:pPr>
              <w:pStyle w:val="ad"/>
            </w:pPr>
            <w:r>
              <w:t>демонтажа, ремонта, установки прямых плоских секций, скуловых книц, дельных вещей, общесудовой в</w:t>
            </w:r>
            <w:r>
              <w:t>ентиляции, судовой мебели;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выполнять разметку простых деталей корпуса судна по шаблонам и прямолинейного контура по эскизам;</w:t>
            </w:r>
          </w:p>
          <w:p w:rsidR="00000000" w:rsidRDefault="00654159">
            <w:pPr>
              <w:pStyle w:val="ad"/>
            </w:pPr>
            <w:r>
              <w:t>осуществлять демонтаж и ремонт секций судна;</w:t>
            </w:r>
          </w:p>
          <w:p w:rsidR="00000000" w:rsidRDefault="00654159">
            <w:pPr>
              <w:pStyle w:val="ad"/>
            </w:pPr>
            <w:r>
              <w:t>производить ремонт судовых устройств;</w:t>
            </w:r>
          </w:p>
          <w:p w:rsidR="00000000" w:rsidRDefault="00654159">
            <w:pPr>
              <w:pStyle w:val="ad"/>
            </w:pPr>
            <w:r>
              <w:t>изготавливать и ремонтировать трубы систем общесудовой вентиляции и кондиционирования;</w:t>
            </w:r>
          </w:p>
          <w:p w:rsidR="00000000" w:rsidRDefault="00654159">
            <w:pPr>
              <w:pStyle w:val="ad"/>
            </w:pPr>
            <w:r>
              <w:t>изготавливать, ремонтировать и устанавливать дельные вещи и судовые устройства, металлическую мебель;</w:t>
            </w:r>
          </w:p>
          <w:p w:rsidR="00000000" w:rsidRDefault="00654159">
            <w:pPr>
              <w:pStyle w:val="ad"/>
            </w:pPr>
            <w:r>
              <w:t>снимать размеры с деталей и составлять эскизы;</w:t>
            </w:r>
          </w:p>
          <w:p w:rsidR="00000000" w:rsidRDefault="00654159">
            <w:pPr>
              <w:pStyle w:val="ad"/>
            </w:pPr>
            <w:r>
              <w:t>запрессовывать детал</w:t>
            </w:r>
            <w:r>
              <w:t>и с помощью приспособлений;</w:t>
            </w:r>
          </w:p>
          <w:p w:rsidR="00000000" w:rsidRDefault="00654159">
            <w:pPr>
              <w:pStyle w:val="ad"/>
            </w:pPr>
            <w:r>
              <w:t>изготавливать емкости из легированных сталей, цветных металлов и сплавов;</w:t>
            </w:r>
          </w:p>
          <w:p w:rsidR="00000000" w:rsidRDefault="00654159">
            <w:pPr>
              <w:pStyle w:val="ad"/>
            </w:pPr>
            <w:r>
              <w:t>ремонтировать и регулировать судовое оборудование, разбираться в технической документации на оборудование;</w:t>
            </w:r>
          </w:p>
          <w:p w:rsidR="00000000" w:rsidRDefault="00654159">
            <w:pPr>
              <w:pStyle w:val="ad"/>
            </w:pPr>
            <w:r>
              <w:t>заполнять техническую документацию;</w:t>
            </w:r>
          </w:p>
          <w:p w:rsidR="00000000" w:rsidRDefault="00654159">
            <w:pPr>
              <w:pStyle w:val="ad"/>
            </w:pPr>
            <w:r>
              <w:t>осуществлят</w:t>
            </w:r>
            <w:r>
              <w:t>ь демонтаж, ремонт, установку прямых плоских секций, скуловых книц, бракет, дельных вещей, общесудовой вентиляции, судовой мебели (под руководством ремонтника более высокой квалификации);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lastRenderedPageBreak/>
              <w:t xml:space="preserve">наименование конструкций и узлов корпуса судна, продольных и </w:t>
            </w:r>
            <w:r>
              <w:t>поперечных связей;</w:t>
            </w:r>
          </w:p>
          <w:p w:rsidR="00000000" w:rsidRDefault="00654159">
            <w:pPr>
              <w:pStyle w:val="ad"/>
            </w:pPr>
            <w:r>
              <w:t>способы разметки простых деталей корпуса судна;</w:t>
            </w:r>
          </w:p>
          <w:p w:rsidR="00000000" w:rsidRDefault="00654159">
            <w:pPr>
              <w:pStyle w:val="ad"/>
            </w:pPr>
            <w:r>
              <w:t>номенклатуру основных изделий оборудования и дельных вещей;</w:t>
            </w:r>
          </w:p>
          <w:p w:rsidR="00000000" w:rsidRDefault="00654159">
            <w:pPr>
              <w:pStyle w:val="ad"/>
            </w:pPr>
            <w:r>
              <w:t>простые геометрические построения, развертку простых геометрических фигур;</w:t>
            </w:r>
          </w:p>
          <w:p w:rsidR="00000000" w:rsidRDefault="00654159">
            <w:pPr>
              <w:pStyle w:val="ad"/>
            </w:pPr>
            <w:r>
              <w:t>способы правки простых деталей и узлов;</w:t>
            </w:r>
          </w:p>
          <w:p w:rsidR="00000000" w:rsidRDefault="00654159">
            <w:pPr>
              <w:pStyle w:val="ad"/>
            </w:pPr>
            <w:r>
              <w:t>правила чтения</w:t>
            </w:r>
            <w:r>
              <w:t xml:space="preserve"> простых сборочных чертежей;</w:t>
            </w:r>
          </w:p>
          <w:p w:rsidR="00000000" w:rsidRDefault="00654159">
            <w:pPr>
              <w:pStyle w:val="ad"/>
            </w:pPr>
            <w:r>
              <w:t>разметочный и измерительный инструмент; правила заточки инструмента (кроме сверл);</w:t>
            </w:r>
          </w:p>
          <w:p w:rsidR="00000000" w:rsidRDefault="00654159">
            <w:pPr>
              <w:pStyle w:val="ad"/>
            </w:pPr>
            <w:r>
              <w:t>методы демонтажа и ремонта секций судна: типовые дефекты, технологию демонтажа и ремонта, применяемое оборудование, основные способы правки узло</w:t>
            </w:r>
            <w:r>
              <w:t>в и секций;</w:t>
            </w:r>
          </w:p>
          <w:p w:rsidR="00000000" w:rsidRDefault="00654159">
            <w:pPr>
              <w:pStyle w:val="ad"/>
            </w:pPr>
            <w:r>
              <w:t>техническую документацию по сборке, ремонту и изготовлению корпусных конструкций;</w:t>
            </w:r>
          </w:p>
          <w:p w:rsidR="00000000" w:rsidRDefault="00654159">
            <w:pPr>
              <w:pStyle w:val="ad"/>
            </w:pPr>
            <w:r>
              <w:t>ремонт вспомогательных механизмов, судового оборудования и устройств: типовые дефекты, порядок разборки, методики и последовательность ремонта и последующих испыт</w:t>
            </w:r>
            <w:r>
              <w:t>аний;</w:t>
            </w:r>
          </w:p>
          <w:p w:rsidR="00000000" w:rsidRDefault="00654159">
            <w:pPr>
              <w:pStyle w:val="ad"/>
            </w:pPr>
            <w:r>
              <w:t>трубы систем общесудовой вентиляции и кондиционирования: приемы изготовления, ремонта, подгонки, монтажа и укупорки;</w:t>
            </w:r>
          </w:p>
          <w:p w:rsidR="00000000" w:rsidRDefault="00654159">
            <w:pPr>
              <w:pStyle w:val="ad"/>
            </w:pPr>
            <w:r>
              <w:t>применяемые инструменты и оборудование;</w:t>
            </w:r>
          </w:p>
          <w:p w:rsidR="00000000" w:rsidRDefault="00654159">
            <w:pPr>
              <w:pStyle w:val="ad"/>
            </w:pPr>
            <w:r>
              <w:t>приспособления и станки, используемые для запрессовки деталей: конструкцию, приемы эксплуатац</w:t>
            </w:r>
            <w:r>
              <w:t>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МДК.05.01. Технологические процессы ремонта корпусов судов, судовых механизмов, устройств и систем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51" w:history="1">
              <w:r>
                <w:rPr>
                  <w:rStyle w:val="a4"/>
                </w:rPr>
                <w:t>ПК 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ПМ.06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Выполнение электрогазосварочных операций</w:t>
            </w:r>
          </w:p>
          <w:p w:rsidR="00000000" w:rsidRDefault="0065415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54159">
            <w:pPr>
              <w:pStyle w:val="ad"/>
            </w:pPr>
            <w:r>
              <w:t>иметь практический опыт:</w:t>
            </w:r>
          </w:p>
          <w:p w:rsidR="00000000" w:rsidRDefault="00654159">
            <w:pPr>
              <w:pStyle w:val="ad"/>
            </w:pPr>
            <w:r>
              <w:lastRenderedPageBreak/>
              <w:t>выполнения газовой сварки средней сложности и сложных узлов, деталей и трубопроводов из углеродистых и конструкционных и простых деталей из цветных металлов и сплав</w:t>
            </w:r>
            <w:r>
              <w:t>ов;</w:t>
            </w:r>
          </w:p>
          <w:p w:rsidR="00000000" w:rsidRDefault="00654159">
            <w:pPr>
              <w:pStyle w:val="ad"/>
            </w:pPr>
            <w:r>
              <w:t>выполнения ручной дуговой и плазменной сварки средней сложности и сложных деталей аппаратов, узлов, конструкций и трубопроводов;</w:t>
            </w:r>
          </w:p>
          <w:p w:rsidR="00000000" w:rsidRDefault="00654159">
            <w:pPr>
              <w:pStyle w:val="ad"/>
            </w:pPr>
            <w:r>
              <w:t>выполнения автоматической и механизированной сварки с использованием плазмотрона средней сложности и сложных аппаратов, узл</w:t>
            </w:r>
            <w:r>
              <w:t>ов, деталей, конструкций и трубопроводов;</w:t>
            </w:r>
          </w:p>
          <w:p w:rsidR="00000000" w:rsidRDefault="00654159">
            <w:pPr>
              <w:pStyle w:val="ad"/>
            </w:pPr>
            <w:r>
              <w:t>выполнения кислородной, воздушно-плазменной резки металлов прямолинейной и сложной конфигурации;</w:t>
            </w:r>
          </w:p>
          <w:p w:rsidR="00000000" w:rsidRDefault="00654159">
            <w:pPr>
              <w:pStyle w:val="ad"/>
            </w:pPr>
            <w:r>
              <w:t>чтения чертежей средней сложности и сложных сварных металлоконструкций;</w:t>
            </w:r>
          </w:p>
          <w:p w:rsidR="00000000" w:rsidRDefault="00654159">
            <w:pPr>
              <w:pStyle w:val="ad"/>
            </w:pPr>
            <w:r>
              <w:t xml:space="preserve">организации безопасного выполнения сварочных </w:t>
            </w:r>
            <w:r>
              <w:t>работ на рабочем месте в соответствии с санитарно-техническими требованиями и требованиями охраны труда;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выполнять зачистку кромок и мест установки деталей под сварку и сварных швов пневматическими машинами;</w:t>
            </w:r>
          </w:p>
          <w:p w:rsidR="00000000" w:rsidRDefault="00654159">
            <w:pPr>
              <w:pStyle w:val="ad"/>
            </w:pPr>
            <w:r>
              <w:t>работать электроприхваткой;</w:t>
            </w:r>
          </w:p>
          <w:p w:rsidR="00000000" w:rsidRDefault="00654159">
            <w:pPr>
              <w:pStyle w:val="ad"/>
            </w:pPr>
            <w:r>
              <w:t>выполнять тепловую резку и пневматическую рубку при подгонке и сборке простых конструкций из углеродистых и низколегированных сталей в нижнем положении;</w:t>
            </w:r>
          </w:p>
          <w:p w:rsidR="00000000" w:rsidRDefault="00654159">
            <w:pPr>
              <w:pStyle w:val="ad"/>
            </w:pPr>
            <w:r>
              <w:t>подготавливать газовые баллоны к работе;</w:t>
            </w:r>
          </w:p>
          <w:p w:rsidR="00000000" w:rsidRDefault="00654159">
            <w:pPr>
              <w:pStyle w:val="ad"/>
            </w:pPr>
            <w:r>
              <w:t>выполнять сборку изделий под сварку в сборочно-</w:t>
            </w:r>
          </w:p>
          <w:p w:rsidR="00000000" w:rsidRDefault="00654159">
            <w:pPr>
              <w:pStyle w:val="ad"/>
            </w:pPr>
            <w:r>
              <w:t>сварочных прис</w:t>
            </w:r>
            <w:r>
              <w:t>пособлениях и прихватками;</w:t>
            </w:r>
          </w:p>
          <w:p w:rsidR="00000000" w:rsidRDefault="00654159">
            <w:pPr>
              <w:pStyle w:val="ad"/>
            </w:pPr>
            <w:r>
              <w:lastRenderedPageBreak/>
              <w:t>проверять точность сборки;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принцип работы и правила эксплуатации и обслуживания применяемого пневматического, сварочного, газорезательного и механического оборудования;</w:t>
            </w:r>
          </w:p>
          <w:p w:rsidR="00000000" w:rsidRDefault="00654159">
            <w:pPr>
              <w:pStyle w:val="ad"/>
            </w:pPr>
            <w:r>
              <w:t>основные свойства применяемых сталей, сплавов, электр</w:t>
            </w:r>
            <w:r>
              <w:t>одов;</w:t>
            </w:r>
          </w:p>
          <w:p w:rsidR="00000000" w:rsidRDefault="00654159">
            <w:pPr>
              <w:pStyle w:val="ad"/>
            </w:pPr>
            <w:r>
              <w:t>правила эксплуатации сети сжатого воздуха;</w:t>
            </w:r>
          </w:p>
          <w:p w:rsidR="00000000" w:rsidRDefault="00654159">
            <w:pPr>
              <w:pStyle w:val="ad"/>
            </w:pPr>
            <w:r>
              <w:t>правила подготовки конструкций под сварку;</w:t>
            </w:r>
          </w:p>
          <w:p w:rsidR="00000000" w:rsidRDefault="00654159">
            <w:pPr>
              <w:pStyle w:val="ad"/>
            </w:pPr>
            <w:r>
              <w:t>виды и назначение сборочно-сварочных приспособлений;</w:t>
            </w:r>
          </w:p>
          <w:p w:rsidR="00000000" w:rsidRDefault="00654159">
            <w:pPr>
              <w:pStyle w:val="ad"/>
            </w:pPr>
            <w:r>
              <w:t>виды сварных швов и соединений, их обозначения на чертежах;</w:t>
            </w:r>
          </w:p>
          <w:p w:rsidR="00000000" w:rsidRDefault="00654159">
            <w:pPr>
              <w:pStyle w:val="ad"/>
            </w:pPr>
            <w:r>
              <w:t>типы разделки кромок под сварку;</w:t>
            </w:r>
          </w:p>
          <w:p w:rsidR="00000000" w:rsidRDefault="00654159">
            <w:pPr>
              <w:pStyle w:val="ad"/>
            </w:pPr>
            <w:r>
              <w:t xml:space="preserve">правила наложения </w:t>
            </w:r>
            <w:r>
              <w:t>прихваток;</w:t>
            </w:r>
          </w:p>
          <w:p w:rsidR="00000000" w:rsidRDefault="00654159">
            <w:pPr>
              <w:pStyle w:val="ad"/>
            </w:pPr>
            <w:r>
              <w:t>типы газовых баллонов и правила подготовки их к работе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МДК.06.01. Технология электрогазосварочных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54159">
            <w:pPr>
              <w:pStyle w:val="ad"/>
            </w:pPr>
            <w:hyperlink w:anchor="sub_261" w:history="1">
              <w:r>
                <w:rPr>
                  <w:rStyle w:val="a4"/>
                </w:rPr>
                <w:t>ПК 6.1 - 6.3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Физическая культура</w:t>
            </w:r>
          </w:p>
          <w:p w:rsidR="00000000" w:rsidRDefault="00654159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654159">
            <w:pPr>
              <w:pStyle w:val="ad"/>
            </w:pPr>
            <w:r>
              <w:t>уметь:</w:t>
            </w:r>
          </w:p>
          <w:p w:rsidR="00000000" w:rsidRDefault="00654159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54159">
            <w:pPr>
              <w:pStyle w:val="ad"/>
            </w:pPr>
            <w:r>
              <w:t>знать:</w:t>
            </w:r>
          </w:p>
          <w:p w:rsidR="00000000" w:rsidRDefault="00654159">
            <w:pPr>
              <w:pStyle w:val="ad"/>
            </w:pPr>
            <w:r>
              <w:t>о роли физической культуры в общекультурном, профессиональном и с</w:t>
            </w:r>
            <w:r>
              <w:t>оциальном развитии человека;</w:t>
            </w:r>
          </w:p>
          <w:p w:rsidR="00000000" w:rsidRDefault="00654159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654159">
            <w:pPr>
              <w:pStyle w:val="ad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654159">
            <w:pPr>
              <w:pStyle w:val="ad"/>
            </w:pPr>
            <w:hyperlink w:anchor="sub_1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654159">
            <w:pPr>
              <w:pStyle w:val="ad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654159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lastRenderedPageBreak/>
              <w:t>УП.00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bookmarkStart w:id="69" w:name="sub_88211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69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d"/>
            </w:pPr>
            <w:hyperlink w:anchor="sub_1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654159">
            <w:pPr>
              <w:pStyle w:val="ad"/>
            </w:pPr>
            <w:hyperlink w:anchor="sub_211" w:history="1">
              <w:r>
                <w:rPr>
                  <w:rStyle w:val="a4"/>
                </w:rPr>
                <w:t>ПК 1.1-6.3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bookmarkStart w:id="70" w:name="sub_88212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70"/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ПА.00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bookmarkStart w:id="71" w:name="sub_88213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7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ГИА.00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bookmarkStart w:id="72" w:name="sub_88214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72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</w:tbl>
    <w:p w:rsidR="00000000" w:rsidRDefault="00654159">
      <w:pPr>
        <w:ind w:firstLine="0"/>
        <w:jc w:val="left"/>
        <w:rPr>
          <w:rFonts w:ascii="Arial" w:hAnsi="Arial" w:cs="Arial"/>
        </w:rPr>
        <w:sectPr w:rsidR="00000000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54159"/>
    <w:p w:rsidR="00000000" w:rsidRDefault="00654159">
      <w:pPr>
        <w:ind w:firstLine="698"/>
        <w:jc w:val="right"/>
      </w:pPr>
      <w:bookmarkStart w:id="73" w:name="sub_883"/>
      <w:r>
        <w:rPr>
          <w:rStyle w:val="a3"/>
        </w:rPr>
        <w:t>Таблица 3</w:t>
      </w:r>
    </w:p>
    <w:bookmarkEnd w:id="73"/>
    <w:p w:rsidR="00000000" w:rsidRDefault="00654159"/>
    <w:p w:rsidR="00000000" w:rsidRDefault="00654159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6541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4159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54159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654159"/>
    <w:p w:rsidR="00000000" w:rsidRDefault="00654159">
      <w:pPr>
        <w:pStyle w:val="1"/>
      </w:pPr>
      <w:bookmarkStart w:id="74" w:name="sub_1700"/>
      <w:r>
        <w:t>VII. Требования к условиям реализации программы подготовки квалифицированных рабочих, служащих</w:t>
      </w:r>
    </w:p>
    <w:bookmarkEnd w:id="74"/>
    <w:p w:rsidR="00000000" w:rsidRDefault="00654159"/>
    <w:p w:rsidR="00000000" w:rsidRDefault="0065415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654159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654159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4159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33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654159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654159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654159">
      <w:r>
        <w:t>При формировании ППКРС образовательная организация:</w:t>
      </w:r>
    </w:p>
    <w:p w:rsidR="00000000" w:rsidRDefault="00654159">
      <w:bookmarkStart w:id="76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76"/>
    <w:p w:rsidR="00000000" w:rsidRDefault="0065415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654159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54159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654159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654159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654159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654159">
      <w:bookmarkStart w:id="77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654159">
      <w:bookmarkStart w:id="78" w:name="sub_73"/>
      <w:bookmarkEnd w:id="7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654159">
      <w:bookmarkStart w:id="79" w:name="sub_74"/>
      <w:bookmarkEnd w:id="7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654159">
      <w:bookmarkStart w:id="80" w:name="sub_75"/>
      <w:bookmarkEnd w:id="79"/>
      <w:r>
        <w:t>7.5. Максимальный объем аудиторной учебной нагрузки в очно-заочной форме обучения составляет 16 академических часов в неделю</w:t>
      </w:r>
      <w:r>
        <w:t>.</w:t>
      </w:r>
    </w:p>
    <w:p w:rsidR="00000000" w:rsidRDefault="00654159">
      <w:bookmarkStart w:id="81" w:name="sub_76"/>
      <w:bookmarkEnd w:id="8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654159">
      <w:bookmarkStart w:id="82" w:name="sub_77"/>
      <w:bookmarkEnd w:id="81"/>
      <w:r>
        <w:t>7.7. По дисциплине "Физическая культура" могут быть пр</w:t>
      </w:r>
      <w:r>
        <w:t>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654159">
      <w:bookmarkStart w:id="83" w:name="sub_78"/>
      <w:bookmarkEnd w:id="82"/>
      <w:r>
        <w:t>7.8. Образовательная организация имеет право для подгрупп девушек испо</w:t>
      </w:r>
      <w:r>
        <w:t>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654159">
      <w:bookmarkStart w:id="84" w:name="sub_79"/>
      <w:bookmarkEnd w:id="83"/>
      <w:r>
        <w:t>7.9. Получение СПО на базе основного общего образования осуществляется с одн</w:t>
      </w:r>
      <w:r>
        <w:t xml:space="preserve">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</w:t>
      </w:r>
      <w:r>
        <w:t>общего и среднего профессионального образования с учетом получаемой профессии СПО.</w:t>
      </w:r>
    </w:p>
    <w:bookmarkEnd w:id="84"/>
    <w:p w:rsidR="00000000" w:rsidRDefault="00654159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6541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a"/>
            </w:pPr>
            <w:r>
              <w:t>теоретическое обучение (п</w:t>
            </w:r>
            <w:r>
              <w:t>ри обязательной учебной нагрузке</w:t>
            </w:r>
          </w:p>
          <w:p w:rsidR="00000000" w:rsidRDefault="00654159">
            <w:pPr>
              <w:pStyle w:val="aa"/>
            </w:pPr>
            <w:r>
              <w:t>36 часов в неделю)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a"/>
            </w:pPr>
            <w:r>
              <w:t>каникулы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159">
            <w:pPr>
              <w:pStyle w:val="ad"/>
            </w:pPr>
            <w:r>
              <w:t>22 нед.</w:t>
            </w:r>
          </w:p>
        </w:tc>
      </w:tr>
    </w:tbl>
    <w:p w:rsidR="00000000" w:rsidRDefault="00654159"/>
    <w:p w:rsidR="00000000" w:rsidRDefault="00654159">
      <w:bookmarkStart w:id="85" w:name="sub_710"/>
      <w:r>
        <w:t>7.10. Консультации для обучающихся по очн</w:t>
      </w:r>
      <w:r>
        <w:t>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</w:t>
      </w:r>
      <w:r>
        <w:t xml:space="preserve">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654159">
      <w:bookmarkStart w:id="86" w:name="sub_711"/>
      <w:bookmarkEnd w:id="85"/>
      <w:r>
        <w:t>7.11. В период обучения с юношами проводятся учебные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654159">
      <w:bookmarkStart w:id="87" w:name="sub_712"/>
      <w:bookmarkEnd w:id="8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</w:t>
      </w:r>
      <w:r>
        <w:t>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7"/>
    <w:p w:rsidR="00000000" w:rsidRDefault="00654159">
      <w:r>
        <w:t>Учебная практика и производственная практика проводятся образовательной организацией при освоении обучающимис</w:t>
      </w:r>
      <w:r>
        <w:t>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654159">
      <w:r>
        <w:t>Цели и задачи, программы и фо</w:t>
      </w:r>
      <w:r>
        <w:t>рмы отчетности определяются образовательной организацией по каждому виду практики.</w:t>
      </w:r>
    </w:p>
    <w:p w:rsidR="00000000" w:rsidRDefault="0065415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654159">
      <w:r>
        <w:t>Аттестация по итогам производстве</w:t>
      </w:r>
      <w:r>
        <w:t>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654159">
      <w:bookmarkStart w:id="88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</w:t>
      </w:r>
      <w:r>
        <w:t xml:space="preserve">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</w:t>
      </w:r>
      <w:r>
        <w:t xml:space="preserve">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</w:t>
      </w:r>
      <w:r>
        <w:t>квалификации, в том числе в форме стажировки в профильных организациях не реже 1 раза в 3 года.</w:t>
      </w:r>
    </w:p>
    <w:p w:rsidR="00000000" w:rsidRDefault="00654159">
      <w:bookmarkStart w:id="89" w:name="sub_714"/>
      <w:bookmarkEnd w:id="88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</w:t>
      </w:r>
      <w:r>
        <w:t>.</w:t>
      </w:r>
    </w:p>
    <w:bookmarkEnd w:id="89"/>
    <w:p w:rsidR="00000000" w:rsidRDefault="0065415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54159">
      <w:r>
        <w:t>Реализация ППКРС должна обеспечиваться доступом каждого обучающегося к базам данных и библиотечным фондам, формир</w:t>
      </w:r>
      <w:r>
        <w:t>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654159">
      <w:r>
        <w:t xml:space="preserve">Каждый обучающийся должен быть обеспечен не менее чем одним учебным печатным и/или электронным изданием по </w:t>
      </w:r>
      <w:r>
        <w:t>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654159">
      <w:r>
        <w:t>Библиотечный фонд должен быть укомплектован печатны</w:t>
      </w:r>
      <w:r>
        <w:t>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654159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654159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654159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654159">
      <w:bookmarkStart w:id="90" w:name="sub_715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</w:t>
      </w:r>
      <w:r>
        <w:t xml:space="preserve">ступным, если иное не предусмотрено </w:t>
      </w:r>
      <w:hyperlink r:id="rId34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 Финансирова</w:t>
      </w:r>
      <w:r>
        <w:t>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654159">
      <w:bookmarkStart w:id="91" w:name="sub_716"/>
      <w:bookmarkEnd w:id="90"/>
      <w:r>
        <w:t>7.16. Образовательная организация, реализующая ППКРС, долж</w:t>
      </w:r>
      <w:r>
        <w:t>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</w:t>
      </w:r>
      <w:r>
        <w:t>ации. Материально-техническая база должна соответствовать действующим санитарным и противопожарным нормам.</w:t>
      </w:r>
    </w:p>
    <w:bookmarkEnd w:id="91"/>
    <w:p w:rsidR="00000000" w:rsidRDefault="00654159"/>
    <w:p w:rsidR="00000000" w:rsidRDefault="00654159">
      <w:pPr>
        <w:pStyle w:val="1"/>
      </w:pPr>
      <w:bookmarkStart w:id="92" w:name="sub_7161"/>
      <w:r>
        <w:t>Перечень</w:t>
      </w:r>
      <w:r>
        <w:br/>
        <w:t>кабинетов, лабораторий, мастерских и других помещений</w:t>
      </w:r>
    </w:p>
    <w:bookmarkEnd w:id="92"/>
    <w:p w:rsidR="00000000" w:rsidRDefault="00654159"/>
    <w:p w:rsidR="00000000" w:rsidRDefault="00654159">
      <w:r>
        <w:rPr>
          <w:rStyle w:val="a3"/>
        </w:rPr>
        <w:t>Кабинеты:</w:t>
      </w:r>
    </w:p>
    <w:p w:rsidR="00000000" w:rsidRDefault="00654159">
      <w:r>
        <w:t>инженерной графики;</w:t>
      </w:r>
    </w:p>
    <w:p w:rsidR="00000000" w:rsidRDefault="00654159">
      <w:r>
        <w:t>механики;</w:t>
      </w:r>
    </w:p>
    <w:p w:rsidR="00000000" w:rsidRDefault="00654159">
      <w:r>
        <w:t>электротехники и элек</w:t>
      </w:r>
      <w:r>
        <w:t>троники;</w:t>
      </w:r>
    </w:p>
    <w:p w:rsidR="00000000" w:rsidRDefault="00654159">
      <w:r>
        <w:t>материаловедения;</w:t>
      </w:r>
    </w:p>
    <w:p w:rsidR="00000000" w:rsidRDefault="00654159">
      <w:r>
        <w:t>теории и устройства судна;</w:t>
      </w:r>
    </w:p>
    <w:p w:rsidR="00000000" w:rsidRDefault="00654159">
      <w:r>
        <w:t>судостроения;</w:t>
      </w:r>
    </w:p>
    <w:p w:rsidR="00000000" w:rsidRDefault="00654159">
      <w:r>
        <w:t>безопасности жизнедеятельности.</w:t>
      </w:r>
    </w:p>
    <w:p w:rsidR="00000000" w:rsidRDefault="00654159">
      <w:r>
        <w:rPr>
          <w:rStyle w:val="a3"/>
        </w:rPr>
        <w:t>Мастерские:</w:t>
      </w:r>
    </w:p>
    <w:p w:rsidR="00000000" w:rsidRDefault="00654159">
      <w:r>
        <w:t>сварочного производства;</w:t>
      </w:r>
    </w:p>
    <w:p w:rsidR="00000000" w:rsidRDefault="00654159">
      <w:r>
        <w:t>слесарно-механические;</w:t>
      </w:r>
    </w:p>
    <w:p w:rsidR="00000000" w:rsidRDefault="00654159">
      <w:r>
        <w:t>слесарно-сборочные.</w:t>
      </w:r>
    </w:p>
    <w:p w:rsidR="00000000" w:rsidRDefault="00654159">
      <w:r>
        <w:rPr>
          <w:rStyle w:val="a3"/>
        </w:rPr>
        <w:t>Спортивный комплекс:</w:t>
      </w:r>
    </w:p>
    <w:p w:rsidR="00000000" w:rsidRDefault="00654159">
      <w:r>
        <w:t>спортивный зал;</w:t>
      </w:r>
    </w:p>
    <w:p w:rsidR="00000000" w:rsidRDefault="00654159">
      <w:r>
        <w:t>открытый стадион широкого профиля с эле</w:t>
      </w:r>
      <w:r>
        <w:t>ментами полосы препятствий;</w:t>
      </w:r>
    </w:p>
    <w:p w:rsidR="00000000" w:rsidRDefault="00654159">
      <w:r>
        <w:t>стрелковый тир (в любой модификации, включая электронный) или место для стрельбы.</w:t>
      </w:r>
    </w:p>
    <w:p w:rsidR="00000000" w:rsidRDefault="00654159">
      <w:r>
        <w:rPr>
          <w:rStyle w:val="a3"/>
        </w:rPr>
        <w:t>Залы:</w:t>
      </w:r>
    </w:p>
    <w:p w:rsidR="00000000" w:rsidRDefault="00654159">
      <w:r>
        <w:t>библиотека, читальный зал с выходом в сеть Интернет;</w:t>
      </w:r>
    </w:p>
    <w:p w:rsidR="00000000" w:rsidRDefault="00654159">
      <w:r>
        <w:t>актовый зал.</w:t>
      </w:r>
    </w:p>
    <w:p w:rsidR="00000000" w:rsidRDefault="00654159">
      <w:r>
        <w:t>Реализация ППКРС должна обеспечивать:</w:t>
      </w:r>
    </w:p>
    <w:p w:rsidR="00000000" w:rsidRDefault="00654159">
      <w:r>
        <w:t xml:space="preserve">выполнение обучающимся лабораторных </w:t>
      </w:r>
      <w:r>
        <w:t>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654159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654159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654159">
      <w:bookmarkStart w:id="93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3"/>
    <w:p w:rsidR="00000000" w:rsidRDefault="00654159">
      <w:r>
        <w:t>Реализация ППКРС образовательной организацией, распол</w:t>
      </w:r>
      <w:r>
        <w:t>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 xml:space="preserve">ственном языке республики </w:t>
      </w:r>
      <w:r>
        <w:lastRenderedPageBreak/>
        <w:t>Российской Федерации не должна осуществляться в ущерб государственному языку Российской Федерации.</w:t>
      </w:r>
    </w:p>
    <w:p w:rsidR="00000000" w:rsidRDefault="00654159"/>
    <w:p w:rsidR="00000000" w:rsidRDefault="00654159">
      <w:pPr>
        <w:pStyle w:val="1"/>
      </w:pPr>
      <w:bookmarkStart w:id="94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94"/>
    <w:p w:rsidR="00000000" w:rsidRDefault="00654159"/>
    <w:p w:rsidR="00000000" w:rsidRDefault="00654159">
      <w:bookmarkStart w:id="95" w:name="sub_81"/>
      <w:r>
        <w:t>8.1. Оценк</w:t>
      </w:r>
      <w:r>
        <w:t>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654159">
      <w:bookmarkStart w:id="96" w:name="sub_82"/>
      <w:bookmarkEnd w:id="95"/>
      <w:r>
        <w:t>8.2. Конкретные формы и процедуры текущего контроля успеваемости, промежуточной аттестации по каждой дисци</w:t>
      </w:r>
      <w:r>
        <w:t>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654159">
      <w:bookmarkStart w:id="97" w:name="sub_83"/>
      <w:bookmarkEnd w:id="96"/>
      <w:r>
        <w:t>8.3. Для аттестации обучающихся на соответствие их персональных д</w:t>
      </w:r>
      <w:r>
        <w:t>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7"/>
    <w:p w:rsidR="00000000" w:rsidRDefault="00654159">
      <w:r>
        <w:t>Фонды оценочных средств</w:t>
      </w:r>
      <w:r>
        <w:t xml:space="preserve">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</w:t>
      </w:r>
      <w:r>
        <w:t>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654159">
      <w:r>
        <w:t>Для промежуточной аттестации обучающихся по дисциплинам (междисциплинарным курсам) кроме преподавателе</w:t>
      </w:r>
      <w:r>
        <w:t xml:space="preserve">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</w:t>
      </w:r>
      <w:r>
        <w:t>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654159">
      <w:bookmarkStart w:id="98" w:name="sub_84"/>
      <w:r>
        <w:t>8.4. Оценка качества подготовки обучающихся и выпускников осуществляется в двух основных направле</w:t>
      </w:r>
      <w:r>
        <w:t>ниях:</w:t>
      </w:r>
    </w:p>
    <w:bookmarkEnd w:id="98"/>
    <w:p w:rsidR="00000000" w:rsidRDefault="00654159">
      <w:r>
        <w:t>оценка уровня освоения дисциплин;</w:t>
      </w:r>
    </w:p>
    <w:p w:rsidR="00000000" w:rsidRDefault="00654159">
      <w:r>
        <w:t>оценка компетенций обучающихся.</w:t>
      </w:r>
    </w:p>
    <w:p w:rsidR="00000000" w:rsidRDefault="00654159">
      <w:r>
        <w:t>Для юношей предусматривается оценка результатов освоения основ военной службы.</w:t>
      </w:r>
    </w:p>
    <w:p w:rsidR="00000000" w:rsidRDefault="00654159">
      <w:bookmarkStart w:id="99" w:name="sub_85"/>
      <w:r>
        <w:t xml:space="preserve">8.5. К государственной итоговой аттестации допускаются обучающиеся, не имеющие академической </w:t>
      </w:r>
      <w:r>
        <w:t xml:space="preserve">задолженности и в полном объеме выполнившие учебный план или индивидуальный учебный план по ППКРС, если иное не установлено </w:t>
      </w:r>
      <w:hyperlink r:id="rId35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</w:t>
      </w:r>
      <w:r>
        <w:t>вательным программам среднего профессионального образования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p w:rsidR="00000000" w:rsidRDefault="00654159">
      <w:bookmarkStart w:id="100" w:name="sub_86"/>
      <w:bookmarkEnd w:id="99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</w:t>
      </w:r>
      <w:r>
        <w:t>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</w:t>
      </w:r>
      <w:r>
        <w:t>же разряда по профессии рабочего, предусмотренного ФГОС СПО.</w:t>
      </w:r>
    </w:p>
    <w:bookmarkEnd w:id="100"/>
    <w:p w:rsidR="00000000" w:rsidRDefault="00654159">
      <w:r>
        <w:t>Государственный экзамен вводится по усмотрению образовательной организации.</w:t>
      </w:r>
    </w:p>
    <w:p w:rsidR="00000000" w:rsidRDefault="00654159">
      <w:bookmarkStart w:id="101" w:name="sub_87"/>
      <w:r>
        <w:t xml:space="preserve">8.7. Обучающиеся по ППКРС, не имеющие среднего общего образования, в соответствии с </w:t>
      </w:r>
      <w:hyperlink r:id="rId36" w:history="1">
        <w:r>
          <w:rPr>
            <w:rStyle w:val="a4"/>
          </w:rPr>
          <w:t>частью 6 статьи 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</w:t>
      </w:r>
      <w:r>
        <w:lastRenderedPageBreak/>
        <w:t>которой за</w:t>
      </w:r>
      <w:r>
        <w:t>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101"/>
    <w:p w:rsidR="00000000" w:rsidRDefault="00654159"/>
    <w:p w:rsidR="00000000" w:rsidRDefault="00654159">
      <w:pPr>
        <w:pStyle w:val="ab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</w:t>
      </w:r>
    </w:p>
    <w:p w:rsidR="00000000" w:rsidRDefault="00654159">
      <w:bookmarkStart w:id="102" w:name="sub_991"/>
      <w:r>
        <w:t xml:space="preserve">*(1) </w:t>
      </w:r>
      <w:hyperlink r:id="rId37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</w:t>
      </w:r>
      <w:r>
        <w:t xml:space="preserve"> Федерации, 2012, N 53, ст. 7598; 2013, N 19, ст. 2326).</w:t>
      </w:r>
    </w:p>
    <w:p w:rsidR="00000000" w:rsidRDefault="00654159">
      <w:bookmarkStart w:id="103" w:name="sub_992"/>
      <w:bookmarkEnd w:id="102"/>
      <w:r>
        <w:t xml:space="preserve">*(2)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654159">
      <w:bookmarkStart w:id="104" w:name="sub_993"/>
      <w:bookmarkEnd w:id="103"/>
      <w:r>
        <w:t>*(</w:t>
      </w:r>
      <w:r>
        <w:t>3) Собрание законодательства Российской Федерации, 2012, N 53, ст. 7598; 2013, N 19, ст. 2326.</w:t>
      </w:r>
    </w:p>
    <w:p w:rsidR="00000000" w:rsidRDefault="00654159">
      <w:bookmarkStart w:id="105" w:name="sub_994"/>
      <w:bookmarkEnd w:id="104"/>
      <w:r>
        <w:t xml:space="preserve">*(4) </w:t>
      </w:r>
      <w:hyperlink r:id="rId3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</w:t>
      </w:r>
      <w:r>
        <w:t xml:space="preserve">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654159">
      <w:bookmarkStart w:id="106" w:name="sub_995"/>
      <w:bookmarkEnd w:id="105"/>
      <w:r>
        <w:t xml:space="preserve">*(5) </w:t>
      </w:r>
      <w:hyperlink r:id="rId4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06"/>
    <w:p w:rsidR="00000000" w:rsidRDefault="00654159"/>
    <w:sectPr w:rsidR="00000000">
      <w:headerReference w:type="default" r:id="rId41"/>
      <w:footerReference w:type="default" r:id="rId4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4159">
      <w:r>
        <w:separator/>
      </w:r>
    </w:p>
  </w:endnote>
  <w:endnote w:type="continuationSeparator" w:id="0">
    <w:p w:rsidR="00000000" w:rsidRDefault="0065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415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4159">
      <w:r>
        <w:separator/>
      </w:r>
    </w:p>
  </w:footnote>
  <w:footnote w:type="continuationSeparator" w:id="0">
    <w:p w:rsidR="00000000" w:rsidRDefault="00654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415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415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</w:t>
    </w:r>
    <w:r>
      <w:rPr>
        <w:rFonts w:ascii="Times New Roman" w:hAnsi="Times New Roman" w:cs="Times New Roman"/>
        <w:sz w:val="20"/>
        <w:szCs w:val="20"/>
      </w:rPr>
      <w:t xml:space="preserve"> и науки РФ от 2 августа 2013 г. N 865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415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59"/>
    <w:rsid w:val="006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541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4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541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65/31" TargetMode="External"/><Relationship Id="rId18" Type="http://schemas.openxmlformats.org/officeDocument/2006/relationships/header" Target="header1.xml"/><Relationship Id="rId26" Type="http://schemas.openxmlformats.org/officeDocument/2006/relationships/image" Target="media/image7.emf"/><Relationship Id="rId39" Type="http://schemas.openxmlformats.org/officeDocument/2006/relationships/hyperlink" Target="http://ivo.garant.ru/document/redirect/178405/1301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34" Type="http://schemas.openxmlformats.org/officeDocument/2006/relationships/hyperlink" Target="http://ivo.garant.ru/document/redirect/70291362/108791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271" TargetMode="External"/><Relationship Id="rId17" Type="http://schemas.openxmlformats.org/officeDocument/2006/relationships/hyperlink" Target="http://ivo.garant.ru/document/redirect/57506265/63" TargetMode="External"/><Relationship Id="rId25" Type="http://schemas.openxmlformats.org/officeDocument/2006/relationships/image" Target="media/image6.emf"/><Relationship Id="rId33" Type="http://schemas.openxmlformats.org/officeDocument/2006/relationships/hyperlink" Target="http://ivo.garant.ru/document/redirect/1548770/0" TargetMode="External"/><Relationship Id="rId38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272" TargetMode="External"/><Relationship Id="rId20" Type="http://schemas.openxmlformats.org/officeDocument/2006/relationships/image" Target="media/image1.emf"/><Relationship Id="rId29" Type="http://schemas.openxmlformats.org/officeDocument/2006/relationships/header" Target="header2.xm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image" Target="media/image5.emf"/><Relationship Id="rId32" Type="http://schemas.openxmlformats.org/officeDocument/2006/relationships/hyperlink" Target="http://ivo.garant.ru/document/redirect/57506265/71" TargetMode="External"/><Relationship Id="rId37" Type="http://schemas.openxmlformats.org/officeDocument/2006/relationships/hyperlink" Target="http://ivo.garant.ru/document/redirect/70291362/108197" TargetMode="External"/><Relationship Id="rId40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36" Type="http://schemas.openxmlformats.org/officeDocument/2006/relationships/hyperlink" Target="http://ivo.garant.ru/document/redirect/70291362/108793" TargetMode="External"/><Relationship Id="rId10" Type="http://schemas.openxmlformats.org/officeDocument/2006/relationships/hyperlink" Target="http://ivo.garant.ru/document/redirect/198915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1027526/127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footer" Target="footer2.xml"/><Relationship Id="rId35" Type="http://schemas.openxmlformats.org/officeDocument/2006/relationships/hyperlink" Target="http://ivo.garant.ru/document/redirect/70500084/10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8925</Words>
  <Characters>50879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2020-04-02T08:13:00Z</dcterms:created>
  <dcterms:modified xsi:type="dcterms:W3CDTF">2020-04-02T08:13:00Z</dcterms:modified>
</cp:coreProperties>
</file>