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86106">
      <w:pPr>
        <w:pStyle w:val="1"/>
      </w:pPr>
      <w:r>
        <w:fldChar w:fldCharType="begin"/>
      </w:r>
      <w:r>
        <w:instrText>HYPERLINK "http://ivo.garant.ru/document/redirect/70683782/0"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7 мая 2014 г. N 441 "Об утверждении</w:t>
      </w:r>
      <w:r>
        <w:rPr>
          <w:rStyle w:val="a4"/>
          <w:b w:val="0"/>
          <w:bCs w:val="0"/>
        </w:rPr>
        <w:t xml:space="preserve"> федерального государственного образовательного стандарта среднего профессионального образования по специальности 26.02.03 Судовождение"</w:t>
      </w:r>
      <w:r>
        <w:fldChar w:fldCharType="end"/>
      </w:r>
    </w:p>
    <w:p w:rsidR="00000000" w:rsidRDefault="00286106">
      <w:pPr>
        <w:pStyle w:val="1"/>
      </w:pPr>
      <w:r>
        <w:t>Приказ Министерства образования и науки РФ от 7 мая 2014 г. N 441</w:t>
      </w:r>
      <w:r>
        <w:br/>
        <w:t>"Об утверждении федерального государственного обра</w:t>
      </w:r>
      <w:r>
        <w:t>зовательного стандарта среднего профессионального образования по специальности 26.02.03 Судовождение"</w:t>
      </w:r>
    </w:p>
    <w:p w:rsidR="00000000" w:rsidRDefault="00286106"/>
    <w:p w:rsidR="00000000" w:rsidRDefault="00286106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</w:t>
      </w:r>
      <w:r>
        <w:t> 4377), приказываю:</w:t>
      </w:r>
    </w:p>
    <w:p w:rsidR="00000000" w:rsidRDefault="0028610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26.02</w:t>
        </w:r>
        <w:r>
          <w:rPr>
            <w:rStyle w:val="a4"/>
          </w:rPr>
          <w:t>.03</w:t>
        </w:r>
      </w:hyperlink>
      <w:r>
        <w:t xml:space="preserve"> Судовождение.</w:t>
      </w:r>
    </w:p>
    <w:p w:rsidR="00000000" w:rsidRDefault="00286106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июня 2010 г. N 680 "Об утверждении и введении в действие федеральног</w:t>
      </w:r>
      <w:r>
        <w:t>о государственного образовательного стандарта среднего профессионального образования по специальности 180403 Судовождение" (зарегистрирован Министерством юстиции Российской Федерации 22 июля 2010 г., регистрационный N 17951).</w:t>
      </w:r>
    </w:p>
    <w:p w:rsidR="00000000" w:rsidRDefault="00286106">
      <w:bookmarkStart w:id="3" w:name="sub_3"/>
      <w:bookmarkEnd w:id="2"/>
      <w:r>
        <w:t xml:space="preserve">3. Настоящий приказ </w:t>
      </w:r>
      <w:r>
        <w:t>вступает в силу с 1 сентября 2014 года.</w:t>
      </w:r>
    </w:p>
    <w:bookmarkEnd w:id="3"/>
    <w:p w:rsidR="00000000" w:rsidRDefault="0028610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6106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6106">
            <w:pPr>
              <w:pStyle w:val="a7"/>
              <w:jc w:val="right"/>
            </w:pPr>
            <w:r>
              <w:t>Д. Ливанов</w:t>
            </w:r>
          </w:p>
        </w:tc>
      </w:tr>
    </w:tbl>
    <w:p w:rsidR="00000000" w:rsidRDefault="00286106"/>
    <w:p w:rsidR="00000000" w:rsidRDefault="00286106">
      <w:pPr>
        <w:pStyle w:val="a8"/>
      </w:pPr>
      <w:r>
        <w:t>Зарегистрировано в Минюсте РФ 18 июня 2014 г.</w:t>
      </w:r>
      <w:r>
        <w:br/>
        <w:t>Регистрационный N 32743</w:t>
      </w:r>
    </w:p>
    <w:p w:rsidR="00000000" w:rsidRDefault="00286106"/>
    <w:p w:rsidR="00000000" w:rsidRDefault="00286106">
      <w:pPr>
        <w:pStyle w:val="1"/>
      </w:pPr>
      <w:bookmarkStart w:id="4" w:name="sub_1000"/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</w:t>
      </w:r>
      <w:r>
        <w:t>6.02.03 Судовождение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7 мая 2014 г. N 441)</w:t>
      </w:r>
    </w:p>
    <w:bookmarkEnd w:id="4"/>
    <w:p w:rsidR="00000000" w:rsidRDefault="0028610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8610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</w:t>
      </w:r>
      <w:r>
        <w:rPr>
          <w:shd w:val="clear" w:color="auto" w:fill="F0F0F0"/>
        </w:rPr>
        <w:t xml:space="preserve"> стандартах</w:t>
      </w:r>
    </w:p>
    <w:p w:rsidR="00000000" w:rsidRDefault="00286106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286106"/>
    <w:p w:rsidR="00000000" w:rsidRDefault="00286106">
      <w:bookmarkStart w:id="6" w:name="sub_10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</w:t>
      </w:r>
      <w:r>
        <w:t xml:space="preserve">ованию по специальности </w:t>
      </w:r>
      <w:hyperlink r:id="rId15" w:history="1">
        <w:r>
          <w:rPr>
            <w:rStyle w:val="a4"/>
          </w:rPr>
          <w:t>26.02.03</w:t>
        </w:r>
      </w:hyperlink>
      <w:r>
        <w:t xml:space="preserve"> Судовождение для профессиональной образовательной организации и образовательной организации высшего образования, которые имеют право на реализацию имеющих</w:t>
      </w:r>
      <w:r>
        <w:t xml:space="preserve">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286106">
      <w:bookmarkStart w:id="7" w:name="sub_1012"/>
      <w:bookmarkEnd w:id="6"/>
      <w:r>
        <w:t>1.2. Право на реализацию программы подготовки специалистов сред</w:t>
      </w:r>
      <w:r>
        <w:t xml:space="preserve">него звена по специальности </w:t>
      </w:r>
      <w:hyperlink r:id="rId16" w:history="1">
        <w:r>
          <w:rPr>
            <w:rStyle w:val="a4"/>
          </w:rPr>
          <w:t>26.02.03</w:t>
        </w:r>
      </w:hyperlink>
      <w:r>
        <w:t xml:space="preserve"> Судовождение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286106">
      <w:r>
        <w:t>Возможна се</w:t>
      </w:r>
      <w:r>
        <w:t xml:space="preserve">тевая форма реализации программы подготовки специалистов среднего звена с </w:t>
      </w:r>
      <w:r>
        <w:lastRenderedPageBreak/>
        <w:t>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</w:t>
      </w:r>
      <w:r>
        <w:t xml:space="preserve">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</w:t>
      </w:r>
      <w:r>
        <w:t>иных видов учебной деятельности, предусмотренных программой подготовки специалистов среднего звена.</w:t>
      </w:r>
    </w:p>
    <w:p w:rsidR="00000000" w:rsidRDefault="00286106"/>
    <w:p w:rsidR="00000000" w:rsidRDefault="00286106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286106"/>
    <w:p w:rsidR="00000000" w:rsidRDefault="00286106">
      <w:r>
        <w:t>В настоящем стандарте используются следующие сокращения:</w:t>
      </w:r>
    </w:p>
    <w:p w:rsidR="00000000" w:rsidRDefault="00286106">
      <w:r>
        <w:t>СПО - среднее профессиональное образование;</w:t>
      </w:r>
    </w:p>
    <w:p w:rsidR="00000000" w:rsidRDefault="00286106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286106">
      <w:r>
        <w:t>ППССЗ - программа подготовки специалистов среднего звена;</w:t>
      </w:r>
    </w:p>
    <w:p w:rsidR="00000000" w:rsidRDefault="00286106">
      <w:r>
        <w:t>ОК - общая компетенция;</w:t>
      </w:r>
    </w:p>
    <w:p w:rsidR="00000000" w:rsidRDefault="00286106">
      <w:r>
        <w:t>ПК - профессиональная компетенция;</w:t>
      </w:r>
    </w:p>
    <w:p w:rsidR="00000000" w:rsidRDefault="00286106">
      <w:r>
        <w:t>ПМ - профессиональный модуль;</w:t>
      </w:r>
    </w:p>
    <w:p w:rsidR="00000000" w:rsidRDefault="00286106">
      <w:r>
        <w:t>МДК -</w:t>
      </w:r>
      <w:r>
        <w:t xml:space="preserve"> междисциплинарный курс.</w:t>
      </w:r>
    </w:p>
    <w:p w:rsidR="00000000" w:rsidRDefault="00286106"/>
    <w:p w:rsidR="00000000" w:rsidRDefault="00286106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286106"/>
    <w:p w:rsidR="00000000" w:rsidRDefault="00286106">
      <w:bookmarkStart w:id="10" w:name="sub_1031"/>
      <w:r>
        <w:t>3.1. Получение СПО по ППССЗ допускается только в образовательной организации.</w:t>
      </w:r>
    </w:p>
    <w:p w:rsidR="00000000" w:rsidRDefault="00286106">
      <w:bookmarkStart w:id="11" w:name="sub_10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26.02.03</w:t>
        </w:r>
      </w:hyperlink>
      <w:r>
        <w:t xml:space="preserve"> Судовождение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286106"/>
    <w:p w:rsidR="00000000" w:rsidRDefault="00286106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28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2755"/>
        <w:gridCol w:w="4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Уровень образо</w:t>
            </w:r>
            <w:r>
              <w:t>вания, необходимый для приема на обучение по ППССЗ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Техник-судоводитель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3 года 10 месяцев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86106"/>
    <w:p w:rsidR="00000000" w:rsidRDefault="00286106">
      <w:pPr>
        <w:ind w:firstLine="0"/>
      </w:pPr>
      <w:r>
        <w:t>______________________________</w:t>
      </w:r>
    </w:p>
    <w:p w:rsidR="00000000" w:rsidRDefault="00286106">
      <w:bookmarkStart w:id="13" w:name="sub_1111"/>
      <w:r>
        <w:t>* Независимо от применяемых образовательных технологий.</w:t>
      </w:r>
    </w:p>
    <w:p w:rsidR="00000000" w:rsidRDefault="00286106">
      <w:bookmarkStart w:id="14" w:name="sub_22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286106"/>
    <w:p w:rsidR="00000000" w:rsidRDefault="00286106">
      <w:bookmarkStart w:id="15" w:name="sub_10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286106">
      <w:r>
        <w:t>Сроки получения СПО по ППССЗ углубленной подготовки в очной форме обучения и</w:t>
      </w:r>
      <w:r>
        <w:t xml:space="preserve">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286106"/>
    <w:p w:rsidR="00000000" w:rsidRDefault="00286106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28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3483"/>
        <w:gridCol w:w="34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2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Старший техник-судоводитель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4 года 10 месяцев</w:t>
            </w:r>
            <w:hyperlink w:anchor="sub_2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86106"/>
    <w:p w:rsidR="00000000" w:rsidRDefault="00286106">
      <w:pPr>
        <w:ind w:firstLine="0"/>
      </w:pPr>
      <w:r>
        <w:t>______________________________</w:t>
      </w:r>
    </w:p>
    <w:p w:rsidR="00000000" w:rsidRDefault="00286106">
      <w:bookmarkStart w:id="17" w:name="sub_2111"/>
      <w:r>
        <w:t>* Независимо от применяемых образовательных технологий.</w:t>
      </w:r>
    </w:p>
    <w:p w:rsidR="00000000" w:rsidRDefault="00286106">
      <w:bookmarkStart w:id="18" w:name="sub_222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</w:t>
      </w:r>
      <w:r>
        <w:t>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286106"/>
    <w:p w:rsidR="00000000" w:rsidRDefault="00286106">
      <w:r>
        <w:t>Сроки получения СПО по ППССЗ базовой и углублённой подготовки независимо от применяемых образовательных те</w:t>
      </w:r>
      <w:r>
        <w:t>хнологий увеличиваются:</w:t>
      </w:r>
    </w:p>
    <w:p w:rsidR="00000000" w:rsidRDefault="00286106">
      <w:r>
        <w:t>а) для обучающихся по очно-заочной и заочной формам обучения:</w:t>
      </w:r>
    </w:p>
    <w:p w:rsidR="00000000" w:rsidRDefault="00286106">
      <w:r>
        <w:t>на базе среднего общего образования - не более чем на 1 год;</w:t>
      </w:r>
    </w:p>
    <w:p w:rsidR="00000000" w:rsidRDefault="00286106">
      <w:r>
        <w:t>на базе основного общего образования - не более чем на 1,5 года;</w:t>
      </w:r>
    </w:p>
    <w:p w:rsidR="00000000" w:rsidRDefault="00286106">
      <w:r>
        <w:t>б) для инвалидов и лиц с ограниченными возмо</w:t>
      </w:r>
      <w:r>
        <w:t>жностями здоровья - не более чем на 10 месяцев.</w:t>
      </w:r>
    </w:p>
    <w:p w:rsidR="00000000" w:rsidRDefault="00286106"/>
    <w:p w:rsidR="00000000" w:rsidRDefault="00286106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286106"/>
    <w:p w:rsidR="00000000" w:rsidRDefault="00286106">
      <w:bookmarkStart w:id="20" w:name="sub_1041"/>
      <w:r>
        <w:t>4.1. Область профессиональной деятельности выпускников: эксплуатация судов, обеспечение и контроль обеспечения безопаснос</w:t>
      </w:r>
      <w:r>
        <w:t>ти плавания судов, предотвращение загрязнения окружающей среды, выполнение международного и национального законодательства в области водного транспорта, организация и управление движением водного транспорта, техническое обслуживание и ремонт судовых энерге</w:t>
      </w:r>
      <w:r>
        <w:t>тических установок и механизмов.</w:t>
      </w:r>
    </w:p>
    <w:p w:rsidR="00000000" w:rsidRDefault="00286106">
      <w:bookmarkStart w:id="21" w:name="sub_10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286106">
      <w:r>
        <w:t>суда морского и внутреннего водного транспорта, суда рыбопромыслового и технического флотов, суда освоения шельфа и плавучие буровые</w:t>
      </w:r>
      <w:r>
        <w:t xml:space="preserve"> установки, военные и пограничные корабли и суда, находящиеся в государственной или муниципальной собственности;</w:t>
      </w:r>
    </w:p>
    <w:p w:rsidR="00000000" w:rsidRDefault="00286106">
      <w:r>
        <w:t>судовые энергетические установки и механизмы;</w:t>
      </w:r>
    </w:p>
    <w:p w:rsidR="00000000" w:rsidRDefault="00286106">
      <w:r>
        <w:t>перевозимые грузы;</w:t>
      </w:r>
    </w:p>
    <w:p w:rsidR="00000000" w:rsidRDefault="00286106">
      <w:r>
        <w:t>навигационное оборудование;</w:t>
      </w:r>
    </w:p>
    <w:p w:rsidR="00000000" w:rsidRDefault="00286106">
      <w:r>
        <w:t>коллективные и индивидуальные спасательные средств</w:t>
      </w:r>
      <w:r>
        <w:t>а;</w:t>
      </w:r>
    </w:p>
    <w:p w:rsidR="00000000" w:rsidRDefault="00286106">
      <w:r>
        <w:t>экипажи судов.</w:t>
      </w:r>
    </w:p>
    <w:p w:rsidR="00000000" w:rsidRDefault="00286106">
      <w:bookmarkStart w:id="22" w:name="sub_1043"/>
      <w:r>
        <w:t>4.3. Техник-судоводитель готовится к следующим видам деятельности:</w:t>
      </w:r>
    </w:p>
    <w:p w:rsidR="00000000" w:rsidRDefault="00286106">
      <w:bookmarkStart w:id="23" w:name="sub_10431"/>
      <w:bookmarkEnd w:id="22"/>
      <w:r>
        <w:t>4.3.1. Управление и эксплуатация судна.</w:t>
      </w:r>
    </w:p>
    <w:p w:rsidR="00000000" w:rsidRDefault="00286106">
      <w:bookmarkStart w:id="24" w:name="sub_10432"/>
      <w:bookmarkEnd w:id="23"/>
      <w:r>
        <w:t>4.3.2. Обеспечение безопасности плавания.</w:t>
      </w:r>
    </w:p>
    <w:p w:rsidR="00000000" w:rsidRDefault="00286106">
      <w:bookmarkStart w:id="25" w:name="sub_10433"/>
      <w:bookmarkEnd w:id="24"/>
      <w:r>
        <w:t>4.3.3. Обработка и размещени</w:t>
      </w:r>
      <w:r>
        <w:t>е груза.</w:t>
      </w:r>
    </w:p>
    <w:p w:rsidR="00000000" w:rsidRDefault="00286106">
      <w:bookmarkStart w:id="26" w:name="sub_10434"/>
      <w:bookmarkEnd w:id="25"/>
      <w:r>
        <w:t>4.3.4.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p w:rsidR="00000000" w:rsidRDefault="00286106">
      <w:bookmarkStart w:id="27" w:name="sub_1044"/>
      <w:bookmarkEnd w:id="26"/>
      <w:r>
        <w:t>4.4. Старший техник-судоводитель готовится к следующим видам деятельност</w:t>
      </w:r>
      <w:r>
        <w:t>и:</w:t>
      </w:r>
    </w:p>
    <w:p w:rsidR="00000000" w:rsidRDefault="00286106">
      <w:bookmarkStart w:id="28" w:name="sub_10441"/>
      <w:bookmarkEnd w:id="27"/>
      <w:r>
        <w:t>4.4.1. Управление и эксплуатация судна с правом эксплуатации судовых энергетических установок.</w:t>
      </w:r>
    </w:p>
    <w:p w:rsidR="00000000" w:rsidRDefault="00286106">
      <w:bookmarkStart w:id="29" w:name="sub_10442"/>
      <w:bookmarkEnd w:id="28"/>
      <w:r>
        <w:t>4.4.2. Обеспечение безопасности плавания.</w:t>
      </w:r>
    </w:p>
    <w:p w:rsidR="00000000" w:rsidRDefault="00286106">
      <w:bookmarkStart w:id="30" w:name="sub_10443"/>
      <w:bookmarkEnd w:id="29"/>
      <w:r>
        <w:t>4.4.3. Обработка и размещение груза.</w:t>
      </w:r>
    </w:p>
    <w:p w:rsidR="00000000" w:rsidRDefault="00286106">
      <w:bookmarkStart w:id="31" w:name="sub_10444"/>
      <w:bookmarkEnd w:id="30"/>
      <w:r>
        <w:lastRenderedPageBreak/>
        <w:t>4.4.4. Анализ эффективности работы судна.</w:t>
      </w:r>
    </w:p>
    <w:p w:rsidR="00000000" w:rsidRDefault="00286106">
      <w:bookmarkStart w:id="32" w:name="sub_10445"/>
      <w:bookmarkEnd w:id="31"/>
      <w:r>
        <w:t>4.4.5.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bookmarkEnd w:id="32"/>
    <w:p w:rsidR="00000000" w:rsidRDefault="00286106"/>
    <w:p w:rsidR="00000000" w:rsidRDefault="00286106">
      <w:pPr>
        <w:pStyle w:val="1"/>
      </w:pPr>
      <w:bookmarkStart w:id="33" w:name="sub_1500"/>
      <w:r>
        <w:t>V. Требования к результатам освоения п</w:t>
      </w:r>
      <w:r>
        <w:t>рограммы подготовки специалистов среднего звена</w:t>
      </w:r>
    </w:p>
    <w:bookmarkEnd w:id="33"/>
    <w:p w:rsidR="00000000" w:rsidRDefault="00286106"/>
    <w:p w:rsidR="00000000" w:rsidRDefault="00286106">
      <w:bookmarkStart w:id="34" w:name="sub_1051"/>
      <w:r>
        <w:t>5.1. Техник-судоводитель должен обладать общими компетенциями, включающими в себя способность:</w:t>
      </w:r>
    </w:p>
    <w:p w:rsidR="00000000" w:rsidRDefault="00286106">
      <w:bookmarkStart w:id="35" w:name="sub_10511"/>
      <w:bookmarkEnd w:id="34"/>
      <w:r>
        <w:t>OК 1. Понимать сущность и социальную значимость своей будущей профессии, проявл</w:t>
      </w:r>
      <w:r>
        <w:t>ять к ней устойчивый интерес.</w:t>
      </w:r>
    </w:p>
    <w:p w:rsidR="00000000" w:rsidRDefault="00286106">
      <w:bookmarkStart w:id="36" w:name="sub_10512"/>
      <w:bookmarkEnd w:id="35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286106">
      <w:bookmarkStart w:id="37" w:name="sub_10513"/>
      <w:bookmarkEnd w:id="36"/>
      <w:r>
        <w:t>ОК 3. Принимать решения в стандартн</w:t>
      </w:r>
      <w:r>
        <w:t>ых и нестандартных ситуациях и нести за них ответственность.</w:t>
      </w:r>
    </w:p>
    <w:p w:rsidR="00000000" w:rsidRDefault="00286106">
      <w:bookmarkStart w:id="38" w:name="sub_10514"/>
      <w:bookmarkEnd w:id="37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286106">
      <w:bookmarkStart w:id="39" w:name="sub_10515"/>
      <w:bookmarkEnd w:id="38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86106">
      <w:bookmarkStart w:id="40" w:name="sub_10516"/>
      <w:bookmarkEnd w:id="39"/>
      <w:r>
        <w:t>ОК 6. Работать в команде, эффективно общаться с коллегами, руководством, потребителями.</w:t>
      </w:r>
    </w:p>
    <w:p w:rsidR="00000000" w:rsidRDefault="00286106">
      <w:bookmarkStart w:id="41" w:name="sub_10517"/>
      <w:bookmarkEnd w:id="40"/>
      <w:r>
        <w:t xml:space="preserve">ОК 7. Брать ответственность за работу </w:t>
      </w:r>
      <w:r>
        <w:t>членов команды (подчиненных), результат выполнения заданий.</w:t>
      </w:r>
    </w:p>
    <w:p w:rsidR="00000000" w:rsidRDefault="00286106">
      <w:bookmarkStart w:id="42" w:name="sub_10518"/>
      <w:bookmarkEnd w:id="41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86106">
      <w:bookmarkStart w:id="43" w:name="sub_10519"/>
      <w:bookmarkEnd w:id="42"/>
      <w:r>
        <w:t>ОК 9</w:t>
      </w:r>
      <w:r>
        <w:t>. Ориентироваться в условиях частой смены технологий в профессиональной деятельности.</w:t>
      </w:r>
    </w:p>
    <w:p w:rsidR="00000000" w:rsidRDefault="00286106">
      <w:bookmarkStart w:id="44" w:name="sub_15110"/>
      <w:bookmarkEnd w:id="43"/>
      <w:r>
        <w:t>ОК 10. Владеть письменной и устной коммуникацией на государственном и (или) иностранном (английском) языке.</w:t>
      </w:r>
    </w:p>
    <w:p w:rsidR="00000000" w:rsidRDefault="00286106">
      <w:bookmarkStart w:id="45" w:name="sub_1052"/>
      <w:bookmarkEnd w:id="44"/>
      <w:r>
        <w:t>5.2. Техник-судоводитель до</w:t>
      </w:r>
      <w:r>
        <w:t>лжен обладать профессиональными компетенциями, соответствующими видам деятельности:</w:t>
      </w:r>
    </w:p>
    <w:p w:rsidR="00000000" w:rsidRDefault="00286106">
      <w:bookmarkStart w:id="46" w:name="sub_10521"/>
      <w:bookmarkEnd w:id="45"/>
      <w:r>
        <w:t>5.2.1. Управление и эксплуатация судна.</w:t>
      </w:r>
    </w:p>
    <w:p w:rsidR="00000000" w:rsidRDefault="00286106">
      <w:bookmarkStart w:id="47" w:name="sub_15211"/>
      <w:bookmarkEnd w:id="46"/>
      <w:r>
        <w:t>ПК 1.1. Планировать и осуществлять переход в точку назначения, определять местоположение судна.</w:t>
      </w:r>
    </w:p>
    <w:p w:rsidR="00000000" w:rsidRDefault="00286106">
      <w:bookmarkStart w:id="48" w:name="sub_15212"/>
      <w:bookmarkEnd w:id="47"/>
      <w:r>
        <w:t>ПК 1.2. Маневрировать и управлять судном.</w:t>
      </w:r>
    </w:p>
    <w:p w:rsidR="00000000" w:rsidRDefault="00286106">
      <w:bookmarkStart w:id="49" w:name="sub_15213"/>
      <w:bookmarkEnd w:id="48"/>
      <w:r>
        <w:t>ПК 1.3. Обеспечивать использование и техническую эксплуатацию технических средств судовождения и судовых систем связи.</w:t>
      </w:r>
    </w:p>
    <w:p w:rsidR="00000000" w:rsidRDefault="00286106">
      <w:bookmarkStart w:id="50" w:name="sub_10522"/>
      <w:bookmarkEnd w:id="49"/>
      <w:r>
        <w:t>5.2.2. Обеспечение безопасности плавания.</w:t>
      </w:r>
    </w:p>
    <w:p w:rsidR="00000000" w:rsidRDefault="00286106">
      <w:bookmarkStart w:id="51" w:name="sub_15221"/>
      <w:bookmarkEnd w:id="50"/>
      <w:r>
        <w:t>ПК 2.1. Организовывать мероприятия по обеспечению транспортной безопасности.</w:t>
      </w:r>
    </w:p>
    <w:p w:rsidR="00000000" w:rsidRDefault="00286106">
      <w:bookmarkStart w:id="52" w:name="sub_15222"/>
      <w:bookmarkEnd w:id="51"/>
      <w:r>
        <w:t>ПК 2.2. Применять средства по борьбе за живучесть судна.</w:t>
      </w:r>
    </w:p>
    <w:p w:rsidR="00000000" w:rsidRDefault="00286106">
      <w:bookmarkStart w:id="53" w:name="sub_15223"/>
      <w:bookmarkEnd w:id="52"/>
      <w:r>
        <w:t>ПК 2.3. Организовывать и обеспечивать действия подчиненных членов эк</w:t>
      </w:r>
      <w:r>
        <w:t>ипажа судна при организации учебных пожарных тревог, предупреждения возникновения пожара и при тушении пожара.</w:t>
      </w:r>
    </w:p>
    <w:p w:rsidR="00000000" w:rsidRDefault="00286106">
      <w:bookmarkStart w:id="54" w:name="sub_15224"/>
      <w:bookmarkEnd w:id="53"/>
      <w:r>
        <w:t>ПК 2.4. Организовывать и обеспечивать действия подчиненных членов экипажа судна при авариях.</w:t>
      </w:r>
    </w:p>
    <w:p w:rsidR="00000000" w:rsidRDefault="00286106">
      <w:bookmarkStart w:id="55" w:name="sub_15225"/>
      <w:bookmarkEnd w:id="54"/>
      <w:r>
        <w:t>ПК 2.5. Оказыват</w:t>
      </w:r>
      <w:r>
        <w:t>ь первую медицинскую помощь пострадавшим.</w:t>
      </w:r>
    </w:p>
    <w:p w:rsidR="00000000" w:rsidRDefault="00286106">
      <w:bookmarkStart w:id="56" w:name="sub_15226"/>
      <w:bookmarkEnd w:id="55"/>
      <w:r>
        <w:t>ПК 2.6. Организовывать и обеспечивать действия подчиненных членов экипажа судна при оставлении судна, использовать спасательные шлюпки, спасательные плоты и иные спасательные средства.</w:t>
      </w:r>
    </w:p>
    <w:p w:rsidR="00000000" w:rsidRDefault="00286106">
      <w:bookmarkStart w:id="57" w:name="sub_15227"/>
      <w:bookmarkEnd w:id="56"/>
      <w:r>
        <w:t>ПК 2.7. Организовывать и обеспечивать действия подчиненных членов экипажа судна по предупреждению и предотвращению загрязнения водной среды.</w:t>
      </w:r>
    </w:p>
    <w:p w:rsidR="00000000" w:rsidRDefault="00286106">
      <w:bookmarkStart w:id="58" w:name="sub_10523"/>
      <w:bookmarkEnd w:id="57"/>
      <w:r>
        <w:lastRenderedPageBreak/>
        <w:t>5.2.3. Обработка и размещение груза.</w:t>
      </w:r>
    </w:p>
    <w:p w:rsidR="00000000" w:rsidRDefault="00286106">
      <w:bookmarkStart w:id="59" w:name="sub_15231"/>
      <w:bookmarkEnd w:id="58"/>
      <w:r>
        <w:t>ПК 3.1. Планировать и обеспечиват</w:t>
      </w:r>
      <w:r>
        <w:t>ь безопасную погрузку, размещение, крепление груза и уход за ним в течение рейса и выгрузки.</w:t>
      </w:r>
    </w:p>
    <w:p w:rsidR="00000000" w:rsidRDefault="00286106">
      <w:bookmarkStart w:id="60" w:name="sub_15232"/>
      <w:bookmarkEnd w:id="59"/>
      <w:r>
        <w:t>ПК 3.2. Соблюдать меры предосторожности во время погрузки и выгрузки и обращения с опасными и вредными грузами во время рейса.</w:t>
      </w:r>
    </w:p>
    <w:p w:rsidR="00000000" w:rsidRDefault="00286106">
      <w:bookmarkStart w:id="61" w:name="sub_10524"/>
      <w:bookmarkEnd w:id="60"/>
      <w:r>
        <w:t>5.2.4. Выполнение работ по одной или нескольким профессиям рабочих, должностям служащих.</w:t>
      </w:r>
    </w:p>
    <w:p w:rsidR="00000000" w:rsidRDefault="00286106">
      <w:bookmarkStart w:id="62" w:name="sub_1053"/>
      <w:bookmarkEnd w:id="61"/>
      <w:r>
        <w:t>5.3. Старший техник-судоводитель должен обладать общими компетенциями, включающими в себя способность:</w:t>
      </w:r>
    </w:p>
    <w:p w:rsidR="00000000" w:rsidRDefault="00286106">
      <w:bookmarkStart w:id="63" w:name="sub_10531"/>
      <w:bookmarkEnd w:id="62"/>
      <w:r>
        <w:t>ОК 1. Понимать сущность и соци</w:t>
      </w:r>
      <w:r>
        <w:t>альную значимость своей будущей профессии, проявлять к ней устойчивый интерес.</w:t>
      </w:r>
    </w:p>
    <w:p w:rsidR="00000000" w:rsidRDefault="00286106">
      <w:bookmarkStart w:id="64" w:name="sub_10532"/>
      <w:bookmarkEnd w:id="63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286106">
      <w:bookmarkStart w:id="65" w:name="sub_10533"/>
      <w:bookmarkEnd w:id="64"/>
      <w:r>
        <w:t>OК 3. Решать проблемы, оценивать риски и принимать решения в нестандартных ситуациях.</w:t>
      </w:r>
    </w:p>
    <w:p w:rsidR="00000000" w:rsidRDefault="00286106">
      <w:bookmarkStart w:id="66" w:name="sub_10534"/>
      <w:bookmarkEnd w:id="65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</w:t>
      </w:r>
      <w:r>
        <w:t>го развития.</w:t>
      </w:r>
    </w:p>
    <w:p w:rsidR="00000000" w:rsidRDefault="00286106">
      <w:bookmarkStart w:id="67" w:name="sub_10535"/>
      <w:bookmarkEnd w:id="66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286106">
      <w:bookmarkStart w:id="68" w:name="sub_10536"/>
      <w:bookmarkEnd w:id="67"/>
      <w:r>
        <w:t>ОК 6. Работать в команде, обеспечивать её сплочение, эффективно общаться с коллегами, руковод</w:t>
      </w:r>
      <w:r>
        <w:t>ством, потребителями.</w:t>
      </w:r>
    </w:p>
    <w:p w:rsidR="00000000" w:rsidRDefault="00286106">
      <w:bookmarkStart w:id="69" w:name="sub_10537"/>
      <w:bookmarkEnd w:id="68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286106">
      <w:bookmarkStart w:id="70" w:name="sub_10538"/>
      <w:bookmarkEnd w:id="69"/>
      <w:r>
        <w:t>ОК 8. Самостоятельно определ</w:t>
      </w:r>
      <w:r>
        <w:t>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86106">
      <w:bookmarkStart w:id="71" w:name="sub_10539"/>
      <w:bookmarkEnd w:id="70"/>
      <w:r>
        <w:t>ОК 9. Ориентироваться в условиях частой смены технологий в профессиональной деятельности.</w:t>
      </w:r>
    </w:p>
    <w:p w:rsidR="00000000" w:rsidRDefault="00286106">
      <w:bookmarkStart w:id="72" w:name="sub_15310"/>
      <w:bookmarkEnd w:id="71"/>
      <w:r>
        <w:t>ОК</w:t>
      </w:r>
      <w:r>
        <w:t xml:space="preserve"> 10. Владеть письменной и устной коммуникацией на государственном и (или) иностранном (английском) языке.</w:t>
      </w:r>
    </w:p>
    <w:p w:rsidR="00000000" w:rsidRDefault="00286106">
      <w:bookmarkStart w:id="73" w:name="sub_1054"/>
      <w:bookmarkEnd w:id="72"/>
      <w:r>
        <w:t>5.4. Старший техник-судоводитель должен обладать профессиональными компетенциями, соответствующими видам деятельности:</w:t>
      </w:r>
    </w:p>
    <w:p w:rsidR="00000000" w:rsidRDefault="00286106">
      <w:bookmarkStart w:id="74" w:name="sub_10541"/>
      <w:bookmarkEnd w:id="73"/>
      <w:r>
        <w:t>5.4.1. Управление и эксплуатация судна с правом эксплуатации судовых энергетических установок.</w:t>
      </w:r>
    </w:p>
    <w:p w:rsidR="00000000" w:rsidRDefault="00286106">
      <w:bookmarkStart w:id="75" w:name="sub_15411"/>
      <w:bookmarkEnd w:id="74"/>
      <w:r>
        <w:t>ПК 1.1. Планировать и осуществлять переход в точку назначения, определять местоположение судна.</w:t>
      </w:r>
    </w:p>
    <w:p w:rsidR="00000000" w:rsidRDefault="00286106">
      <w:bookmarkStart w:id="76" w:name="sub_15412"/>
      <w:bookmarkEnd w:id="75"/>
      <w:r>
        <w:t>ПК 1.2. Маневрировать и уп</w:t>
      </w:r>
      <w:r>
        <w:t>равлять судном.</w:t>
      </w:r>
    </w:p>
    <w:p w:rsidR="00000000" w:rsidRDefault="00286106">
      <w:bookmarkStart w:id="77" w:name="sub_15413"/>
      <w:bookmarkEnd w:id="76"/>
      <w:r>
        <w:t>ПК 1.3. Эксплуатировать судовые энергетические установки.</w:t>
      </w:r>
    </w:p>
    <w:p w:rsidR="00000000" w:rsidRDefault="00286106">
      <w:bookmarkStart w:id="78" w:name="sub_15414"/>
      <w:bookmarkEnd w:id="77"/>
      <w:r>
        <w:t>ПК 1.4. Обеспечивать использование и техническую эксплуатацию технических средств судовождения и судовых систем связи.</w:t>
      </w:r>
    </w:p>
    <w:p w:rsidR="00000000" w:rsidRDefault="00286106">
      <w:bookmarkStart w:id="79" w:name="sub_10542"/>
      <w:bookmarkEnd w:id="78"/>
      <w:r>
        <w:t>5.4.2. Об</w:t>
      </w:r>
      <w:r>
        <w:t>еспечение безопасности плавания.</w:t>
      </w:r>
    </w:p>
    <w:p w:rsidR="00000000" w:rsidRDefault="00286106">
      <w:bookmarkStart w:id="80" w:name="sub_15421"/>
      <w:bookmarkEnd w:id="79"/>
      <w:r>
        <w:t>ПК 2.1. Организовывать мероприятия по обеспечению транспортной безопасности.</w:t>
      </w:r>
    </w:p>
    <w:p w:rsidR="00000000" w:rsidRDefault="00286106">
      <w:bookmarkStart w:id="81" w:name="sub_15422"/>
      <w:bookmarkEnd w:id="80"/>
      <w:r>
        <w:t>ПК 2.2. Применять средства по борьбе за живучесть судна.</w:t>
      </w:r>
    </w:p>
    <w:p w:rsidR="00000000" w:rsidRDefault="00286106">
      <w:bookmarkStart w:id="82" w:name="sub_15423"/>
      <w:bookmarkEnd w:id="81"/>
      <w:r>
        <w:t>ПК 2.3. Организовывать и обеспечива</w:t>
      </w:r>
      <w:r>
        <w:t>ть действия подчиненных членов экипажа судна при организации учебных пожарных тревог, предупреждения возникновения пожара и при тушении пожара.</w:t>
      </w:r>
    </w:p>
    <w:p w:rsidR="00000000" w:rsidRDefault="00286106">
      <w:bookmarkStart w:id="83" w:name="sub_15424"/>
      <w:bookmarkEnd w:id="82"/>
      <w:r>
        <w:t>ПК 2.4. Организовывать и обеспечивать действия подчиненных членов экипажа судна при авариях.</w:t>
      </w:r>
    </w:p>
    <w:p w:rsidR="00000000" w:rsidRDefault="00286106">
      <w:bookmarkStart w:id="84" w:name="sub_15425"/>
      <w:bookmarkEnd w:id="83"/>
      <w:r>
        <w:t>ПК 2.5. Оказывать первую медицинскую помощь пострадавшим.</w:t>
      </w:r>
    </w:p>
    <w:p w:rsidR="00000000" w:rsidRDefault="00286106">
      <w:bookmarkStart w:id="85" w:name="sub_15426"/>
      <w:bookmarkEnd w:id="84"/>
      <w:r>
        <w:t>ПК 2.6. Организовывать и обеспечивать действия подчиненных членов экипажа судна при оставлении судна, использовать спасательные шлюпки, спасательные плоты и иные с</w:t>
      </w:r>
      <w:r>
        <w:t>пасательные средства.</w:t>
      </w:r>
    </w:p>
    <w:p w:rsidR="00000000" w:rsidRDefault="00286106">
      <w:bookmarkStart w:id="86" w:name="sub_15427"/>
      <w:bookmarkEnd w:id="85"/>
      <w:r>
        <w:lastRenderedPageBreak/>
        <w:t>ПК 2.7. Организовывать и обеспечивать действия подчиненных членов экипажа судна по предупреждению и предотвращению загрязнения водной среды.</w:t>
      </w:r>
    </w:p>
    <w:p w:rsidR="00000000" w:rsidRDefault="00286106">
      <w:bookmarkStart w:id="87" w:name="sub_10543"/>
      <w:bookmarkEnd w:id="86"/>
      <w:r>
        <w:t>5.4.3. Обработка и размещение груза.</w:t>
      </w:r>
    </w:p>
    <w:p w:rsidR="00000000" w:rsidRDefault="00286106">
      <w:bookmarkStart w:id="88" w:name="sub_15431"/>
      <w:bookmarkEnd w:id="87"/>
      <w:r>
        <w:t>ПК 3.1. Планировать и обеспечивать безопасную погрузку, размещение, крепление груза и уход за ним в течение рейса и выгрузки.</w:t>
      </w:r>
    </w:p>
    <w:p w:rsidR="00000000" w:rsidRDefault="00286106">
      <w:bookmarkStart w:id="89" w:name="sub_15432"/>
      <w:bookmarkEnd w:id="88"/>
      <w:r>
        <w:t>ПК 3.2. Соблюдать меры предосторожности во время погрузки и выгрузки и обращения с опасными и вредными грузами в</w:t>
      </w:r>
      <w:r>
        <w:t>о время рейса.</w:t>
      </w:r>
    </w:p>
    <w:p w:rsidR="00000000" w:rsidRDefault="00286106">
      <w:bookmarkStart w:id="90" w:name="sub_10544"/>
      <w:bookmarkEnd w:id="89"/>
      <w:r>
        <w:t>5.4.4. Анализ эффективности работы судна.</w:t>
      </w:r>
    </w:p>
    <w:p w:rsidR="00000000" w:rsidRDefault="00286106">
      <w:bookmarkStart w:id="91" w:name="sub_15441"/>
      <w:bookmarkEnd w:id="90"/>
      <w:r>
        <w:t>ПК 4.1. Оценивать эффективность и качество работы судна.</w:t>
      </w:r>
    </w:p>
    <w:p w:rsidR="00000000" w:rsidRDefault="00286106">
      <w:bookmarkStart w:id="92" w:name="sub_15442"/>
      <w:bookmarkEnd w:id="91"/>
      <w:r>
        <w:t>ПК 4.2. Находить оптимальные варианты планирования рейса судна, технико-экономических ха</w:t>
      </w:r>
      <w:r>
        <w:t>рактеристик эксплуатации судна.</w:t>
      </w:r>
    </w:p>
    <w:p w:rsidR="00000000" w:rsidRDefault="00286106">
      <w:bookmarkStart w:id="93" w:name="sub_15443"/>
      <w:bookmarkEnd w:id="92"/>
      <w:r>
        <w:t>ПК 4.3. Использовать современное прикладное программное обеспечение для сбора, обработки и хранения информации и эффективного решения различных задач, связанных с эксплуатацией судна.</w:t>
      </w:r>
    </w:p>
    <w:p w:rsidR="00000000" w:rsidRDefault="00286106">
      <w:bookmarkStart w:id="94" w:name="sub_10545"/>
      <w:bookmarkEnd w:id="93"/>
      <w:r>
        <w:t>5.4.</w:t>
      </w:r>
      <w:r>
        <w:t>5. Выполнение работ по одной или нескольким профессиям рабочих, должностям служащих.</w:t>
      </w:r>
    </w:p>
    <w:bookmarkEnd w:id="94"/>
    <w:p w:rsidR="00000000" w:rsidRDefault="00286106"/>
    <w:p w:rsidR="00000000" w:rsidRDefault="00286106">
      <w:pPr>
        <w:pStyle w:val="1"/>
      </w:pPr>
      <w:bookmarkStart w:id="95" w:name="sub_1600"/>
      <w:r>
        <w:t>VI. Требования к структуре программы подготовки специалистов среднего звена</w:t>
      </w:r>
    </w:p>
    <w:bookmarkEnd w:id="95"/>
    <w:p w:rsidR="00000000" w:rsidRDefault="00286106"/>
    <w:p w:rsidR="00000000" w:rsidRDefault="00286106">
      <w:bookmarkStart w:id="96" w:name="sub_1061"/>
      <w:r>
        <w:t>6.1. ППССЗ предусматривает изучение следующих учебных циклов</w:t>
      </w:r>
      <w:r>
        <w:t>:</w:t>
      </w:r>
    </w:p>
    <w:bookmarkEnd w:id="96"/>
    <w:p w:rsidR="00000000" w:rsidRDefault="00286106">
      <w:r>
        <w:t>общего гуманитарного и социально-экономического;</w:t>
      </w:r>
    </w:p>
    <w:p w:rsidR="00000000" w:rsidRDefault="00286106">
      <w:r>
        <w:t>математического и общего естественнонаучного;</w:t>
      </w:r>
    </w:p>
    <w:p w:rsidR="00000000" w:rsidRDefault="00286106">
      <w:r>
        <w:t>профессионального;</w:t>
      </w:r>
    </w:p>
    <w:p w:rsidR="00000000" w:rsidRDefault="00286106">
      <w:r>
        <w:t>и разделов:</w:t>
      </w:r>
    </w:p>
    <w:p w:rsidR="00000000" w:rsidRDefault="00286106">
      <w:r>
        <w:t>учебная практика;</w:t>
      </w:r>
    </w:p>
    <w:p w:rsidR="00000000" w:rsidRDefault="00286106">
      <w:r>
        <w:t>производственная практика;</w:t>
      </w:r>
    </w:p>
    <w:p w:rsidR="00000000" w:rsidRDefault="00286106">
      <w:r>
        <w:t>промежуточная аттестация;</w:t>
      </w:r>
    </w:p>
    <w:p w:rsidR="00000000" w:rsidRDefault="00286106">
      <w:r>
        <w:t>государственная итоговая аттестация.</w:t>
      </w:r>
    </w:p>
    <w:p w:rsidR="00000000" w:rsidRDefault="00286106">
      <w:bookmarkStart w:id="97" w:name="sub_22223"/>
      <w:r>
        <w:t>6.2</w:t>
      </w:r>
      <w:r>
        <w:t xml:space="preserve">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</w:t>
      </w:r>
      <w:r>
        <w:t>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</w:t>
      </w:r>
      <w:r>
        <w:t>арные курсы и профессиональные модули вариативной части определяются образовательной организацией.</w:t>
      </w:r>
    </w:p>
    <w:bookmarkEnd w:id="97"/>
    <w:p w:rsidR="00000000" w:rsidRDefault="00286106">
      <w:r>
        <w:t>Общий гуманитарный и социально-экономический, математический и общий естественнонаучный циклы состоят из дисциплин.</w:t>
      </w:r>
    </w:p>
    <w:p w:rsidR="00000000" w:rsidRDefault="00286106">
      <w:r>
        <w:t>Профессиональный учебный цикл со</w:t>
      </w:r>
      <w:r>
        <w:t>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</w:t>
      </w:r>
      <w:r>
        <w:t>бная и (или) производственная практика (по профилю специальности).</w:t>
      </w:r>
    </w:p>
    <w:p w:rsidR="00000000" w:rsidRDefault="00286106">
      <w:bookmarkStart w:id="98" w:name="sub_10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</w:t>
      </w:r>
      <w:r>
        <w:t>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8"/>
    <w:p w:rsidR="00000000" w:rsidRDefault="00286106">
      <w:r>
        <w:t>Обязательная часть профессионального учебного цикла ППСС</w:t>
      </w:r>
      <w:r>
        <w:t xml:space="preserve">З как базовой, так и углубленной подготовки должна предусматривать изучение дисциплины "Безопасность </w:t>
      </w:r>
      <w:r>
        <w:lastRenderedPageBreak/>
        <w:t>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286106">
      <w:bookmarkStart w:id="99" w:name="sub_22224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99"/>
    <w:p w:rsidR="00000000" w:rsidRDefault="00286106"/>
    <w:p w:rsidR="00000000" w:rsidRDefault="00286106">
      <w:pPr>
        <w:ind w:firstLine="698"/>
        <w:jc w:val="right"/>
      </w:pPr>
      <w:bookmarkStart w:id="100" w:name="sub_30"/>
      <w:r>
        <w:rPr>
          <w:rStyle w:val="a3"/>
        </w:rPr>
        <w:t>Таблица 3</w:t>
      </w:r>
    </w:p>
    <w:bookmarkEnd w:id="100"/>
    <w:p w:rsidR="00000000" w:rsidRDefault="00286106"/>
    <w:p w:rsidR="00000000" w:rsidRDefault="00286106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8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89"/>
        <w:gridCol w:w="1155"/>
        <w:gridCol w:w="1216"/>
        <w:gridCol w:w="1725"/>
        <w:gridCol w:w="16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  <w:r>
              <w:br/>
              <w:t>(час./ нед.)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В том чис</w:t>
            </w:r>
            <w:r>
              <w:t>ле часов обязательных учебных занятий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Код формируемой компетенции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2604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1736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552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368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286106">
            <w:pPr>
              <w:pStyle w:val="a8"/>
            </w:pPr>
            <w:r>
              <w:t>цикла обучающийся должен: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286106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286106">
            <w:pPr>
              <w:pStyle w:val="a8"/>
            </w:pPr>
            <w:r>
              <w:t>основы философского учения о бытии;</w:t>
            </w:r>
          </w:p>
          <w:p w:rsidR="00000000" w:rsidRDefault="00286106">
            <w:pPr>
              <w:pStyle w:val="a8"/>
            </w:pPr>
            <w:r>
              <w:t>сущность процесса познания;</w:t>
            </w:r>
          </w:p>
          <w:p w:rsidR="00000000" w:rsidRDefault="00286106">
            <w:pPr>
              <w:pStyle w:val="a8"/>
            </w:pPr>
            <w:r>
              <w:t xml:space="preserve">основы научной, </w:t>
            </w:r>
            <w:r>
              <w:lastRenderedPageBreak/>
              <w:t>философской и религиозной картин мира;</w:t>
            </w:r>
          </w:p>
          <w:p w:rsidR="00000000" w:rsidRDefault="00286106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86106">
            <w:pPr>
              <w:pStyle w:val="a8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ОГСЭ.01.</w:t>
            </w:r>
          </w:p>
          <w:p w:rsidR="00000000" w:rsidRDefault="00286106">
            <w:pPr>
              <w:pStyle w:val="a8"/>
            </w:pPr>
            <w:r>
              <w:t>Основы философии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86106">
            <w:pPr>
              <w:pStyle w:val="a8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направления развития ключ</w:t>
            </w:r>
            <w:r>
              <w:t>евых регионов мира на рубеже (XX и XXI вв.);</w:t>
            </w:r>
          </w:p>
          <w:p w:rsidR="00000000" w:rsidRDefault="00286106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86106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</w:t>
            </w:r>
            <w:r>
              <w:t>тия ведущих государств и регионов мира;</w:t>
            </w:r>
          </w:p>
          <w:p w:rsidR="00000000" w:rsidRDefault="00286106">
            <w:pPr>
              <w:pStyle w:val="a8"/>
            </w:pPr>
            <w:r>
              <w:t xml:space="preserve">назначение ООН, НАТО, ЕС и других организаций </w:t>
            </w:r>
            <w:r>
              <w:lastRenderedPageBreak/>
              <w:t>и основные направления их деятельности;</w:t>
            </w:r>
          </w:p>
          <w:p w:rsidR="00000000" w:rsidRDefault="00286106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86106">
            <w:pPr>
              <w:pStyle w:val="a8"/>
            </w:pPr>
            <w: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ОГСЭ.02. История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общаться (устно и письменно) на иностранном языке на профессиональные и пов</w:t>
            </w:r>
            <w:r>
              <w:t>седневные темы;</w:t>
            </w:r>
          </w:p>
          <w:p w:rsidR="00000000" w:rsidRDefault="00286106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86106">
            <w:pPr>
              <w:pStyle w:val="a8"/>
            </w:pPr>
            <w:r>
              <w:t xml:space="preserve">самостоятельно совершенствовать устную и письменную речь, пополнять словарный запас, демонстрировать способность говорить на языке, используемом в радиотелефонной </w:t>
            </w:r>
            <w:r>
              <w:t>связи и понимать его на требуемом рабочем уровне;</w:t>
            </w:r>
          </w:p>
          <w:p w:rsidR="00000000" w:rsidRDefault="00286106">
            <w:pPr>
              <w:pStyle w:val="a8"/>
            </w:pPr>
            <w:r>
              <w:t>использовать Стандартный морской навигационный словарь-разговорник и словарь Стандартных фраз Международной морской организации общения на море;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лексический (1200 - 1400 лексических единиц) и граммат</w:t>
            </w:r>
            <w:r>
              <w:t xml:space="preserve">ический минимум, необходимый для чтения и перевода (со </w:t>
            </w:r>
            <w:r>
              <w:lastRenderedPageBreak/>
              <w:t>словарем) иностранных текстов профессиональной направленности;</w:t>
            </w:r>
          </w:p>
          <w:p w:rsidR="00000000" w:rsidRDefault="00286106">
            <w:pPr>
              <w:pStyle w:val="a8"/>
            </w:pPr>
            <w:r>
              <w:t>Стандартный морской навигационный словарь-разговорник в полном объ</w:t>
            </w:r>
            <w:r>
              <w:t>еме и словарь Стандартных фраз Международной морской организации общения на море;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136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ОГСЭ.03. Иностранный язык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  <w:r>
              <w:br/>
            </w:r>
            <w:hyperlink w:anchor="sub_15224" w:history="1">
              <w:r>
                <w:rPr>
                  <w:rStyle w:val="a4"/>
                </w:rPr>
                <w:t>ПК 2.4</w:t>
              </w:r>
            </w:hyperlink>
            <w:r>
              <w:t xml:space="preserve">, </w:t>
            </w:r>
            <w:hyperlink w:anchor="sub_15226" w:history="1">
              <w:r>
                <w:rPr>
                  <w:rStyle w:val="a4"/>
                </w:rPr>
                <w:t>2.6</w:t>
              </w:r>
            </w:hyperlink>
            <w:r>
              <w:t xml:space="preserve">, </w:t>
            </w:r>
            <w:hyperlink w:anchor="sub_15227" w:history="1">
              <w:r>
                <w:rPr>
                  <w:rStyle w:val="a4"/>
                </w:rPr>
                <w:t>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86106">
            <w:pPr>
              <w:pStyle w:val="a8"/>
            </w:pPr>
            <w:r>
              <w:t>основы здорового образа жиз</w:t>
            </w:r>
            <w:r>
              <w:t>ни.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272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136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51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EH.00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162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решать простые дифференциальные уравнения, применять основные численные методы для решения прикладных задач;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понятия и методы математического анализа, основы</w:t>
            </w:r>
            <w:r>
              <w:t xml:space="preserve"> теории вероятностей и математической статистики, основы </w:t>
            </w:r>
            <w:r>
              <w:lastRenderedPageBreak/>
              <w:t>теории дифференциальных уравнений;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ЕН.01. Математика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28610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работать в качестве пользователя персонального компьютера, использовать внешние носители для обмена данными между машинами, создавать резервные копии, архивы данных и программ, работать с программными средствами общего назначения, использовать ресурсы инфо</w:t>
            </w:r>
            <w:r>
              <w:t>рмационно-телекоммуникационной сети "Интернет" (далее - сеть Интернет) для решения профессиональных задач, технические программные средства защиты информации при работе с компьютерными системами в соответствии с приемами антивирусной защиты;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</w:t>
            </w:r>
            <w:r>
              <w:t>е понятия автоматизированной обработки информации, структуру персональных электронно-вычислительных машин (далее - ЭВМ) и вычислительных сетей, основные этапы решения задач с помощью ЭВМ, методы и средства сбора, обработки, хранения и передачи информации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ЕН.02. Информатика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OК 1 - 10</w:t>
              </w:r>
            </w:hyperlink>
          </w:p>
          <w:p w:rsidR="00000000" w:rsidRDefault="00286106">
            <w:pPr>
              <w:pStyle w:val="a8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 xml:space="preserve">осуществлять в общем виде оценку антропогенного воздействия на </w:t>
            </w:r>
            <w:r>
              <w:lastRenderedPageBreak/>
              <w:t>окружающую среду с учетом специфики природно-климатических ус</w:t>
            </w:r>
            <w:r>
              <w:t>ловий;</w:t>
            </w:r>
          </w:p>
          <w:p w:rsidR="00000000" w:rsidRDefault="00286106">
            <w:pPr>
              <w:pStyle w:val="a8"/>
            </w:pPr>
            <w:r>
              <w:t>грамотно реализовывать нормативно-правовые акты при работе с экологической документацией;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взаимосвязь организмов и среды обитания, принципы раци</w:t>
            </w:r>
            <w:r>
              <w:t>онального природопользования, методы снижения хозяйственного воздействия на биосферу, условия устойчивого состояния экосистем, организационные и правовые средства охраны окружающей среды.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ЕН.03. Экологические основы природопользования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227" w:history="1">
              <w:r>
                <w:rPr>
                  <w:rStyle w:val="a4"/>
                </w:rPr>
                <w:t>ПК 2.7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1890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1260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534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356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выполнять технические схемы, чертежи и эскизы деталей, узлов и агрегатов машин, сборочных чертежей и чертежей общего вида;</w:t>
            </w:r>
          </w:p>
          <w:p w:rsidR="00000000" w:rsidRDefault="00286106">
            <w:pPr>
              <w:pStyle w:val="a8"/>
            </w:pPr>
            <w:r>
              <w:t xml:space="preserve">разрабатывать </w:t>
            </w:r>
            <w:r>
              <w:t>конструкторскую и технологическую документацию;</w:t>
            </w:r>
          </w:p>
          <w:p w:rsidR="00000000" w:rsidRDefault="00286106">
            <w:pPr>
              <w:pStyle w:val="a8"/>
            </w:pPr>
            <w:r>
              <w:t>использовать средства машинной графики в профессиональной деятельности;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 xml:space="preserve">основные методы </w:t>
            </w:r>
            <w:r>
              <w:lastRenderedPageBreak/>
              <w:t>проецирования, современные средства инженерной графики; правила разработки, оформления конструкторской и технолог</w:t>
            </w:r>
            <w:r>
              <w:t>ической документации, способы графического представления пространственных образов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ОП.01. Инженерная графика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анализировать условия работы деталей машин и механизмов;</w:t>
            </w:r>
          </w:p>
          <w:p w:rsidR="00000000" w:rsidRDefault="00286106">
            <w:pPr>
              <w:pStyle w:val="a8"/>
            </w:pPr>
            <w:r>
              <w:t>оценивать их работоспособность;</w:t>
            </w:r>
          </w:p>
          <w:p w:rsidR="00000000" w:rsidRDefault="00286106">
            <w:pPr>
              <w:pStyle w:val="a8"/>
            </w:pPr>
            <w:r>
              <w:t>выполнять проверочные расчеты по сопротивлению материалов и деталям машин;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общие законы статики и динамики жидкостей и газов;</w:t>
            </w:r>
          </w:p>
          <w:p w:rsidR="00000000" w:rsidRDefault="00286106">
            <w:pPr>
              <w:pStyle w:val="a8"/>
            </w:pPr>
            <w:r>
              <w:t xml:space="preserve">основные понятия, законы и модели </w:t>
            </w:r>
            <w:r>
              <w:t>механики, кинематики, классификацию механизмов, узлов и деталей, критерии работоспособности и влияющие факторы, динамику преобразования энергии в механическую работу;</w:t>
            </w:r>
          </w:p>
          <w:p w:rsidR="00000000" w:rsidRDefault="00286106">
            <w:pPr>
              <w:pStyle w:val="a8"/>
            </w:pPr>
            <w:r>
              <w:t>анализ функциональных возможностей механизмов и области их применения;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ОП.02. Механика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212" w:history="1">
              <w:r>
                <w:rPr>
                  <w:rStyle w:val="a4"/>
                </w:rPr>
                <w:t>ПК 1.2 - 1.3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 xml:space="preserve">производить измерения электрических величин, включать электротехнические приборы, аппараты, машины, управлять ими и контролировать их </w:t>
            </w:r>
            <w:r>
              <w:lastRenderedPageBreak/>
              <w:t>эффективную и безопасную работу, устранять отказы и повреждения электрооборудования;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разделы электротехник</w:t>
            </w:r>
            <w:r>
              <w:t>и и электроники, электрические измерения и приборы, микропроцессорные средства измерения;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ОП.03. Электроника и электротехника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OК 1 - 10</w:t>
              </w:r>
            </w:hyperlink>
          </w:p>
          <w:p w:rsidR="00000000" w:rsidRDefault="00286106">
            <w:pPr>
              <w:pStyle w:val="a8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определять административные правонарушения и адм</w:t>
            </w:r>
            <w:r>
              <w:t>инистративную ответственность;</w:t>
            </w:r>
          </w:p>
          <w:p w:rsidR="00000000" w:rsidRDefault="00286106">
            <w:pPr>
              <w:pStyle w:val="a8"/>
            </w:pPr>
            <w:r>
              <w:t>оформлять нормативные акты по перевозке грузов, пассажиров и багажа;</w:t>
            </w:r>
          </w:p>
          <w:p w:rsidR="00000000" w:rsidRDefault="00286106">
            <w:pPr>
              <w:pStyle w:val="a8"/>
            </w:pPr>
            <w:r>
              <w:t>применять правовые акты по обеспечению безопасности судоходства;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286106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286106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286106">
            <w:pPr>
              <w:pStyle w:val="a8"/>
            </w:pPr>
            <w:r>
              <w:t>дисциплинарную и материальную ответственность работника;</w:t>
            </w:r>
          </w:p>
          <w:p w:rsidR="00000000" w:rsidRDefault="00286106">
            <w:pPr>
              <w:pStyle w:val="a8"/>
            </w:pPr>
            <w:r>
              <w:t>административные и уголовные правонарушения и административную и уголовную ответственност</w:t>
            </w:r>
            <w:r>
              <w:t>ь;</w:t>
            </w:r>
          </w:p>
          <w:p w:rsidR="00000000" w:rsidRDefault="00286106">
            <w:pPr>
              <w:pStyle w:val="a8"/>
            </w:pPr>
            <w:r>
              <w:t>права социальной защиты граждан;</w:t>
            </w:r>
          </w:p>
          <w:p w:rsidR="00000000" w:rsidRDefault="00286106">
            <w:pPr>
              <w:pStyle w:val="a8"/>
            </w:pPr>
            <w:r>
              <w:lastRenderedPageBreak/>
              <w:t>правовой статус судна;</w:t>
            </w:r>
          </w:p>
          <w:p w:rsidR="00000000" w:rsidRDefault="00286106">
            <w:pPr>
              <w:pStyle w:val="a8"/>
            </w:pPr>
            <w:r>
              <w:t>международно-правовой режим морских пространств;</w:t>
            </w:r>
          </w:p>
          <w:p w:rsidR="00000000" w:rsidRDefault="00286106">
            <w:pPr>
              <w:pStyle w:val="a8"/>
            </w:pPr>
            <w:r>
              <w:t>международные и национальные нормы по квалификации и комплектованию судового экипажа;</w:t>
            </w:r>
          </w:p>
          <w:p w:rsidR="00000000" w:rsidRDefault="00286106">
            <w:pPr>
              <w:pStyle w:val="a8"/>
            </w:pPr>
            <w:r>
              <w:t>правовые основы коммерческой эксплуатации судов;</w:t>
            </w:r>
          </w:p>
          <w:p w:rsidR="00000000" w:rsidRDefault="00286106">
            <w:pPr>
              <w:pStyle w:val="a8"/>
            </w:pPr>
            <w:r>
              <w:t>нормативные а</w:t>
            </w:r>
            <w:r>
              <w:t>кты по перевозке грузов, пассажиров и багажа;</w:t>
            </w:r>
          </w:p>
          <w:p w:rsidR="00000000" w:rsidRDefault="00286106">
            <w:pPr>
              <w:pStyle w:val="a8"/>
            </w:pPr>
            <w:r>
              <w:t>правовое регулирование хозяйственных операций; правовые акты по обеспечению безопасности мореплавания и судоходства; правовое регулирование при чрезвычайных обстоятельствах;</w:t>
            </w:r>
          </w:p>
          <w:p w:rsidR="00000000" w:rsidRDefault="00286106">
            <w:pPr>
              <w:pStyle w:val="a8"/>
            </w:pPr>
            <w:r>
              <w:t>основы страхования;</w:t>
            </w:r>
          </w:p>
          <w:p w:rsidR="00000000" w:rsidRDefault="00286106">
            <w:pPr>
              <w:pStyle w:val="a8"/>
            </w:pPr>
            <w:r>
              <w:t>порядок разрешен</w:t>
            </w:r>
            <w:r>
              <w:t>ия имущественных споров;</w:t>
            </w:r>
          </w:p>
          <w:p w:rsidR="00000000" w:rsidRDefault="00286106">
            <w:pPr>
              <w:pStyle w:val="a8"/>
            </w:pPr>
            <w:r>
              <w:t>способы защиты интересов граждан и судов;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ОП.04. Правовые основы</w:t>
            </w:r>
          </w:p>
          <w:p w:rsidR="00000000" w:rsidRDefault="00286106">
            <w:pPr>
              <w:pStyle w:val="a8"/>
            </w:pPr>
            <w:r>
              <w:t>профессиональной деятельности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286106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286106">
            <w:pPr>
              <w:pStyle w:val="a8"/>
            </w:pP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пользоваться средствами измерений физических величин;</w:t>
            </w:r>
          </w:p>
          <w:p w:rsidR="00000000" w:rsidRDefault="00286106">
            <w:pPr>
              <w:pStyle w:val="a8"/>
            </w:pPr>
            <w:r>
              <w:t>соблюдать технические регламенты, правила, нормы и стандарты, учитывать погрешности п</w:t>
            </w:r>
            <w:r>
              <w:t>ри проведении судовых измерений, исключать грубые погрешности в серии измерений, пользоваться стандартами, комплексами стандартов и другой нормативной документацией;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 xml:space="preserve">основные понятия и </w:t>
            </w:r>
            <w:r>
              <w:lastRenderedPageBreak/>
              <w:t>определения метрологии и стандартизации;</w:t>
            </w:r>
          </w:p>
          <w:p w:rsidR="00000000" w:rsidRDefault="00286106">
            <w:pPr>
              <w:pStyle w:val="a8"/>
            </w:pPr>
            <w:r>
              <w:t>принципы государственно</w:t>
            </w:r>
            <w:r>
              <w:t>го метрологического контроля и надзора;</w:t>
            </w:r>
          </w:p>
          <w:p w:rsidR="00000000" w:rsidRDefault="00286106">
            <w:pPr>
              <w:pStyle w:val="a8"/>
            </w:pPr>
            <w:r>
              <w:t>принципы построения международных и отечественных технических регламентов, стандартов, область ответственности различных организаций, имеющих отношение к метрологии и стандартизации;</w:t>
            </w:r>
          </w:p>
          <w:p w:rsidR="00000000" w:rsidRDefault="00286106">
            <w:pPr>
              <w:pStyle w:val="a8"/>
            </w:pPr>
            <w:r>
              <w:t xml:space="preserve">правила пользования техническими </w:t>
            </w:r>
            <w:r>
              <w:t>регламентами, стандартами, комплексами стандартов и другой нормативной документацией в области водного транспорта;</w:t>
            </w:r>
          </w:p>
          <w:p w:rsidR="00000000" w:rsidRDefault="00286106">
            <w:pPr>
              <w:pStyle w:val="a8"/>
            </w:pPr>
            <w:r>
              <w:t>основные понятия и определения метрологии, виды погрешностей, погрешности определения навигационных параметров;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ОП.05. Метрология и стандар</w:t>
            </w:r>
            <w:r>
              <w:t>тизация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OК 1 - 10</w:t>
              </w:r>
            </w:hyperlink>
          </w:p>
          <w:p w:rsidR="00000000" w:rsidRDefault="0028610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применять информацию об остойчивости судна, диаграммы, устройства и компьютерные программы для расчета остойчивости в неповрежденном состоянии судна и в случае частичной потери плавучести;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 xml:space="preserve">основные конструктивные элементы судна, геометрию корпуса и </w:t>
            </w:r>
            <w:r>
              <w:t xml:space="preserve">плавучесть судна, изменение технического состояния корпуса во </w:t>
            </w:r>
            <w:r>
              <w:lastRenderedPageBreak/>
              <w:t>времени и его контроль, основы прочности корпуса;</w:t>
            </w:r>
          </w:p>
          <w:p w:rsidR="00000000" w:rsidRDefault="00286106">
            <w:pPr>
              <w:pStyle w:val="a8"/>
            </w:pPr>
            <w:r>
              <w:t>судовые устройства и системы жизнеобеспечения и живучести судна;</w:t>
            </w:r>
          </w:p>
          <w:p w:rsidR="00000000" w:rsidRDefault="00286106">
            <w:pPr>
              <w:pStyle w:val="a8"/>
            </w:pPr>
            <w:r>
              <w:t>требования к остойчивости судна;</w:t>
            </w:r>
          </w:p>
          <w:p w:rsidR="00000000" w:rsidRDefault="00286106">
            <w:pPr>
              <w:pStyle w:val="a8"/>
            </w:pPr>
            <w:r>
              <w:t>теорию устройства судна для расчета остойчивос</w:t>
            </w:r>
            <w:r>
              <w:t>ти, крена, дифферента, осадки и других мореходных качеств;</w:t>
            </w:r>
          </w:p>
          <w:p w:rsidR="00000000" w:rsidRDefault="00286106">
            <w:pPr>
              <w:pStyle w:val="a8"/>
            </w:pPr>
            <w:r>
              <w:t>маневренные, инерционные и эксплуатационные качества, ходкость судна, судовые движители, характеристики гребных винтов, условия остойчивости в неповрежденном состоянии для всех условий загрузки;</w:t>
            </w:r>
          </w:p>
          <w:p w:rsidR="00000000" w:rsidRDefault="00286106">
            <w:pPr>
              <w:pStyle w:val="a8"/>
            </w:pPr>
            <w:r>
              <w:t>те</w:t>
            </w:r>
            <w:r>
              <w:t>хническое обслуживание судна;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ОП.06. Теория и устройство судна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2.1 - 2.7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86106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286106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286106">
            <w:pPr>
              <w:pStyle w:val="a8"/>
            </w:pPr>
            <w:r>
              <w:t xml:space="preserve">ориентироваться в </w:t>
            </w:r>
            <w:r>
              <w:lastRenderedPageBreak/>
              <w:t xml:space="preserve">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286106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286106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286106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286106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86106">
            <w:pPr>
              <w:pStyle w:val="a8"/>
            </w:pPr>
            <w:r>
              <w:t>основы военной служ</w:t>
            </w:r>
            <w:r>
              <w:t xml:space="preserve">бы </w:t>
            </w:r>
            <w:r>
              <w:lastRenderedPageBreak/>
              <w:t>и обороны государства;</w:t>
            </w:r>
          </w:p>
          <w:p w:rsidR="00000000" w:rsidRDefault="00286106">
            <w:pPr>
              <w:pStyle w:val="a8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286106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86106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86106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286106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86106">
            <w:pPr>
              <w:pStyle w:val="a8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ОП.07. Безопасность жизнедеятельности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2.1 - 2.7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1356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904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ПМ.01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Управление и эксплуатация судна</w:t>
            </w:r>
          </w:p>
          <w:p w:rsidR="00000000" w:rsidRDefault="0028610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106">
            <w:pPr>
              <w:pStyle w:val="a8"/>
            </w:pPr>
            <w:r>
              <w:t>иметь практический опыт:</w:t>
            </w:r>
          </w:p>
          <w:p w:rsidR="00000000" w:rsidRDefault="00286106">
            <w:pPr>
              <w:pStyle w:val="a8"/>
            </w:pPr>
            <w:r>
              <w:t>аналитического и графического счисления;</w:t>
            </w:r>
          </w:p>
          <w:p w:rsidR="00000000" w:rsidRDefault="00286106">
            <w:pPr>
              <w:pStyle w:val="a8"/>
            </w:pPr>
            <w:r>
              <w:t xml:space="preserve">определения места судна </w:t>
            </w:r>
            <w:r>
              <w:lastRenderedPageBreak/>
              <w:t>визуальными и астрономическими способами, с использованием радионавигационных приборов и систем;</w:t>
            </w:r>
          </w:p>
          <w:p w:rsidR="00000000" w:rsidRDefault="00286106">
            <w:pPr>
              <w:pStyle w:val="a8"/>
            </w:pPr>
            <w:r>
              <w:t>пр</w:t>
            </w:r>
            <w:r>
              <w:t>едварительной проработки и планирования рейса судна и перехода с учетом гидрометеорологических условий плавания, руководств для плавания и навигационных пособий;</w:t>
            </w:r>
          </w:p>
          <w:p w:rsidR="00000000" w:rsidRDefault="00286106">
            <w:pPr>
              <w:pStyle w:val="a8"/>
            </w:pPr>
            <w:r>
              <w:t>использования и анализа информации о местоположении судна;</w:t>
            </w:r>
          </w:p>
          <w:p w:rsidR="00000000" w:rsidRDefault="00286106">
            <w:pPr>
              <w:pStyle w:val="a8"/>
            </w:pPr>
            <w:r>
              <w:t>навигационной эксплуатации и технич</w:t>
            </w:r>
            <w:r>
              <w:t>еского обслуживания радиоэлектронных и технических систем судовождения и связи, решения навигационных задач с использованием информации от этих систем, расчёта поправок навигационных приборов;</w:t>
            </w:r>
          </w:p>
          <w:p w:rsidR="00000000" w:rsidRDefault="00286106">
            <w:pPr>
              <w:pStyle w:val="a8"/>
            </w:pPr>
            <w:r>
              <w:t>определения поправки компаса;</w:t>
            </w:r>
          </w:p>
          <w:p w:rsidR="00000000" w:rsidRDefault="00286106">
            <w:pPr>
              <w:pStyle w:val="a8"/>
            </w:pPr>
            <w:r>
              <w:t>постановки судна на якорь и съемки с якоря и швартовных бочек;</w:t>
            </w:r>
          </w:p>
          <w:p w:rsidR="00000000" w:rsidRDefault="00286106">
            <w:pPr>
              <w:pStyle w:val="a8"/>
            </w:pPr>
            <w:r>
              <w:t>проведения грузовых операций, пересадки людей, швартовных операций, буксировки судов и плавучих объектов, снятия судна с мели;</w:t>
            </w:r>
          </w:p>
          <w:p w:rsidR="00000000" w:rsidRDefault="00286106">
            <w:pPr>
              <w:pStyle w:val="a8"/>
            </w:pPr>
            <w:r>
              <w:t>управления судном, в том числе при выполнении аварийно-спасательны</w:t>
            </w:r>
            <w:r>
              <w:t>х операций;</w:t>
            </w:r>
          </w:p>
          <w:p w:rsidR="00000000" w:rsidRDefault="00286106">
            <w:pPr>
              <w:pStyle w:val="a8"/>
            </w:pPr>
            <w:r>
              <w:t>выполнения палубных работ;</w:t>
            </w:r>
          </w:p>
          <w:p w:rsidR="00000000" w:rsidRDefault="00286106">
            <w:pPr>
              <w:pStyle w:val="a8"/>
            </w:pPr>
            <w:r>
              <w:lastRenderedPageBreak/>
              <w:t>навигационной эксплуатации и технического обслуживания радиоэлектронных и технических систем судовождения и связи, решения навигационных задач с использованием информации от этих систем, расчета поправок навигационных</w:t>
            </w:r>
            <w:r>
              <w:t xml:space="preserve"> приборов;</w:t>
            </w:r>
          </w:p>
          <w:p w:rsidR="00000000" w:rsidRDefault="00286106">
            <w:pPr>
              <w:pStyle w:val="a8"/>
            </w:pPr>
            <w:r>
              <w:t>использования прогноза погоды и океанографических условий при плавании судна;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определять координаты пунктов прихода, разность широт и разность долгот, дальность видимости ориентиров;</w:t>
            </w:r>
          </w:p>
          <w:p w:rsidR="00000000" w:rsidRDefault="00286106">
            <w:pPr>
              <w:pStyle w:val="a8"/>
            </w:pPr>
            <w:r>
              <w:t>решать задачи на перевод и исправления курсов и пеленго</w:t>
            </w:r>
            <w:r>
              <w:t>в;</w:t>
            </w:r>
          </w:p>
          <w:p w:rsidR="00000000" w:rsidRDefault="00286106">
            <w:pPr>
              <w:pStyle w:val="a8"/>
            </w:pPr>
            <w:r>
              <w:t>свободно читать навигационные карты;</w:t>
            </w:r>
          </w:p>
          <w:p w:rsidR="00000000" w:rsidRDefault="00286106">
            <w:pPr>
              <w:pStyle w:val="a8"/>
            </w:pPr>
            <w:r>
              <w:t>вести графическое счисление пути судна на карте с учетом поправки лага и циркуляции, дрейфа судна от ветра, сноса судна течением, совместного действия ветра и течения, вести простое и составное аналитическое счислени</w:t>
            </w:r>
            <w:r>
              <w:t>е пути судна;</w:t>
            </w:r>
          </w:p>
          <w:p w:rsidR="00000000" w:rsidRDefault="00286106">
            <w:pPr>
              <w:pStyle w:val="a8"/>
            </w:pPr>
            <w:r>
              <w:t>вести прокладку пути судна на карте с определением места визуальными способами и с помощью радиотехнических средств;</w:t>
            </w:r>
          </w:p>
          <w:p w:rsidR="00000000" w:rsidRDefault="00286106">
            <w:pPr>
              <w:pStyle w:val="a8"/>
            </w:pPr>
            <w:r>
              <w:t xml:space="preserve">определять местоположение судна с </w:t>
            </w:r>
            <w:r>
              <w:lastRenderedPageBreak/>
              <w:t>помощью спутниковых навигационных систем;</w:t>
            </w:r>
          </w:p>
          <w:p w:rsidR="00000000" w:rsidRDefault="00286106">
            <w:pPr>
              <w:pStyle w:val="a8"/>
            </w:pPr>
            <w:r>
              <w:t>ориентироваться в опасностях и особенностях район</w:t>
            </w:r>
            <w:r>
              <w:t>а при плавании вблизи берега и в узкостях;</w:t>
            </w:r>
          </w:p>
          <w:p w:rsidR="00000000" w:rsidRDefault="00286106">
            <w:pPr>
              <w:pStyle w:val="a8"/>
            </w:pPr>
            <w:r>
              <w:t>производить предварительную прокладку по маршруту перехода;</w:t>
            </w:r>
          </w:p>
          <w:p w:rsidR="00000000" w:rsidRDefault="00286106">
            <w:pPr>
              <w:pStyle w:val="a8"/>
            </w:pPr>
            <w:r>
              <w:t>производить корректуру карт, лоций и других навигационных пособий для плавания;</w:t>
            </w:r>
          </w:p>
          <w:p w:rsidR="00000000" w:rsidRDefault="00286106">
            <w:pPr>
              <w:pStyle w:val="a8"/>
            </w:pPr>
            <w:r>
              <w:t>рассчитывать элементы прилива с помощью таблиц приливов, составлять графи</w:t>
            </w:r>
            <w:r>
              <w:t>к прилива и решать связанные с ним штурманские задачи;</w:t>
            </w:r>
          </w:p>
          <w:p w:rsidR="00000000" w:rsidRDefault="00286106">
            <w:pPr>
              <w:pStyle w:val="a8"/>
            </w:pPr>
            <w:r>
              <w:t>рассчитывать среднюю квадратическую погрешность (далее - СКП) счислимого и обсервованного места, строить на карте площадь вероятного места нахождения судна;</w:t>
            </w:r>
          </w:p>
          <w:p w:rsidR="00000000" w:rsidRDefault="00286106">
            <w:pPr>
              <w:pStyle w:val="a8"/>
            </w:pPr>
            <w:r>
              <w:t>определять гидрометеорологические элементы в</w:t>
            </w:r>
            <w:r>
              <w:t xml:space="preserve"> результате наблюдений;</w:t>
            </w:r>
          </w:p>
          <w:p w:rsidR="00000000" w:rsidRDefault="00286106">
            <w:pPr>
              <w:pStyle w:val="a8"/>
            </w:pPr>
            <w:r>
              <w:t>составлять радиотелеграммы для передачи гидрометеоданных в центры сбора;</w:t>
            </w:r>
          </w:p>
          <w:p w:rsidR="00000000" w:rsidRDefault="00286106">
            <w:pPr>
              <w:pStyle w:val="a8"/>
            </w:pPr>
            <w:r>
              <w:t>составлять краткосрочные прогнозы в результате анализа параметра наблюдений и их изменения; использовать гидрометеоинформацию для обеспечения безопасности плав</w:t>
            </w:r>
            <w:r>
              <w:t>ания;</w:t>
            </w:r>
          </w:p>
          <w:p w:rsidR="00000000" w:rsidRDefault="00286106">
            <w:pPr>
              <w:pStyle w:val="a8"/>
            </w:pPr>
            <w:r>
              <w:t xml:space="preserve">применять правила несения ходовой и </w:t>
            </w:r>
            <w:r>
              <w:lastRenderedPageBreak/>
              <w:t>стояночной вахты, осуществлять контроль за выполнением установленных требований, норм и правил, поддержания судна в мореходном состоянии;</w:t>
            </w:r>
          </w:p>
          <w:p w:rsidR="00000000" w:rsidRDefault="00286106">
            <w:pPr>
              <w:pStyle w:val="a8"/>
            </w:pPr>
            <w:r>
              <w:t>стоять на руле, вести надлежащее наблюдение за судном и окружающей обстановк</w:t>
            </w:r>
            <w:r>
              <w:t>ой, опознавать огни, знаки и звуковые сигналы;</w:t>
            </w:r>
          </w:p>
          <w:p w:rsidR="00000000" w:rsidRDefault="00286106">
            <w:pPr>
              <w:pStyle w:val="a8"/>
            </w:pPr>
            <w:r>
              <w:t>владеть международным стандартным языком в объеме, необходимом для выполнения своих функциональных обязанностей;</w:t>
            </w:r>
          </w:p>
          <w:p w:rsidR="00000000" w:rsidRDefault="00286106">
            <w:pPr>
              <w:pStyle w:val="a8"/>
            </w:pPr>
            <w:r>
              <w:t>передавать и принимать информацию, в том числе с использованием визуальных сигналов;</w:t>
            </w:r>
          </w:p>
          <w:p w:rsidR="00000000" w:rsidRDefault="00286106">
            <w:pPr>
              <w:pStyle w:val="a8"/>
            </w:pPr>
            <w:r>
              <w:t>выполнять м</w:t>
            </w:r>
            <w:r>
              <w:t>аневры, в том числе при спасании человека за бортом, постановке на якорь и швартовке;</w:t>
            </w:r>
          </w:p>
          <w:p w:rsidR="00000000" w:rsidRDefault="00286106">
            <w:pPr>
              <w:pStyle w:val="a8"/>
            </w:pPr>
            <w:r>
              <w:t>эксплуатировать системы дистанционного управления судовой двигательной установки, рулевых и энергетических систем;</w:t>
            </w:r>
          </w:p>
          <w:p w:rsidR="00000000" w:rsidRDefault="00286106">
            <w:pPr>
              <w:pStyle w:val="a8"/>
            </w:pPr>
            <w:r>
              <w:t>управлять судном на мелководье и в узкости, в штормовых</w:t>
            </w:r>
            <w:r>
              <w:t xml:space="preserve"> условиях, во льдах, при разделении движения, в зонах действия систем разделения движения, с учетом влияния ветра и течения;</w:t>
            </w:r>
          </w:p>
          <w:p w:rsidR="00000000" w:rsidRDefault="00286106">
            <w:pPr>
              <w:pStyle w:val="a8"/>
            </w:pPr>
            <w:r>
              <w:t>выполнять процедуры постановки на якорь и швартовные бочки, швартовки судна к причалу, к судну на якоре или на ходу;</w:t>
            </w:r>
          </w:p>
          <w:p w:rsidR="00000000" w:rsidRDefault="00286106">
            <w:pPr>
              <w:pStyle w:val="a8"/>
            </w:pPr>
            <w:r>
              <w:lastRenderedPageBreak/>
              <w:t>управлять радиоэлектронными и техническими системами судовождения и связи в зависимости от складывающейся навигационной и гидрометеорологической обстановки в соответствии с правилами эксплуатации, интерпретировать и обрабатывать информацию, отображаемую эт</w:t>
            </w:r>
            <w:r>
              <w:t>ими системами, контролировать исправность и точность систем, самостоятельно осваивать новые типы судовой навигационной аппаратуры по ее техническому описанию;</w:t>
            </w:r>
          </w:p>
          <w:p w:rsidR="00000000" w:rsidRDefault="00286106">
            <w:pPr>
              <w:pStyle w:val="a8"/>
            </w:pPr>
            <w:r>
              <w:t xml:space="preserve">использовать радиолокационные станции (далее - РЛС), системы автоматизированной радиолокационной </w:t>
            </w:r>
            <w:r>
              <w:t xml:space="preserve">прокладки (далее - САРП), автоматические информационные системы (далее - АИС) для обеспечения безопасности плавания, учитывать факторы и ограничения, влияющие на их работу, определять элементы движения целей, обнаруживать изменение курса и скорости других </w:t>
            </w:r>
            <w:r>
              <w:t>судов, имитировать маневр собственного судна для безопасного расхождения с другими судами;</w:t>
            </w:r>
          </w:p>
          <w:p w:rsidR="00000000" w:rsidRDefault="00286106">
            <w:pPr>
              <w:pStyle w:val="a8"/>
            </w:pPr>
            <w:r>
              <w:t xml:space="preserve">использовать технику радиолокационной прокладки и концепции относительного и </w:t>
            </w:r>
            <w:r>
              <w:lastRenderedPageBreak/>
              <w:t>истинного движений, параллельную индексацию;</w:t>
            </w:r>
          </w:p>
          <w:p w:rsidR="00000000" w:rsidRDefault="00286106">
            <w:pPr>
              <w:pStyle w:val="a8"/>
            </w:pPr>
            <w:r>
              <w:t>эффективно и безопасно эксплуатировать обор</w:t>
            </w:r>
            <w:r>
              <w:t>удование глобальной морской системы связи при бедствии (далее - ГМССБ) для приема и передачи различной информации, обеспечивающей безопасность мореплавания и коммерческую деятельность судна в условиях нормального распространения радиоволн и в условиях типи</w:t>
            </w:r>
            <w:r>
              <w:t>чных помех;</w:t>
            </w:r>
          </w:p>
          <w:p w:rsidR="00000000" w:rsidRDefault="00286106">
            <w:pPr>
              <w:pStyle w:val="a8"/>
            </w:pPr>
            <w:r>
              <w:t>действовать при передаче или получении сигнала бедствия, срочности или безопасности;</w:t>
            </w:r>
          </w:p>
          <w:p w:rsidR="00000000" w:rsidRDefault="00286106">
            <w:pPr>
              <w:pStyle w:val="a8"/>
            </w:pPr>
            <w:r>
              <w:t>выполнять требования по безопасной перевозке опасных грузов;</w:t>
            </w:r>
          </w:p>
          <w:p w:rsidR="00000000" w:rsidRDefault="00286106">
            <w:pPr>
              <w:pStyle w:val="a8"/>
            </w:pPr>
            <w:r>
              <w:t>использовать стандартные компьютерные программы, предназначенные для ведения судовой документации;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понятия и определения навигации;</w:t>
            </w:r>
          </w:p>
          <w:p w:rsidR="00000000" w:rsidRDefault="00286106">
            <w:pPr>
              <w:pStyle w:val="a8"/>
            </w:pPr>
            <w:r>
              <w:t>назначение, классификацию и компоновку навигационных карт;</w:t>
            </w:r>
          </w:p>
          <w:p w:rsidR="00000000" w:rsidRDefault="00286106">
            <w:pPr>
              <w:pStyle w:val="a8"/>
            </w:pPr>
            <w:r>
              <w:t>электронные навигационные карты;</w:t>
            </w:r>
          </w:p>
          <w:p w:rsidR="00000000" w:rsidRDefault="00286106">
            <w:pPr>
              <w:pStyle w:val="a8"/>
            </w:pPr>
            <w:r>
              <w:t>судовую коллекцию карт и пособий, их корректуру и учет;</w:t>
            </w:r>
          </w:p>
          <w:p w:rsidR="00000000" w:rsidRDefault="00286106">
            <w:pPr>
              <w:pStyle w:val="a8"/>
            </w:pPr>
            <w:r>
              <w:t>определение направлений и расстояний на картах;</w:t>
            </w:r>
          </w:p>
          <w:p w:rsidR="00000000" w:rsidRDefault="00286106">
            <w:pPr>
              <w:pStyle w:val="a8"/>
            </w:pPr>
            <w:r>
              <w:t>выполнение</w:t>
            </w:r>
            <w:r>
              <w:t xml:space="preserve"> предварительной </w:t>
            </w:r>
            <w:r>
              <w:lastRenderedPageBreak/>
              <w:t>прокладки пути судна на картах;</w:t>
            </w:r>
          </w:p>
          <w:p w:rsidR="00000000" w:rsidRDefault="00286106">
            <w:pPr>
              <w:pStyle w:val="a8"/>
            </w:pPr>
            <w:r>
              <w:t>условные знаки на навигационных картах;</w:t>
            </w:r>
          </w:p>
          <w:p w:rsidR="00000000" w:rsidRDefault="00286106">
            <w:pPr>
              <w:pStyle w:val="a8"/>
            </w:pPr>
            <w:r>
              <w:t>графическое и аналитическое счисление пути судна и оценку его точности;</w:t>
            </w:r>
          </w:p>
          <w:p w:rsidR="00000000" w:rsidRDefault="00286106">
            <w:pPr>
              <w:pStyle w:val="a8"/>
            </w:pPr>
            <w:r>
              <w:t>методы и способы определения места судна визуальными способами с оценкой их точности;</w:t>
            </w:r>
          </w:p>
          <w:p w:rsidR="00000000" w:rsidRDefault="00286106">
            <w:pPr>
              <w:pStyle w:val="a8"/>
            </w:pPr>
            <w:r>
              <w:t>мероприят</w:t>
            </w:r>
            <w:r>
              <w:t>ия по обеспечению плавания судна в особых условиях, выбор оптимального маршрута;</w:t>
            </w:r>
          </w:p>
          <w:p w:rsidR="00000000" w:rsidRDefault="00286106">
            <w:pPr>
              <w:pStyle w:val="a8"/>
            </w:pPr>
            <w:r>
              <w:t>средства навигационного оборудования и ограждений;</w:t>
            </w:r>
          </w:p>
          <w:p w:rsidR="00000000" w:rsidRDefault="00286106">
            <w:pPr>
              <w:pStyle w:val="a8"/>
            </w:pPr>
            <w:r>
              <w:t>навигационные пособия и руководства для плавания;</w:t>
            </w:r>
          </w:p>
          <w:p w:rsidR="00000000" w:rsidRDefault="00286106">
            <w:pPr>
              <w:pStyle w:val="a8"/>
            </w:pPr>
            <w:r>
              <w:t>учет приливно-отливных течений в судовождении;</w:t>
            </w:r>
          </w:p>
          <w:p w:rsidR="00000000" w:rsidRDefault="00286106">
            <w:pPr>
              <w:pStyle w:val="a8"/>
            </w:pPr>
            <w:r>
              <w:t xml:space="preserve">руководство для плавания в </w:t>
            </w:r>
            <w:r>
              <w:t>сложных условиях;</w:t>
            </w:r>
          </w:p>
          <w:p w:rsidR="00000000" w:rsidRDefault="00286106">
            <w:pPr>
              <w:pStyle w:val="a8"/>
            </w:pPr>
            <w:r>
              <w:t>организацию штурманской службы на судах;</w:t>
            </w:r>
          </w:p>
          <w:p w:rsidR="00000000" w:rsidRDefault="00286106">
            <w:pPr>
              <w:pStyle w:val="a8"/>
            </w:pPr>
            <w:r>
              <w:t>физические процессы, происходящие в атмосфере и мировом океане, устройство гидрометеорологических приборов, используемых на судах; влияние гидрометеоусловий на плавание судна, порядок передачи сооб</w:t>
            </w:r>
            <w:r>
              <w:t>щений и систем записи гидрометеорологической информации;</w:t>
            </w:r>
          </w:p>
          <w:p w:rsidR="00000000" w:rsidRDefault="00286106">
            <w:pPr>
              <w:pStyle w:val="a8"/>
            </w:pPr>
            <w:r>
              <w:t>маневренные характеристики судна;</w:t>
            </w:r>
          </w:p>
          <w:p w:rsidR="00000000" w:rsidRDefault="00286106">
            <w:pPr>
              <w:pStyle w:val="a8"/>
            </w:pPr>
            <w:r>
              <w:t>влияние работы движителей и других факторов на управляемость судна;</w:t>
            </w:r>
          </w:p>
          <w:p w:rsidR="00000000" w:rsidRDefault="00286106">
            <w:pPr>
              <w:pStyle w:val="a8"/>
            </w:pPr>
            <w:r>
              <w:lastRenderedPageBreak/>
              <w:t>маневрирование при съемке и постановке судна на якорь, к плавучим швартовым сооружениям; швартовы</w:t>
            </w:r>
            <w:r>
              <w:t>е операции;</w:t>
            </w:r>
          </w:p>
          <w:p w:rsidR="00000000" w:rsidRDefault="00286106">
            <w:pPr>
              <w:pStyle w:val="a8"/>
            </w:pPr>
            <w:r>
              <w:t>плавание во льдах, буксировку судов, снятие судна с мели, влияние водоизмещения, осадки, дифферента, скорости и запаса воды под килем на диаметр циркуляции и тормозной путь;</w:t>
            </w:r>
          </w:p>
          <w:p w:rsidR="00000000" w:rsidRDefault="00286106">
            <w:pPr>
              <w:pStyle w:val="a8"/>
            </w:pPr>
            <w:r>
              <w:t xml:space="preserve">технику ведения радиолокационной прокладки и концепции относительного </w:t>
            </w:r>
            <w:r>
              <w:t>и истинного движения;</w:t>
            </w:r>
          </w:p>
          <w:p w:rsidR="00000000" w:rsidRDefault="00286106">
            <w:pPr>
              <w:pStyle w:val="a8"/>
            </w:pPr>
            <w:r>
              <w:t>способы расхождения с судами с помощью радиолокатора и средств автоматической радиолокационной прокладки;</w:t>
            </w:r>
          </w:p>
          <w:p w:rsidR="00000000" w:rsidRDefault="00286106">
            <w:pPr>
              <w:pStyle w:val="a8"/>
            </w:pPr>
            <w:r>
              <w:t>физически</w:t>
            </w:r>
            <w:r>
              <w:t>е и теоретические основы, принципы действия, характерные ограничения и технико-эксплуатационные характеристики радиоэлектронных и технических приборов и систем судовождения и связи: магнитного компаса, гироскопического компаса, спутникового компаса, гироаз</w:t>
            </w:r>
            <w:r>
              <w:t xml:space="preserve">имута, гиротахометра, лага, эхолота, авторулевого, судового радиолокатора, приемников наземных и космических радионавигационных систем, систем автоматизированной радиолокационной прокладки, приемника </w:t>
            </w:r>
            <w:r>
              <w:lastRenderedPageBreak/>
              <w:t>автоматической идентификационной системы, аварийных ради</w:t>
            </w:r>
            <w:r>
              <w:t>обуев, аппаратуры ГМССБ, аппаратуры автоматизированной швартовки крупнотоннажных судов и систем интегрированного ходового мостика;</w:t>
            </w:r>
          </w:p>
          <w:p w:rsidR="00000000" w:rsidRDefault="00286106">
            <w:pPr>
              <w:pStyle w:val="a8"/>
            </w:pPr>
            <w:r>
              <w:t>основы автоматизации управления движением судна, систему управления рулевым приводом, эксплуатационные процедуры перехода с р</w:t>
            </w:r>
            <w:r>
              <w:t>учного на автоматическое управление и обратно;</w:t>
            </w:r>
          </w:p>
          <w:p w:rsidR="00000000" w:rsidRDefault="00286106">
            <w:pPr>
              <w:pStyle w:val="a8"/>
            </w:pPr>
            <w:r>
              <w:t>способы маневрирования для предотвращения ситуации чрезмерного сближения;</w:t>
            </w:r>
          </w:p>
          <w:p w:rsidR="00000000" w:rsidRDefault="00286106">
            <w:pPr>
              <w:pStyle w:val="a8"/>
            </w:pPr>
            <w:r>
              <w:t>правила контроля за судами в портах;</w:t>
            </w:r>
          </w:p>
          <w:p w:rsidR="00000000" w:rsidRDefault="00286106">
            <w:pPr>
              <w:pStyle w:val="a8"/>
            </w:pPr>
            <w:r>
              <w:t>роль человеческого фактора;</w:t>
            </w:r>
          </w:p>
          <w:p w:rsidR="00000000" w:rsidRDefault="00286106">
            <w:pPr>
              <w:pStyle w:val="a8"/>
            </w:pPr>
            <w:r>
              <w:t>ответственность за аварии.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МДК.01.01. Навигация, навигационная гидро</w:t>
            </w:r>
            <w:r>
              <w:t>метеорология и лоция</w:t>
            </w:r>
          </w:p>
          <w:p w:rsidR="00000000" w:rsidRDefault="00286106">
            <w:pPr>
              <w:pStyle w:val="a8"/>
            </w:pPr>
            <w:r>
              <w:t xml:space="preserve">МДК.01.02. Управление судном и технические средства </w:t>
            </w:r>
            <w:r>
              <w:lastRenderedPageBreak/>
              <w:t>судовождения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Обеспечение безопасности плавания</w:t>
            </w:r>
          </w:p>
          <w:p w:rsidR="00000000" w:rsidRDefault="0028610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106">
            <w:pPr>
              <w:pStyle w:val="a8"/>
            </w:pPr>
            <w:r>
              <w:t>иметь практический опыт:</w:t>
            </w:r>
          </w:p>
          <w:p w:rsidR="00000000" w:rsidRDefault="00286106">
            <w:pPr>
              <w:pStyle w:val="a8"/>
            </w:pPr>
            <w:r>
              <w:t>действий по тревогам;</w:t>
            </w:r>
          </w:p>
          <w:p w:rsidR="00000000" w:rsidRDefault="00286106">
            <w:pPr>
              <w:pStyle w:val="a8"/>
            </w:pPr>
            <w:r>
              <w:t>борьбы за живучесть судна;</w:t>
            </w:r>
          </w:p>
          <w:p w:rsidR="00000000" w:rsidRDefault="00286106">
            <w:pPr>
              <w:pStyle w:val="a8"/>
            </w:pPr>
            <w:r>
              <w:t>организации и выполнения указаний при оставлении судна;</w:t>
            </w:r>
          </w:p>
          <w:p w:rsidR="00000000" w:rsidRDefault="00286106">
            <w:pPr>
              <w:pStyle w:val="a8"/>
            </w:pPr>
            <w:r>
              <w:t>использования коллективных и индивидуальных спасательных ср</w:t>
            </w:r>
            <w:r>
              <w:t>едств;</w:t>
            </w:r>
          </w:p>
          <w:p w:rsidR="00000000" w:rsidRDefault="00286106">
            <w:pPr>
              <w:pStyle w:val="a8"/>
            </w:pPr>
            <w:r>
              <w:t xml:space="preserve">использования средств </w:t>
            </w:r>
            <w:r>
              <w:lastRenderedPageBreak/>
              <w:t>индивидуальной защиты;</w:t>
            </w:r>
          </w:p>
          <w:p w:rsidR="00000000" w:rsidRDefault="00286106">
            <w:pPr>
              <w:pStyle w:val="a8"/>
            </w:pPr>
            <w:r>
              <w:t>действий при оказании первой медицинской помощи;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действовать при различных авариях;</w:t>
            </w:r>
          </w:p>
          <w:p w:rsidR="00000000" w:rsidRDefault="00286106">
            <w:pPr>
              <w:pStyle w:val="a8"/>
            </w:pPr>
            <w:r>
              <w:t>применять средства и системы пожаротушения;</w:t>
            </w:r>
          </w:p>
          <w:p w:rsidR="00000000" w:rsidRDefault="00286106">
            <w:pPr>
              <w:pStyle w:val="a8"/>
            </w:pPr>
            <w:r>
              <w:t>применять средства по борьбе с водой;</w:t>
            </w:r>
          </w:p>
          <w:p w:rsidR="00000000" w:rsidRDefault="00286106">
            <w:pPr>
              <w:pStyle w:val="a8"/>
            </w:pPr>
            <w:r>
              <w:t xml:space="preserve">пользоваться средствами подачи </w:t>
            </w:r>
            <w:r>
              <w:t>сигналов аварийно-предупредительной сигнализации в случае происшествия или угрозы происшествия;</w:t>
            </w:r>
          </w:p>
          <w:p w:rsidR="00000000" w:rsidRDefault="00286106">
            <w:pPr>
              <w:pStyle w:val="a8"/>
            </w:pPr>
            <w:r>
              <w:t>применять меры защиты и безопасности пассажиров и экипажа в аварийных ситуациях;</w:t>
            </w:r>
          </w:p>
          <w:p w:rsidR="00000000" w:rsidRDefault="00286106">
            <w:pPr>
              <w:pStyle w:val="a8"/>
            </w:pPr>
            <w:r>
              <w:t>производить спуск и подъем спасательных и дежурных шлюпок, спасательных плотов;</w:t>
            </w:r>
          </w:p>
          <w:p w:rsidR="00000000" w:rsidRDefault="00286106">
            <w:pPr>
              <w:pStyle w:val="a8"/>
            </w:pPr>
            <w:r>
              <w:t>управлять коллективными спасательными средствами;</w:t>
            </w:r>
          </w:p>
          <w:p w:rsidR="00000000" w:rsidRDefault="00286106">
            <w:pPr>
              <w:pStyle w:val="a8"/>
            </w:pPr>
            <w:r>
              <w:t>устранять последствия различных аварий;</w:t>
            </w:r>
          </w:p>
          <w:p w:rsidR="00000000" w:rsidRDefault="00286106">
            <w:pPr>
              <w:pStyle w:val="a8"/>
            </w:pPr>
            <w:r>
              <w:t>обеспечивать защищенность судна от актов незаконного вмешательства;</w:t>
            </w:r>
          </w:p>
          <w:p w:rsidR="00000000" w:rsidRDefault="00286106">
            <w:pPr>
              <w:pStyle w:val="a8"/>
            </w:pPr>
            <w:r>
              <w:t>предотвращать неразрешенный доступ на судно;</w:t>
            </w:r>
          </w:p>
          <w:p w:rsidR="00000000" w:rsidRDefault="00286106">
            <w:pPr>
              <w:pStyle w:val="a8"/>
            </w:pPr>
            <w:r>
              <w:t>оказывать первую медицинскую помощь, в том числе под</w:t>
            </w:r>
            <w:r>
              <w:t xml:space="preserve"> руководством квалифицированных специалистов с применением средств связи;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 xml:space="preserve">нормативно-правовые документы в области безопасности плавания и </w:t>
            </w:r>
            <w:r>
              <w:lastRenderedPageBreak/>
              <w:t>обеспечения транспортной безопасности;</w:t>
            </w:r>
          </w:p>
          <w:p w:rsidR="00000000" w:rsidRDefault="00286106">
            <w:pPr>
              <w:pStyle w:val="a8"/>
            </w:pPr>
            <w:r>
              <w:t>расписание по тревогам, виды и сигналы тревог;</w:t>
            </w:r>
          </w:p>
          <w:p w:rsidR="00000000" w:rsidRDefault="00286106">
            <w:pPr>
              <w:pStyle w:val="a8"/>
            </w:pPr>
            <w:r>
              <w:t>организацию проведения тр</w:t>
            </w:r>
            <w:r>
              <w:t>евог;</w:t>
            </w:r>
          </w:p>
          <w:p w:rsidR="00000000" w:rsidRDefault="00286106">
            <w:pPr>
              <w:pStyle w:val="a8"/>
            </w:pPr>
            <w:r>
              <w:t>порядок действий при авариях;</w:t>
            </w:r>
          </w:p>
          <w:p w:rsidR="00000000" w:rsidRDefault="00286106">
            <w:pPr>
              <w:pStyle w:val="a8"/>
            </w:pPr>
            <w:r>
              <w:t>мероприятия по обеспечению противопожарной безопасности на судне;</w:t>
            </w:r>
          </w:p>
          <w:p w:rsidR="00000000" w:rsidRDefault="00286106">
            <w:pPr>
              <w:pStyle w:val="a8"/>
            </w:pPr>
            <w:r>
              <w:t>виды и химическую природу пожара;</w:t>
            </w:r>
          </w:p>
          <w:p w:rsidR="00000000" w:rsidRDefault="00286106">
            <w:pPr>
              <w:pStyle w:val="a8"/>
            </w:pPr>
            <w:r>
              <w:t>виды средств и системы пожаротушения на судне;</w:t>
            </w:r>
          </w:p>
          <w:p w:rsidR="00000000" w:rsidRDefault="00286106">
            <w:pPr>
              <w:pStyle w:val="a8"/>
            </w:pPr>
            <w:r>
              <w:t>особенности тушения пожаров в различных судовых помещениях;</w:t>
            </w:r>
          </w:p>
          <w:p w:rsidR="00000000" w:rsidRDefault="00286106">
            <w:pPr>
              <w:pStyle w:val="a8"/>
            </w:pPr>
            <w:r>
              <w:t>виды средств индивидуальной защиты;</w:t>
            </w:r>
          </w:p>
          <w:p w:rsidR="00000000" w:rsidRDefault="00286106">
            <w:pPr>
              <w:pStyle w:val="a8"/>
            </w:pPr>
            <w:r>
              <w:t>мероприятия по обеспечению непотопляемости судна;</w:t>
            </w:r>
          </w:p>
          <w:p w:rsidR="00000000" w:rsidRDefault="00286106">
            <w:pPr>
              <w:pStyle w:val="a8"/>
            </w:pPr>
            <w:r>
              <w:t>методы восстановления остойчивости и спрямления аварийного судна;</w:t>
            </w:r>
          </w:p>
          <w:p w:rsidR="00000000" w:rsidRDefault="00286106">
            <w:pPr>
              <w:pStyle w:val="a8"/>
            </w:pPr>
            <w:r>
              <w:t>виды и способы подачи сигналов бедствия;</w:t>
            </w:r>
          </w:p>
          <w:p w:rsidR="00000000" w:rsidRDefault="00286106">
            <w:pPr>
              <w:pStyle w:val="a8"/>
            </w:pPr>
            <w:r>
              <w:t>способы выживания на воде;</w:t>
            </w:r>
          </w:p>
          <w:p w:rsidR="00000000" w:rsidRDefault="00286106">
            <w:pPr>
              <w:pStyle w:val="a8"/>
            </w:pPr>
            <w:r>
              <w:t>виды коллективных и индивидуальных с</w:t>
            </w:r>
            <w:r>
              <w:t>пасательных средств и их снабжения;</w:t>
            </w:r>
          </w:p>
          <w:p w:rsidR="00000000" w:rsidRDefault="00286106">
            <w:pPr>
              <w:pStyle w:val="a8"/>
            </w:pPr>
            <w:r>
              <w:t>устройства спуска и подъема спасательных средств;</w:t>
            </w:r>
          </w:p>
          <w:p w:rsidR="00000000" w:rsidRDefault="00286106">
            <w:pPr>
              <w:pStyle w:val="a8"/>
            </w:pPr>
            <w:r>
              <w:t>порядок действий при поиске и спасании;</w:t>
            </w:r>
          </w:p>
          <w:p w:rsidR="00000000" w:rsidRDefault="00286106">
            <w:pPr>
              <w:pStyle w:val="a8"/>
            </w:pPr>
            <w:r>
              <w:t>порядок действий при оказании первой медицинской помощи;</w:t>
            </w:r>
          </w:p>
          <w:p w:rsidR="00000000" w:rsidRDefault="00286106">
            <w:pPr>
              <w:pStyle w:val="a8"/>
            </w:pPr>
            <w:r>
              <w:t>мероприятия по обеспечению транспортной безопасности;</w:t>
            </w:r>
          </w:p>
          <w:p w:rsidR="00000000" w:rsidRDefault="00286106">
            <w:pPr>
              <w:pStyle w:val="a8"/>
            </w:pPr>
            <w:r>
              <w:t xml:space="preserve">комплекс мер по </w:t>
            </w:r>
            <w:r>
              <w:lastRenderedPageBreak/>
              <w:t>пре</w:t>
            </w:r>
            <w:r>
              <w:t>дотвращению загрязнения окружающей среды.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МДК.02.01. Безопасность жизнедеятельности на судне и транспортная безопасность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Обработка и размещение груза</w:t>
            </w:r>
          </w:p>
          <w:p w:rsidR="00000000" w:rsidRDefault="0028610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106">
            <w:pPr>
              <w:pStyle w:val="a8"/>
            </w:pPr>
            <w:r>
              <w:t>иметь практический опыт:</w:t>
            </w:r>
          </w:p>
          <w:p w:rsidR="00000000" w:rsidRDefault="00286106">
            <w:pPr>
              <w:pStyle w:val="a8"/>
            </w:pPr>
            <w:r>
              <w:t>проведения грузовых операций в соответствии с грузовыми планами или другими документами и установленными правилами, нормами безопасности, инструкциями по эксплуатац</w:t>
            </w:r>
            <w:r>
              <w:t>ии оборудования и судовыми ограничениями по размещению грузов;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организовывать обработку опасных, вредных и ядовитых грузов в соответствии с международными и национальными правилами;</w:t>
            </w:r>
          </w:p>
          <w:p w:rsidR="00000000" w:rsidRDefault="00286106">
            <w:pPr>
              <w:pStyle w:val="a8"/>
            </w:pPr>
            <w:r>
              <w:t>использовать международные и национальные нормативные правовые акты</w:t>
            </w:r>
            <w:r>
              <w:t xml:space="preserve"> по перевозкам опасных грузов судами;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свойства, транспортные характеристики основных видов грузов и правила их перевозки, погрузки, выгрузки и хранения;</w:t>
            </w:r>
          </w:p>
          <w:p w:rsidR="00000000" w:rsidRDefault="00286106">
            <w:pPr>
              <w:pStyle w:val="a8"/>
            </w:pPr>
            <w:r>
              <w:t>обеспечение сохранности грузов;</w:t>
            </w:r>
          </w:p>
          <w:p w:rsidR="00000000" w:rsidRDefault="00286106">
            <w:pPr>
              <w:pStyle w:val="a8"/>
            </w:pPr>
            <w:r>
              <w:t>особенности перевозки жидких грузов наливом;</w:t>
            </w:r>
          </w:p>
          <w:p w:rsidR="00000000" w:rsidRDefault="00286106">
            <w:pPr>
              <w:pStyle w:val="a8"/>
            </w:pPr>
            <w:r>
              <w:t>грузовые операции н</w:t>
            </w:r>
            <w:r>
              <w:t>а танкерах;</w:t>
            </w:r>
          </w:p>
          <w:p w:rsidR="00000000" w:rsidRDefault="00286106">
            <w:pPr>
              <w:pStyle w:val="a8"/>
            </w:pPr>
            <w:r>
              <w:t xml:space="preserve">организационную </w:t>
            </w:r>
            <w:r>
              <w:lastRenderedPageBreak/>
              <w:t>структуру и направления коммерческой деятельности на водном транспорте;</w:t>
            </w:r>
          </w:p>
          <w:p w:rsidR="00000000" w:rsidRDefault="00286106">
            <w:pPr>
              <w:pStyle w:val="a8"/>
            </w:pPr>
            <w:r>
              <w:t>внешнеторговые операции, фрахтование судов, типовые чартеры;</w:t>
            </w:r>
          </w:p>
          <w:p w:rsidR="00000000" w:rsidRDefault="00286106">
            <w:pPr>
              <w:pStyle w:val="a8"/>
            </w:pPr>
            <w:r>
              <w:t>коммерческие операции по перевозке грузов;</w:t>
            </w:r>
          </w:p>
          <w:p w:rsidR="00000000" w:rsidRDefault="00286106">
            <w:pPr>
              <w:pStyle w:val="a8"/>
            </w:pPr>
            <w:r>
              <w:t>специальные правила перевозки грузов;</w:t>
            </w:r>
          </w:p>
          <w:p w:rsidR="00000000" w:rsidRDefault="00286106">
            <w:pPr>
              <w:pStyle w:val="a8"/>
            </w:pPr>
            <w:r>
              <w:t>основы формирования тарифов на операции с грузом;</w:t>
            </w:r>
          </w:p>
          <w:p w:rsidR="00000000" w:rsidRDefault="00286106">
            <w:pPr>
              <w:pStyle w:val="a8"/>
            </w:pPr>
            <w:r>
              <w:t>таможенно-транспортные операции;</w:t>
            </w:r>
          </w:p>
          <w:p w:rsidR="00000000" w:rsidRDefault="00286106">
            <w:pPr>
              <w:pStyle w:val="a8"/>
            </w:pPr>
            <w:r>
              <w:t>агентирование судов;</w:t>
            </w:r>
          </w:p>
          <w:p w:rsidR="00000000" w:rsidRDefault="00286106">
            <w:pPr>
              <w:pStyle w:val="a8"/>
            </w:pPr>
            <w:r>
              <w:t>ресурсо- и энергосберегающие технологии;</w:t>
            </w:r>
          </w:p>
          <w:p w:rsidR="00000000" w:rsidRDefault="00286106">
            <w:pPr>
              <w:pStyle w:val="a8"/>
            </w:pPr>
            <w:r>
              <w:t>правила безопасной обработки, размещения и крепления грузов, включая опасные, ядовитые и вредные грузы, и их вл</w:t>
            </w:r>
            <w:r>
              <w:t>ияние на безопасность человеческой жизни и судна.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МДК.03.01. Технология перевозки грузов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11" w:history="1">
              <w:r>
                <w:rPr>
                  <w:rStyle w:val="a4"/>
                </w:rPr>
                <w:t>OК 1 - 10</w:t>
              </w:r>
            </w:hyperlink>
          </w:p>
          <w:p w:rsidR="00000000" w:rsidRDefault="00286106">
            <w:pPr>
              <w:pStyle w:val="a8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</w:tbl>
    <w:p w:rsidR="00000000" w:rsidRDefault="00286106"/>
    <w:p w:rsidR="00000000" w:rsidRDefault="00286106">
      <w:pPr>
        <w:ind w:firstLine="698"/>
        <w:jc w:val="right"/>
      </w:pPr>
      <w:bookmarkStart w:id="101" w:name="sub_40"/>
      <w:r>
        <w:rPr>
          <w:rStyle w:val="a3"/>
        </w:rPr>
        <w:t>Таблица 4</w:t>
      </w:r>
    </w:p>
    <w:bookmarkEnd w:id="101"/>
    <w:p w:rsidR="00000000" w:rsidRDefault="00286106"/>
    <w:p w:rsidR="00000000" w:rsidRDefault="00286106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28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2"/>
        <w:gridCol w:w="30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68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Учебная практика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86106">
            <w:pPr>
              <w:pStyle w:val="a7"/>
              <w:jc w:val="right"/>
            </w:pPr>
            <w:r>
              <w:t>52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Каникулы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Итого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286106"/>
    <w:p w:rsidR="00000000" w:rsidRDefault="00286106">
      <w:pPr>
        <w:ind w:firstLine="698"/>
        <w:jc w:val="right"/>
      </w:pPr>
      <w:bookmarkStart w:id="102" w:name="sub_50"/>
      <w:r>
        <w:rPr>
          <w:rStyle w:val="a3"/>
        </w:rPr>
        <w:t>Таблица 5</w:t>
      </w:r>
    </w:p>
    <w:bookmarkEnd w:id="102"/>
    <w:p w:rsidR="00000000" w:rsidRDefault="00286106"/>
    <w:p w:rsidR="00000000" w:rsidRDefault="00286106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28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19"/>
        <w:gridCol w:w="1155"/>
        <w:gridCol w:w="1216"/>
        <w:gridCol w:w="1725"/>
        <w:gridCol w:w="16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Наименование учебных циклов, разделов,</w:t>
            </w:r>
            <w:r>
              <w:t xml:space="preserve"> </w:t>
            </w:r>
            <w:r>
              <w:lastRenderedPageBreak/>
              <w:t>модулей, требования к знаниям, умениям, практическому опыту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lastRenderedPageBreak/>
              <w:t>Всего максима</w:t>
            </w:r>
            <w:r>
              <w:lastRenderedPageBreak/>
              <w:t>льной учебной нагрузки обучающегося</w:t>
            </w:r>
          </w:p>
          <w:p w:rsidR="00000000" w:rsidRDefault="00286106">
            <w:pPr>
              <w:pStyle w:val="a7"/>
              <w:jc w:val="center"/>
            </w:pPr>
            <w:r>
              <w:t>(час./ нед.)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lastRenderedPageBreak/>
              <w:t xml:space="preserve">В том числе </w:t>
            </w:r>
            <w:r>
              <w:lastRenderedPageBreak/>
              <w:t>часов обязательных учебных занятий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lastRenderedPageBreak/>
              <w:t xml:space="preserve">Индекс и наименование </w:t>
            </w:r>
            <w:r>
              <w:lastRenderedPageBreak/>
              <w:t>дисциплин, междисциплинарных курсов (МДК)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lastRenderedPageBreak/>
              <w:t>Код формируемо</w:t>
            </w:r>
            <w:r>
              <w:lastRenderedPageBreak/>
              <w:t>й компет</w:t>
            </w:r>
            <w:r>
              <w:t>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3942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2628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944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560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 результате изучения обязательной части учебного цикла</w:t>
            </w:r>
          </w:p>
          <w:p w:rsidR="00000000" w:rsidRDefault="00286106">
            <w:pPr>
              <w:pStyle w:val="a8"/>
            </w:pPr>
            <w:r>
              <w:t>обучающийся должен: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286106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286106">
            <w:pPr>
              <w:pStyle w:val="a8"/>
            </w:pPr>
            <w:r>
              <w:t>основы философского учения о бытии;</w:t>
            </w:r>
          </w:p>
          <w:p w:rsidR="00000000" w:rsidRDefault="00286106">
            <w:pPr>
              <w:pStyle w:val="a8"/>
            </w:pPr>
            <w:r>
              <w:t>сущность процесса познания;</w:t>
            </w:r>
          </w:p>
          <w:p w:rsidR="00000000" w:rsidRDefault="00286106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286106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86106">
            <w:pPr>
              <w:pStyle w:val="a8"/>
            </w:pPr>
            <w:r>
              <w:t>о социальных и эт</w:t>
            </w:r>
            <w:r>
              <w:t xml:space="preserve">ических проблемах, связанных с развитием и использованием достижений науки, </w:t>
            </w:r>
            <w:r>
              <w:lastRenderedPageBreak/>
              <w:t>техники и технологий;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ОГСЭ.01.</w:t>
            </w:r>
          </w:p>
          <w:p w:rsidR="00000000" w:rsidRDefault="00286106">
            <w:pPr>
              <w:pStyle w:val="a8"/>
            </w:pPr>
            <w:r>
              <w:t>Основы философии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86106">
            <w:pPr>
              <w:pStyle w:val="a8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направления развития ключ</w:t>
            </w:r>
            <w:r>
              <w:t>евых регионов мира на рубеже (XX и XXI вв.);</w:t>
            </w:r>
          </w:p>
          <w:p w:rsidR="00000000" w:rsidRDefault="00286106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86106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</w:t>
            </w:r>
            <w:r>
              <w:t>тия ведущих государств и регионов мира;</w:t>
            </w:r>
          </w:p>
          <w:p w:rsidR="00000000" w:rsidRDefault="00286106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86106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86106">
            <w:pPr>
              <w:pStyle w:val="a8"/>
            </w:pPr>
            <w: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ОГСЭ.02. История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lastRenderedPageBreak/>
              <w:t>применять техники и приемы эффективного общения в профессиональной деятельн</w:t>
            </w:r>
            <w:r>
              <w:t>ости;</w:t>
            </w:r>
          </w:p>
          <w:p w:rsidR="00000000" w:rsidRDefault="00286106">
            <w:pPr>
              <w:pStyle w:val="a8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взаимосвязь общения и деятельности;</w:t>
            </w:r>
          </w:p>
          <w:p w:rsidR="00000000" w:rsidRDefault="00286106">
            <w:pPr>
              <w:pStyle w:val="a8"/>
            </w:pPr>
            <w:r>
              <w:t>цели, функции, виды и уровни общения;</w:t>
            </w:r>
          </w:p>
          <w:p w:rsidR="00000000" w:rsidRDefault="00286106">
            <w:pPr>
              <w:pStyle w:val="a8"/>
            </w:pPr>
            <w:r>
              <w:t>роли и ролевые ожидания в общении;</w:t>
            </w:r>
          </w:p>
          <w:p w:rsidR="00000000" w:rsidRDefault="00286106">
            <w:pPr>
              <w:pStyle w:val="a8"/>
            </w:pPr>
            <w:r>
              <w:t>виды социальных взаимодействий;</w:t>
            </w:r>
          </w:p>
          <w:p w:rsidR="00000000" w:rsidRDefault="00286106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286106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286106">
            <w:pPr>
              <w:pStyle w:val="a8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 xml:space="preserve">ОГСЭ.03. </w:t>
            </w:r>
            <w:r>
              <w:lastRenderedPageBreak/>
              <w:t>Психология общения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OК 1 - 10</w:t>
              </w:r>
            </w:hyperlink>
          </w:p>
          <w:p w:rsidR="00000000" w:rsidRDefault="00286106">
            <w:pPr>
              <w:pStyle w:val="a8"/>
            </w:pPr>
            <w:hyperlink w:anchor="sub_15423" w:history="1">
              <w:r>
                <w:rPr>
                  <w:rStyle w:val="a4"/>
                </w:rPr>
                <w:t>ПК 2.3 - 2.7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286106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86106">
            <w:pPr>
              <w:pStyle w:val="a8"/>
            </w:pPr>
            <w:r>
              <w:t>самостоятельно совершенствовать устную и письменную речь, пополнять словарный запас, демонстрировать способность говорить на языке, используемом в радиотелефонной связи, и понимать его на требуемом рабочем уровне;</w:t>
            </w:r>
          </w:p>
          <w:p w:rsidR="00000000" w:rsidRDefault="00286106">
            <w:pPr>
              <w:pStyle w:val="a8"/>
            </w:pPr>
            <w:r>
              <w:lastRenderedPageBreak/>
              <w:t>использовать Стандартный морской навигацио</w:t>
            </w:r>
            <w:r>
              <w:t>нный словарь-разговорник и словарь Стандартных фраз Международной морской организации общения на море;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</w:t>
            </w:r>
            <w:r>
              <w:t>иональной направленности;</w:t>
            </w:r>
          </w:p>
          <w:p w:rsidR="00000000" w:rsidRDefault="00286106">
            <w:pPr>
              <w:pStyle w:val="a8"/>
            </w:pPr>
            <w:r>
              <w:t>Стандартный морской навигационный словарь-разговорник в полном объеме;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ОГСЭ.04. Иностранный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24" w:history="1">
              <w:r>
                <w:rPr>
                  <w:rStyle w:val="a4"/>
                </w:rPr>
                <w:t>ПК 2.4</w:t>
              </w:r>
            </w:hyperlink>
            <w:r>
              <w:t xml:space="preserve">, </w:t>
            </w:r>
            <w:hyperlink w:anchor="sub_15426" w:history="1">
              <w:r>
                <w:rPr>
                  <w:rStyle w:val="a4"/>
                </w:rPr>
                <w:t>2.6</w:t>
              </w:r>
            </w:hyperlink>
            <w:r>
              <w:t xml:space="preserve">, </w:t>
            </w:r>
            <w:hyperlink w:anchor="sub_15427" w:history="1">
              <w:r>
                <w:rPr>
                  <w:rStyle w:val="a4"/>
                </w:rPr>
                <w:t>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86106">
            <w:pPr>
              <w:pStyle w:val="a8"/>
            </w:pPr>
            <w:r>
              <w:t>основы здорового образа жизни.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ОГСЭ.05.</w:t>
            </w:r>
          </w:p>
          <w:p w:rsidR="00000000" w:rsidRDefault="00286106">
            <w:pPr>
              <w:pStyle w:val="a8"/>
            </w:pPr>
            <w:r>
              <w:t>Физическая</w:t>
            </w:r>
          </w:p>
          <w:p w:rsidR="00000000" w:rsidRDefault="00286106">
            <w:pPr>
              <w:pStyle w:val="a8"/>
            </w:pPr>
            <w:r>
              <w:t>культура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5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53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EH.00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 результате изучения обязательной части учебного цикла</w:t>
            </w:r>
          </w:p>
          <w:p w:rsidR="00000000" w:rsidRDefault="00286106">
            <w:pPr>
              <w:pStyle w:val="a8"/>
            </w:pPr>
            <w:r>
              <w:t>обучающийся должен: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 xml:space="preserve">решать простые дифференциальные уравнения, применять основные численные </w:t>
            </w:r>
            <w:r>
              <w:lastRenderedPageBreak/>
              <w:t>методы для решения прикладных задач; знать:</w:t>
            </w:r>
          </w:p>
          <w:p w:rsidR="00000000" w:rsidRDefault="00286106">
            <w:pPr>
              <w:pStyle w:val="a8"/>
            </w:pPr>
            <w:r>
              <w:t xml:space="preserve">основные понятия и методы математического анализа, </w:t>
            </w:r>
            <w:r>
              <w:t>основы теории вероятностей и математической статистики, основы теории дифференциальных уравнений;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ЕН.01. Математика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работать в качестве пользователя персонального компьютера, использовать внешние носители для обмена данными между машинами, создавать резервные копии, архивы данных и программ, работать с программными средствами общего назначения, использовать ресур</w:t>
            </w:r>
            <w:r>
              <w:t>сы сети Интернет для решения профессиональных задач, технические программные средства защиты информации при работе с компьютерными системами в соответствии с приемами антивирусной защиты;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понятия автоматизированной обработки информации, стр</w:t>
            </w:r>
            <w:r>
              <w:t>уктуру персональных электронно-вычислительных машин и вычислительных сетей, основные этапы решения задач с помощью ЭВМ, методы и средства сбора, обработки, хранения и передачи информации;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ЕН.02. Информатика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1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 xml:space="preserve">осуществлять в общем </w:t>
            </w:r>
            <w:r>
              <w:lastRenderedPageBreak/>
              <w:t>виде оценку антропогенного воздействия на окружающую среду с учетом специфики природно-климатических условий; грамотно реализовывать нормативно-правовые акты при работе с экологической документацией;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взаимосвязь организмов и сре</w:t>
            </w:r>
            <w:r>
              <w:t>ды обитания, принципы рационального природопользования, методы снижения хозяйственного воздействия на биосферу, условия устойчивого состояния экосистем, организационные и правовые средства охраны окружающей среды.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ЕН.03. Экологически</w:t>
            </w:r>
            <w:r>
              <w:lastRenderedPageBreak/>
              <w:t>е</w:t>
            </w:r>
          </w:p>
          <w:p w:rsidR="00000000" w:rsidRDefault="00286106">
            <w:pPr>
              <w:pStyle w:val="a8"/>
            </w:pPr>
            <w:r>
              <w:t>основы</w:t>
            </w:r>
          </w:p>
          <w:p w:rsidR="00000000" w:rsidRDefault="00286106">
            <w:pPr>
              <w:pStyle w:val="a8"/>
            </w:pPr>
            <w:r>
              <w:t>природопольз</w:t>
            </w:r>
            <w:r>
              <w:t>ования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27" w:history="1">
              <w:r>
                <w:rPr>
                  <w:rStyle w:val="a4"/>
                </w:rPr>
                <w:t>ПК 2.7</w:t>
              </w:r>
            </w:hyperlink>
            <w:r>
              <w:t xml:space="preserve">, </w:t>
            </w:r>
            <w:hyperlink w:anchor="sub_1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1936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552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368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выполнять технические схемы, чертежи и эскизы деталей, узлов и агрегатов машин, сборочные чертежи и чертежи общего вида; разрабатывать ко</w:t>
            </w:r>
            <w:r>
              <w:t xml:space="preserve">нструкторскую и технологическую документацию; использовать средства машинной графики в профессиональной </w:t>
            </w:r>
            <w:r>
              <w:lastRenderedPageBreak/>
              <w:t>деятельности;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методы проецирования, современные средства инженерной графики; правила разработки, оформления конструкторской и технологич</w:t>
            </w:r>
            <w:r>
              <w:t>еской документации, способы графического представления пространственных образов;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ОП.01. Инженерная графика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анализировать условия работы деталей машин и механизмов; оценивать их работоспособность; выполнять проверочные расчеты по сопротивлению материалов и деталям машин;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общие законы статики и динамики жидкостей и газов;</w:t>
            </w:r>
          </w:p>
          <w:p w:rsidR="00000000" w:rsidRDefault="00286106">
            <w:pPr>
              <w:pStyle w:val="a8"/>
            </w:pPr>
            <w:r>
              <w:t xml:space="preserve">основные понятия, законы и модели </w:t>
            </w:r>
            <w:r>
              <w:t>механики, кинематики, классификацию механизмов, узлов и деталей, критерии работоспособности и влияющие факторы, динамику преобразования энергии в механическую работу; анализ функциональных возможностей механизмов и области их применения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ОП.02. Механика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2" w:history="1">
              <w:r>
                <w:rPr>
                  <w:rStyle w:val="a4"/>
                </w:rPr>
                <w:t>ПК 1.2-1.4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 xml:space="preserve">производить измерения электрических величин, включать электротехнические приборы, аппараты, </w:t>
            </w:r>
            <w:r>
              <w:lastRenderedPageBreak/>
              <w:t>машины, управлять ими и контролировать их эффективную и безопасную работу, устранять отказы и повреждения электрооборудования;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разделы электротехник</w:t>
            </w:r>
            <w:r>
              <w:t>и и электроники, электрические измерения и приборы, микропроцессорные средства измерения;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ОП.03. Электроника и электротехника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определять административные правонарушения и адм</w:t>
            </w:r>
            <w:r>
              <w:t>инистративную ответственность;</w:t>
            </w:r>
          </w:p>
          <w:p w:rsidR="00000000" w:rsidRDefault="00286106">
            <w:pPr>
              <w:pStyle w:val="a8"/>
            </w:pPr>
            <w:r>
              <w:t>оформлять нормативные акты по перевозке грузов, пассажиров и багажа; применять правовые акты по обеспечению безопасности судоходства;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286106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286106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286106">
            <w:pPr>
              <w:pStyle w:val="a8"/>
            </w:pPr>
            <w:r>
              <w:t>дисциплинарную и материальную ответственность работника;</w:t>
            </w:r>
          </w:p>
          <w:p w:rsidR="00000000" w:rsidRDefault="00286106">
            <w:pPr>
              <w:pStyle w:val="a8"/>
            </w:pPr>
            <w:r>
              <w:t>административные правонарушения и административную ответственность;</w:t>
            </w:r>
          </w:p>
          <w:p w:rsidR="00000000" w:rsidRDefault="00286106">
            <w:pPr>
              <w:pStyle w:val="a8"/>
            </w:pPr>
            <w:r>
              <w:t>права социальной защи</w:t>
            </w:r>
            <w:r>
              <w:t>ты граждан;</w:t>
            </w:r>
          </w:p>
          <w:p w:rsidR="00000000" w:rsidRDefault="00286106">
            <w:pPr>
              <w:pStyle w:val="a8"/>
            </w:pPr>
            <w:r>
              <w:lastRenderedPageBreak/>
              <w:t>правовой статус судна;</w:t>
            </w:r>
          </w:p>
          <w:p w:rsidR="00000000" w:rsidRDefault="00286106">
            <w:pPr>
              <w:pStyle w:val="a8"/>
            </w:pPr>
            <w:r>
              <w:t>международно-правовой режим морских пространств;</w:t>
            </w:r>
          </w:p>
          <w:p w:rsidR="00000000" w:rsidRDefault="00286106">
            <w:pPr>
              <w:pStyle w:val="a8"/>
            </w:pPr>
            <w:r>
              <w:t>международные и национальные нормы по квалификации и комплектованию судового экипажа;</w:t>
            </w:r>
          </w:p>
          <w:p w:rsidR="00000000" w:rsidRDefault="00286106">
            <w:pPr>
              <w:pStyle w:val="a8"/>
            </w:pPr>
            <w:r>
              <w:t>правовые основы коммерческой эксплуатации судов;</w:t>
            </w:r>
          </w:p>
          <w:p w:rsidR="00000000" w:rsidRDefault="00286106">
            <w:pPr>
              <w:pStyle w:val="a8"/>
            </w:pPr>
            <w:r>
              <w:t>нормативные акты по перевозке грузов,</w:t>
            </w:r>
            <w:r>
              <w:t xml:space="preserve"> пассажиров и багажа;</w:t>
            </w:r>
          </w:p>
          <w:p w:rsidR="00000000" w:rsidRDefault="00286106">
            <w:pPr>
              <w:pStyle w:val="a8"/>
            </w:pPr>
            <w:r>
              <w:t>правовое регулирование хозяйственных операций;</w:t>
            </w:r>
          </w:p>
          <w:p w:rsidR="00000000" w:rsidRDefault="00286106">
            <w:pPr>
              <w:pStyle w:val="a8"/>
            </w:pPr>
            <w:r>
              <w:t>правовые акты по обеспечению безопасности мореплавания и судоходства;</w:t>
            </w:r>
          </w:p>
          <w:p w:rsidR="00000000" w:rsidRDefault="00286106">
            <w:pPr>
              <w:pStyle w:val="a8"/>
            </w:pPr>
            <w:r>
              <w:t>правовое регулирование при чрезвычайных обстоятельствах;</w:t>
            </w:r>
          </w:p>
          <w:p w:rsidR="00000000" w:rsidRDefault="00286106">
            <w:pPr>
              <w:pStyle w:val="a8"/>
            </w:pPr>
            <w:r>
              <w:t>основы страхования;</w:t>
            </w:r>
          </w:p>
          <w:p w:rsidR="00000000" w:rsidRDefault="00286106">
            <w:pPr>
              <w:pStyle w:val="a8"/>
            </w:pPr>
            <w:r>
              <w:t>порядок разрешения имущественных споров;</w:t>
            </w:r>
          </w:p>
          <w:p w:rsidR="00000000" w:rsidRDefault="00286106">
            <w:pPr>
              <w:pStyle w:val="a8"/>
            </w:pPr>
            <w:r>
              <w:t>порядок защиты интересов граждан и судов;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ОП.04. Правовые основы</w:t>
            </w:r>
          </w:p>
          <w:p w:rsidR="00000000" w:rsidRDefault="00286106">
            <w:pPr>
              <w:pStyle w:val="a8"/>
            </w:pPr>
            <w:r>
              <w:t>профессиональной деятельности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2.1 - 2.7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пользоваться средствами измерений физических величин;</w:t>
            </w:r>
          </w:p>
          <w:p w:rsidR="00000000" w:rsidRDefault="00286106">
            <w:pPr>
              <w:pStyle w:val="a8"/>
            </w:pPr>
            <w:r>
              <w:t>соблюдать технические регламенты, правила, нормы и стандарты, учитывать погрешности при проведении судовы</w:t>
            </w:r>
            <w:r>
              <w:t>х измерений, исключать грубые погрешности в серии измерений, пользоваться стандартами, комплексами стандартов и другой нормативной документацией;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 xml:space="preserve">основные понятия и </w:t>
            </w:r>
            <w:r>
              <w:lastRenderedPageBreak/>
              <w:t>определения метрологии и стандартизации;</w:t>
            </w:r>
          </w:p>
          <w:p w:rsidR="00000000" w:rsidRDefault="00286106">
            <w:pPr>
              <w:pStyle w:val="a8"/>
            </w:pPr>
            <w:r>
              <w:t xml:space="preserve">принципы государственного метрологического </w:t>
            </w:r>
            <w:r>
              <w:t>контроля и надзора;</w:t>
            </w:r>
          </w:p>
          <w:p w:rsidR="00000000" w:rsidRDefault="00286106">
            <w:pPr>
              <w:pStyle w:val="a8"/>
            </w:pPr>
            <w:r>
              <w:t>принципы построения международных и отечественных технических регламентов, стандартов, область ответственности различных организаций, имеющих отношение к метрологии и стандартизации;</w:t>
            </w:r>
          </w:p>
          <w:p w:rsidR="00000000" w:rsidRDefault="00286106">
            <w:pPr>
              <w:pStyle w:val="a8"/>
            </w:pPr>
            <w:r>
              <w:t>правила пользования техническими регламентами, станда</w:t>
            </w:r>
            <w:r>
              <w:t>ртами, комплексами стандартов и другой нормативной документацией в области водного транспорта;</w:t>
            </w:r>
          </w:p>
          <w:p w:rsidR="00000000" w:rsidRDefault="00286106">
            <w:pPr>
              <w:pStyle w:val="a8"/>
            </w:pPr>
            <w:r>
              <w:t>основные понятия и определения метрологии, виды погрешностей, погрешности определения навигационных параметров;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ОП.05. Метрология и стандартизация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применять информацию об остойчивости судна, диаграммы, устройства и компьютерные программы для расчета остойчивости в неповрежденном состоянии судна и в случае частичной потери плавучести;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 xml:space="preserve">основные конструктивные элементы судна, геометрию корпуса и </w:t>
            </w:r>
            <w:r>
              <w:t xml:space="preserve">плавучесть судна, изменение технического состояния корпуса во </w:t>
            </w:r>
            <w:r>
              <w:lastRenderedPageBreak/>
              <w:t>времени и его контроль, основы прочности корпуса;</w:t>
            </w:r>
          </w:p>
          <w:p w:rsidR="00000000" w:rsidRDefault="00286106">
            <w:pPr>
              <w:pStyle w:val="a8"/>
            </w:pPr>
            <w:r>
              <w:t>судовые устройства и системы жизнеобеспечения и живучести судна;</w:t>
            </w:r>
          </w:p>
          <w:p w:rsidR="00000000" w:rsidRDefault="00286106">
            <w:pPr>
              <w:pStyle w:val="a8"/>
            </w:pPr>
            <w:r>
              <w:t>требования к остойчивости судна;</w:t>
            </w:r>
          </w:p>
          <w:p w:rsidR="00000000" w:rsidRDefault="00286106">
            <w:pPr>
              <w:pStyle w:val="a8"/>
            </w:pPr>
            <w:r>
              <w:t>теорию устройства судна для расчета остойчивос</w:t>
            </w:r>
            <w:r>
              <w:t>ти, крена, дифферента, осадки и других мореходных качеств;</w:t>
            </w:r>
          </w:p>
          <w:p w:rsidR="00000000" w:rsidRDefault="00286106">
            <w:pPr>
              <w:pStyle w:val="a8"/>
            </w:pPr>
            <w:r>
              <w:t>маневренные, инерционные и эксплуатационные качества, ходкость судна, судовые движители, характеристики гребных винтов, условия остойчивости в неповрежденном состоянии для всех условий загрузки;</w:t>
            </w:r>
          </w:p>
          <w:p w:rsidR="00000000" w:rsidRDefault="00286106">
            <w:pPr>
              <w:pStyle w:val="a8"/>
            </w:pPr>
            <w:r>
              <w:t>те</w:t>
            </w:r>
            <w:r>
              <w:t>хническое обслуживание судна;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ОП.06. Теория и устройство судна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2.1 - 2.7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441" w:history="1">
              <w:r>
                <w:rPr>
                  <w:rStyle w:val="a4"/>
                </w:rPr>
                <w:t>4.1 - 4 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86106">
            <w:pPr>
              <w:pStyle w:val="a8"/>
            </w:pPr>
            <w:r>
              <w:t xml:space="preserve">предпринимать профилактические меры для снижения уровня опасностей различного вида и их последствий </w:t>
            </w:r>
            <w:r>
              <w:t>в профессиональной деятельности и быту;</w:t>
            </w:r>
          </w:p>
          <w:p w:rsidR="00000000" w:rsidRDefault="00286106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286106">
            <w:pPr>
              <w:pStyle w:val="a8"/>
            </w:pPr>
            <w:r>
              <w:t xml:space="preserve">ориентироваться в </w:t>
            </w:r>
            <w:r>
              <w:lastRenderedPageBreak/>
              <w:t>перечне военно-учетных специальностей и самостоятельно определят</w:t>
            </w:r>
            <w:r>
              <w:t>ь среди них родственные полученной специальности;</w:t>
            </w:r>
          </w:p>
          <w:p w:rsidR="00000000" w:rsidRDefault="00286106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286106">
            <w:pPr>
              <w:pStyle w:val="a8"/>
            </w:pPr>
            <w:r>
              <w:t>владеть способами бесконфликтного общения и саморегуляции в</w:t>
            </w:r>
            <w:r>
              <w:t xml:space="preserve"> повседневной деятельности и экстремальных условиях военной службы;</w:t>
            </w:r>
          </w:p>
          <w:p w:rsidR="00000000" w:rsidRDefault="00286106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</w:t>
            </w:r>
            <w:r>
              <w:t>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86106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</w:t>
            </w:r>
            <w:r>
              <w:t xml:space="preserve"> их реализации;</w:t>
            </w:r>
          </w:p>
          <w:p w:rsidR="00000000" w:rsidRDefault="00286106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286106">
            <w:pPr>
              <w:pStyle w:val="a8"/>
            </w:pPr>
            <w:r>
              <w:lastRenderedPageBreak/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286106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86106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86106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286106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86106">
            <w:pPr>
              <w:pStyle w:val="a8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ОП.07. Безопасность жизнедеятельности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2.1 - 2.7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ПM.00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2248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1568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ПМ.01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Управление и эксплуатация судна с правом эксплуатации судовых энергетических установок</w:t>
            </w:r>
          </w:p>
          <w:p w:rsidR="00000000" w:rsidRDefault="0028610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106">
            <w:pPr>
              <w:pStyle w:val="a8"/>
            </w:pPr>
            <w:r>
              <w:t>иметь практический опыт:</w:t>
            </w:r>
          </w:p>
          <w:p w:rsidR="00000000" w:rsidRDefault="00286106">
            <w:pPr>
              <w:pStyle w:val="a8"/>
            </w:pPr>
            <w:r>
              <w:t>аналитического и графического счисления;</w:t>
            </w:r>
          </w:p>
          <w:p w:rsidR="00000000" w:rsidRDefault="00286106">
            <w:pPr>
              <w:pStyle w:val="a8"/>
            </w:pPr>
            <w:r>
              <w:lastRenderedPageBreak/>
              <w:t>определения места судна визуал</w:t>
            </w:r>
            <w:r>
              <w:t>ьными и астрономическими способами, с использованием радионавигационных приборов и систем;</w:t>
            </w:r>
          </w:p>
          <w:p w:rsidR="00000000" w:rsidRDefault="00286106">
            <w:pPr>
              <w:pStyle w:val="a8"/>
            </w:pPr>
            <w:r>
              <w:t>предварительной проработки и планирования рейса судна и перехода с учетом гидрометеорологических условий плавания, руководств для плавания и навигационных пособий;</w:t>
            </w:r>
          </w:p>
          <w:p w:rsidR="00000000" w:rsidRDefault="00286106">
            <w:pPr>
              <w:pStyle w:val="a8"/>
            </w:pPr>
            <w:r>
              <w:t>и</w:t>
            </w:r>
            <w:r>
              <w:t>спользования и анализа информации о местоположении судна;</w:t>
            </w:r>
          </w:p>
          <w:p w:rsidR="00000000" w:rsidRDefault="00286106">
            <w:pPr>
              <w:pStyle w:val="a8"/>
            </w:pPr>
            <w:r>
              <w:t>навигационной эксплуатации и технического обслуживания радиоэлектронных и технических систем судовождения и связи, решения навигационных задач с использованием информации от этих систем, расчёта поп</w:t>
            </w:r>
            <w:r>
              <w:t>равок навигационных приборов;</w:t>
            </w:r>
          </w:p>
          <w:p w:rsidR="00000000" w:rsidRDefault="00286106">
            <w:pPr>
              <w:pStyle w:val="a8"/>
            </w:pPr>
            <w:r>
              <w:t>определения поправки компаса;</w:t>
            </w:r>
          </w:p>
          <w:p w:rsidR="00000000" w:rsidRDefault="00286106">
            <w:pPr>
              <w:pStyle w:val="a8"/>
            </w:pPr>
            <w:r>
              <w:t>постановки судна на якорь и съемки с якоря и швартовных бочек, проведения грузовых операций, пересадки людей, швартовных операций, буксировки судов и плавучих объектов, снятия судна с мели;</w:t>
            </w:r>
          </w:p>
          <w:p w:rsidR="00000000" w:rsidRDefault="00286106">
            <w:pPr>
              <w:pStyle w:val="a8"/>
            </w:pPr>
            <w:r>
              <w:t>управления судном, в том числе при выполнении аварийно-спасательных операций;</w:t>
            </w:r>
          </w:p>
          <w:p w:rsidR="00000000" w:rsidRDefault="00286106">
            <w:pPr>
              <w:pStyle w:val="a8"/>
            </w:pPr>
            <w:r>
              <w:t>выполнения палубных работ;</w:t>
            </w:r>
          </w:p>
          <w:p w:rsidR="00000000" w:rsidRDefault="00286106">
            <w:pPr>
              <w:pStyle w:val="a8"/>
            </w:pPr>
            <w:r>
              <w:lastRenderedPageBreak/>
              <w:t>эксплуатации и обслуживания судовой энергетики и её управляющих систем;</w:t>
            </w:r>
          </w:p>
          <w:p w:rsidR="00000000" w:rsidRDefault="00286106">
            <w:pPr>
              <w:pStyle w:val="a8"/>
            </w:pPr>
            <w:r>
              <w:t>эксплуатации и обслуживания судовых насосов и вспомогательного оборудования;</w:t>
            </w:r>
          </w:p>
          <w:p w:rsidR="00000000" w:rsidRDefault="00286106">
            <w:pPr>
              <w:pStyle w:val="a8"/>
            </w:pPr>
            <w:r>
              <w:t>ор</w:t>
            </w:r>
            <w:r>
              <w:t>ганизации и технологии судоремонта; автоматического контроля и нормирования эксплуатационных показателей; эксплуатации судовой автоматики;</w:t>
            </w:r>
          </w:p>
          <w:p w:rsidR="00000000" w:rsidRDefault="00286106">
            <w:pPr>
              <w:pStyle w:val="a8"/>
            </w:pPr>
            <w:r>
              <w:t>обеспечения работоспособности электрооборудования;</w:t>
            </w:r>
          </w:p>
          <w:p w:rsidR="00000000" w:rsidRDefault="00286106">
            <w:pPr>
              <w:pStyle w:val="a8"/>
            </w:pPr>
            <w:r>
              <w:t>использования прогноза погоды и океанографических условий при плав</w:t>
            </w:r>
            <w:r>
              <w:t>ании судна;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определять координаты пунктов прихода, разность широт и разность долгот, дальность видимости ориентиров;</w:t>
            </w:r>
          </w:p>
          <w:p w:rsidR="00000000" w:rsidRDefault="00286106">
            <w:pPr>
              <w:pStyle w:val="a8"/>
            </w:pPr>
            <w:r>
              <w:t>решать задачи на перевод и исправления курсов и пеленгов;</w:t>
            </w:r>
          </w:p>
          <w:p w:rsidR="00000000" w:rsidRDefault="00286106">
            <w:pPr>
              <w:pStyle w:val="a8"/>
            </w:pPr>
            <w:r>
              <w:t>свободно читать навигационные карты;</w:t>
            </w:r>
          </w:p>
          <w:p w:rsidR="00000000" w:rsidRDefault="00286106">
            <w:pPr>
              <w:pStyle w:val="a8"/>
            </w:pPr>
            <w:r>
              <w:t>вести графическое счисление пути судн</w:t>
            </w:r>
            <w:r>
              <w:t>а на карте с учетом поправки лага и циркуляции, дрейфа судна от ветра, сноса судна течением, совместного действия ветра и течения, вести простое и составное аналитическое счисление пути судна;</w:t>
            </w:r>
          </w:p>
          <w:p w:rsidR="00000000" w:rsidRDefault="00286106">
            <w:pPr>
              <w:pStyle w:val="a8"/>
            </w:pPr>
            <w:r>
              <w:t xml:space="preserve">вести прокладку пути судна на карте с </w:t>
            </w:r>
            <w:r>
              <w:lastRenderedPageBreak/>
              <w:t>определением места визуал</w:t>
            </w:r>
            <w:r>
              <w:t>ьными способами и с помощью радиотехнических средств;</w:t>
            </w:r>
          </w:p>
          <w:p w:rsidR="00000000" w:rsidRDefault="00286106">
            <w:pPr>
              <w:pStyle w:val="a8"/>
            </w:pPr>
            <w:r>
              <w:t>определять местоположение судна с помощью спутниковых навигационных систем;</w:t>
            </w:r>
          </w:p>
          <w:p w:rsidR="00000000" w:rsidRDefault="00286106">
            <w:pPr>
              <w:pStyle w:val="a8"/>
            </w:pPr>
            <w:r>
              <w:t>ориентироваться в опасностях и особенностях района при плавании вблизи берега и в узкостях;</w:t>
            </w:r>
          </w:p>
          <w:p w:rsidR="00000000" w:rsidRDefault="00286106">
            <w:pPr>
              <w:pStyle w:val="a8"/>
            </w:pPr>
            <w:r>
              <w:t>производить предварительную прокла</w:t>
            </w:r>
            <w:r>
              <w:t>дку по маршруту перехода;</w:t>
            </w:r>
          </w:p>
          <w:p w:rsidR="00000000" w:rsidRDefault="00286106">
            <w:pPr>
              <w:pStyle w:val="a8"/>
            </w:pPr>
            <w:r>
              <w:t>производить корректуру карт, лоций и других навигационных пособий для плавания;</w:t>
            </w:r>
          </w:p>
          <w:p w:rsidR="00000000" w:rsidRDefault="00286106">
            <w:pPr>
              <w:pStyle w:val="a8"/>
            </w:pPr>
            <w:r>
              <w:t>рассчитывать элементы прилива с помощью таблиц приливов, составлять график прилива и решать связанные с ним штурманские задачи;</w:t>
            </w:r>
          </w:p>
          <w:p w:rsidR="00000000" w:rsidRDefault="00286106">
            <w:pPr>
              <w:pStyle w:val="a8"/>
            </w:pPr>
            <w:r>
              <w:t>рассчитывать СКП счисл</w:t>
            </w:r>
            <w:r>
              <w:t>имого и обсервованного места, строить на карте площадь вероятного места нахождения судна;</w:t>
            </w:r>
          </w:p>
          <w:p w:rsidR="00000000" w:rsidRDefault="00286106">
            <w:pPr>
              <w:pStyle w:val="a8"/>
            </w:pPr>
            <w:r>
              <w:t>определять гидрометеорологические элементы в результате наблюдений;</w:t>
            </w:r>
          </w:p>
          <w:p w:rsidR="00000000" w:rsidRDefault="00286106">
            <w:pPr>
              <w:pStyle w:val="a8"/>
            </w:pPr>
            <w:r>
              <w:t>составлять радиотелеграммы для передачи гидрометеоданных в центры сбора;</w:t>
            </w:r>
          </w:p>
          <w:p w:rsidR="00000000" w:rsidRDefault="00286106">
            <w:pPr>
              <w:pStyle w:val="a8"/>
            </w:pPr>
            <w:r>
              <w:t xml:space="preserve">составлять краткосрочные </w:t>
            </w:r>
            <w:r>
              <w:t xml:space="preserve">прогнозы в результате анализа параметра наблюдений и их изменения; использовать </w:t>
            </w:r>
            <w:r>
              <w:lastRenderedPageBreak/>
              <w:t>гидрометеоинформацию для обеспечения безопасности плавания;</w:t>
            </w:r>
          </w:p>
          <w:p w:rsidR="00000000" w:rsidRDefault="00286106">
            <w:pPr>
              <w:pStyle w:val="a7"/>
            </w:pPr>
            <w:r>
              <w:t>применять правила несения ходовой и стояночной вахты, осуществлять контроль за выполнением установленных требований,</w:t>
            </w:r>
            <w:r>
              <w:t xml:space="preserve"> норм и правил, поддержания судна в мореходном состоянии;</w:t>
            </w:r>
          </w:p>
          <w:p w:rsidR="00000000" w:rsidRDefault="00286106">
            <w:pPr>
              <w:pStyle w:val="a8"/>
            </w:pPr>
            <w:r>
              <w:t>стоять на руле, вести надлежащее наблюдение за судном и окружающей обстановкой, опознавать огни, знаки и звуковые сигналы;</w:t>
            </w:r>
          </w:p>
          <w:p w:rsidR="00000000" w:rsidRDefault="00286106">
            <w:pPr>
              <w:pStyle w:val="a7"/>
            </w:pPr>
            <w:r>
              <w:t>владеть международным стандартным языком в объеме, необходимом для выполнен</w:t>
            </w:r>
            <w:r>
              <w:t>ия своих функциональных обязанностей;</w:t>
            </w:r>
          </w:p>
          <w:p w:rsidR="00000000" w:rsidRDefault="00286106">
            <w:pPr>
              <w:pStyle w:val="a7"/>
            </w:pPr>
            <w:r>
              <w:t>передавать и принимать информацию, в том числе с использованием визуальных сигналов;</w:t>
            </w:r>
          </w:p>
          <w:p w:rsidR="00000000" w:rsidRDefault="00286106">
            <w:pPr>
              <w:pStyle w:val="a7"/>
            </w:pPr>
            <w:r>
              <w:t>выполнять маневры, в том числе при спасании человека за бортом, постановке на якорь и швартовке.</w:t>
            </w:r>
          </w:p>
          <w:p w:rsidR="00000000" w:rsidRDefault="00286106">
            <w:pPr>
              <w:pStyle w:val="a7"/>
            </w:pPr>
            <w:r>
              <w:t>эксплуатировать системы дистанционного управления судовой двигательной установки, рулевых и энергетических систем;</w:t>
            </w:r>
          </w:p>
          <w:p w:rsidR="00000000" w:rsidRDefault="00286106">
            <w:pPr>
              <w:pStyle w:val="a8"/>
            </w:pPr>
            <w:r>
              <w:t>управлять судном на мелководье и в узкости, в штормовых условиях, во льдах, при разделении движения, в зонах действия систем разделения движе</w:t>
            </w:r>
            <w:r>
              <w:t xml:space="preserve">ния; учитывать влияние ветра и течения; выполнять процедуры постановки на </w:t>
            </w:r>
            <w:r>
              <w:lastRenderedPageBreak/>
              <w:t>якорь и швартовные бочки; швартовки судна к причалу, к судну на якоре или на ходу;</w:t>
            </w:r>
          </w:p>
          <w:p w:rsidR="00000000" w:rsidRDefault="00286106">
            <w:pPr>
              <w:pStyle w:val="a8"/>
            </w:pPr>
            <w:r>
              <w:t>управлять радиоэлектронными и техническими системами судовождения и связи в зависимости от складыва</w:t>
            </w:r>
            <w:r>
              <w:t>ющейся навигационной и гидрометеорологической обстановки в соответствии с правилами эксплуатации, интерпретировать и обрабатывать информацию, отображаемую этими системами, контролировать исправность и точность систем, самостоятельно осваивать новые типы су</w:t>
            </w:r>
            <w:r>
              <w:t>довой навигационной аппаратуры по её техническому описанию;</w:t>
            </w:r>
          </w:p>
          <w:p w:rsidR="00000000" w:rsidRDefault="00286106">
            <w:pPr>
              <w:pStyle w:val="a8"/>
            </w:pPr>
            <w:r>
              <w:t>осуществлять техническую эксплуатацию регуляторов и систем автоматического регулирования радиоэлектронных и технических систем судовождения и связи;</w:t>
            </w:r>
          </w:p>
          <w:p w:rsidR="00000000" w:rsidRDefault="00286106">
            <w:pPr>
              <w:pStyle w:val="a8"/>
            </w:pPr>
            <w:r>
              <w:t>расшифровывать и анализировать информацию, полу</w:t>
            </w:r>
            <w:r>
              <w:t xml:space="preserve">чаемую от радиолокатора, включая факторы, влияющие на работу и точность, включение и работу с ; блоком индикатора, обнаружение неправильных показаний, ложных сигналов, засветки от воды, радиолокационных </w:t>
            </w:r>
            <w:r>
              <w:lastRenderedPageBreak/>
              <w:t>маяков-ответчиков;</w:t>
            </w:r>
          </w:p>
          <w:p w:rsidR="00000000" w:rsidRDefault="00286106">
            <w:pPr>
              <w:pStyle w:val="a8"/>
            </w:pPr>
            <w:r>
              <w:t>использовать РЛС, САРП, АИС для об</w:t>
            </w:r>
            <w:r>
              <w:t>еспечения безопасности плавания, учитывать факторы и ограничения, влияющие на их работу, определять элементы движения целей, обнаруживать изменение курса и скорости других судов, имитировать маневр собственного судна для безопасного расхождения с другими с</w:t>
            </w:r>
            <w:r>
              <w:t>удами;</w:t>
            </w:r>
          </w:p>
          <w:p w:rsidR="00000000" w:rsidRDefault="00286106">
            <w:pPr>
              <w:pStyle w:val="a8"/>
            </w:pPr>
            <w:r>
              <w:t>использовать технику радиолокационной прокладки и концепции относительного и истинного движения, параллельную индексацию;</w:t>
            </w:r>
          </w:p>
          <w:p w:rsidR="00000000" w:rsidRDefault="00286106">
            <w:pPr>
              <w:pStyle w:val="a8"/>
            </w:pPr>
            <w:r>
              <w:t>эффективно и безопасно эксплуатировать оборудование ГМССБ для приема и передачи различной информации, обеспечивающей безопаснос</w:t>
            </w:r>
            <w:r>
              <w:t>ть мореплавания и коммерческую деятельность судна в условиях нормального распространения радиоволн и в условиях типичных помех; действовать при передаче или получении сигнала бедствия, срочности или безопасности;</w:t>
            </w:r>
          </w:p>
          <w:p w:rsidR="00000000" w:rsidRDefault="00286106">
            <w:pPr>
              <w:pStyle w:val="a8"/>
            </w:pPr>
            <w:r>
              <w:t>выполнять требования по безопасной перевозк</w:t>
            </w:r>
            <w:r>
              <w:t>е опасных грузов;</w:t>
            </w:r>
          </w:p>
          <w:p w:rsidR="00000000" w:rsidRDefault="00286106">
            <w:pPr>
              <w:pStyle w:val="a8"/>
            </w:pPr>
            <w:r>
              <w:t>использовать стандартные компьютерные программы, предназначенные для ведения судовой документации;</w:t>
            </w:r>
          </w:p>
          <w:p w:rsidR="00000000" w:rsidRDefault="00286106">
            <w:pPr>
              <w:pStyle w:val="a8"/>
            </w:pPr>
            <w:r>
              <w:lastRenderedPageBreak/>
              <w:t>обеспечивать безопасность членов экипажа судна и пассажиров при нормальных условиях эксплуатации и в аварийных ситуациях;</w:t>
            </w:r>
          </w:p>
          <w:p w:rsidR="00000000" w:rsidRDefault="00286106">
            <w:pPr>
              <w:pStyle w:val="a8"/>
            </w:pPr>
            <w:r>
              <w:t>оценивать состоян</w:t>
            </w:r>
            <w:r>
              <w:t>ие аварийного судна; обслуживать судовые механические системы и их системы управления;</w:t>
            </w:r>
          </w:p>
          <w:p w:rsidR="00000000" w:rsidRDefault="00286106">
            <w:pPr>
              <w:pStyle w:val="a7"/>
            </w:pPr>
            <w:r>
              <w:t>эксплуатировать главные и вспомогательные механизмы судна и их системы управления;</w:t>
            </w:r>
          </w:p>
          <w:p w:rsidR="00000000" w:rsidRDefault="00286106">
            <w:pPr>
              <w:pStyle w:val="a8"/>
            </w:pPr>
            <w:r>
              <w:t>эксплуатировать электрические преобразователи, генераторы и их системы управления;</w:t>
            </w:r>
          </w:p>
          <w:p w:rsidR="00000000" w:rsidRDefault="00286106">
            <w:pPr>
              <w:pStyle w:val="a8"/>
            </w:pPr>
            <w:r>
              <w:t>экс</w:t>
            </w:r>
            <w:r>
              <w:t>плуатировать насосы и их системы управления;</w:t>
            </w:r>
          </w:p>
          <w:p w:rsidR="00000000" w:rsidRDefault="00286106">
            <w:pPr>
              <w:pStyle w:val="a8"/>
            </w:pPr>
            <w:r>
              <w:t>осуществлять контроль выполнения условий и проводить установленные функциональные мероприятия по поддержанию судна в мореходном состоянии;</w:t>
            </w:r>
          </w:p>
          <w:p w:rsidR="00000000" w:rsidRDefault="00286106">
            <w:pPr>
              <w:pStyle w:val="a8"/>
            </w:pPr>
            <w:r>
              <w:t>эксплуатировать судовые главные энергетические установки, вспомогательны</w:t>
            </w:r>
            <w:r>
              <w:t>е механизмы и системы и их системы управления;</w:t>
            </w:r>
          </w:p>
          <w:p w:rsidR="00000000" w:rsidRDefault="00286106">
            <w:pPr>
              <w:pStyle w:val="a8"/>
            </w:pPr>
            <w:r>
              <w:t>вводить в эксплуатацию судовую силовую установку, оборудование и системы после ремонта и проведения рабочих испытаний;</w:t>
            </w:r>
          </w:p>
          <w:p w:rsidR="00000000" w:rsidRDefault="00286106">
            <w:pPr>
              <w:pStyle w:val="a8"/>
            </w:pPr>
            <w:r>
              <w:t>использовать ручные инструменты, измерительное оборудование, токарные, сверлильные и фрезе</w:t>
            </w:r>
            <w:r>
              <w:t xml:space="preserve">рные станки, сварочное оборудование для изготовления деталей и </w:t>
            </w:r>
            <w:r>
              <w:lastRenderedPageBreak/>
              <w:t>ремонта, выполняемого на судне;</w:t>
            </w:r>
          </w:p>
          <w:p w:rsidR="00000000" w:rsidRDefault="00286106">
            <w:pPr>
              <w:pStyle w:val="a8"/>
            </w:pPr>
            <w:r>
              <w:t>использовать ручные инструменты и измерительное оборудование для разборки, технического обслуживания, ремонта и сборки судовой энергетической установки и другого</w:t>
            </w:r>
            <w:r>
              <w:t xml:space="preserve"> судового оборудования;</w:t>
            </w:r>
          </w:p>
          <w:p w:rsidR="00000000" w:rsidRDefault="00286106">
            <w:pPr>
              <w:pStyle w:val="a8"/>
            </w:pPr>
            <w:r>
              <w:t>использовать ручные инструменты, электрическое и электронное измерительное и испытательное оборудование для обнаружения неисправностей и технического обслуживания ремонтных операций;</w:t>
            </w:r>
          </w:p>
          <w:p w:rsidR="00000000" w:rsidRDefault="00286106">
            <w:pPr>
              <w:pStyle w:val="a7"/>
            </w:pPr>
            <w:r>
              <w:t>производить разборку, осмотр, ремонт и сборку суд</w:t>
            </w:r>
            <w:r>
              <w:t>овой силовой установки и другого судового оборудования;</w:t>
            </w:r>
          </w:p>
          <w:p w:rsidR="00000000" w:rsidRDefault="00286106">
            <w:pPr>
              <w:pStyle w:val="a7"/>
            </w:pPr>
            <w:r>
              <w:t>квалифицированно осуществлять подбор инструмента и запасных частей для проведения ремонта судовой силовой установки, судового оборудования и систем;</w:t>
            </w:r>
          </w:p>
          <w:p w:rsidR="00000000" w:rsidRDefault="00286106">
            <w:pPr>
              <w:pStyle w:val="a7"/>
            </w:pPr>
            <w:r>
              <w:t xml:space="preserve">вести квалифицированное наблюдение за механическим </w:t>
            </w:r>
            <w:r>
              <w:t>оборудованием и системами, сочетая рекомендации изготовителя и принятые принципы и процедуры несения</w:t>
            </w:r>
          </w:p>
          <w:p w:rsidR="00000000" w:rsidRDefault="00286106">
            <w:pPr>
              <w:pStyle w:val="a8"/>
            </w:pPr>
            <w:r>
              <w:t>машинной вахты;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основные понятия и определения навигации;</w:t>
            </w:r>
          </w:p>
          <w:p w:rsidR="00000000" w:rsidRDefault="00286106">
            <w:pPr>
              <w:pStyle w:val="a8"/>
            </w:pPr>
            <w:r>
              <w:t xml:space="preserve">назначение, </w:t>
            </w:r>
            <w:r>
              <w:lastRenderedPageBreak/>
              <w:t>классификацию и компоновку навигационных карт;</w:t>
            </w:r>
          </w:p>
          <w:p w:rsidR="00000000" w:rsidRDefault="00286106">
            <w:pPr>
              <w:pStyle w:val="a8"/>
            </w:pPr>
            <w:r>
              <w:t>электронные навигационные карты;</w:t>
            </w:r>
          </w:p>
          <w:p w:rsidR="00000000" w:rsidRDefault="00286106">
            <w:pPr>
              <w:pStyle w:val="a8"/>
            </w:pPr>
            <w:r>
              <w:t>судовую коллекцию карт и пособий, их корректуру и учет;</w:t>
            </w:r>
          </w:p>
          <w:p w:rsidR="00000000" w:rsidRDefault="00286106">
            <w:pPr>
              <w:pStyle w:val="a8"/>
            </w:pPr>
            <w:r>
              <w:t>определение направлений и расстояний на картах;</w:t>
            </w:r>
          </w:p>
          <w:p w:rsidR="00000000" w:rsidRDefault="00286106">
            <w:pPr>
              <w:pStyle w:val="a8"/>
            </w:pPr>
            <w:r>
              <w:t>выполнение предварительной прокладки пути судна на картах;</w:t>
            </w:r>
          </w:p>
          <w:p w:rsidR="00000000" w:rsidRDefault="00286106">
            <w:pPr>
              <w:pStyle w:val="a8"/>
            </w:pPr>
            <w:r>
              <w:t>условные знаки на навигационных картах;</w:t>
            </w:r>
          </w:p>
          <w:p w:rsidR="00000000" w:rsidRDefault="00286106">
            <w:pPr>
              <w:pStyle w:val="a8"/>
            </w:pPr>
            <w:r>
              <w:t>графическое и аналит</w:t>
            </w:r>
            <w:r>
              <w:t>ическое счисление пути судна и оценку его точности;</w:t>
            </w:r>
          </w:p>
          <w:p w:rsidR="00000000" w:rsidRDefault="00286106">
            <w:pPr>
              <w:pStyle w:val="a8"/>
            </w:pPr>
            <w:r>
              <w:t>методы и способы определения места судна визуальными способами с оценкой их точности, определение места судна при помощи радиотехнических средств с оценкой точности;</w:t>
            </w:r>
          </w:p>
          <w:p w:rsidR="00000000" w:rsidRDefault="00286106">
            <w:pPr>
              <w:pStyle w:val="a8"/>
            </w:pPr>
            <w:r>
              <w:t>мероприятия по обеспечению плавания су</w:t>
            </w:r>
            <w:r>
              <w:t>дна в особых условиях, выбор оптимального маршрута;</w:t>
            </w:r>
          </w:p>
          <w:p w:rsidR="00000000" w:rsidRDefault="00286106">
            <w:pPr>
              <w:pStyle w:val="a8"/>
            </w:pPr>
            <w:r>
              <w:t>средства навигационного оборудования и ограждений;</w:t>
            </w:r>
          </w:p>
          <w:p w:rsidR="00000000" w:rsidRDefault="00286106">
            <w:pPr>
              <w:pStyle w:val="a8"/>
            </w:pPr>
            <w:r>
              <w:t>навигационные пособия и руководства для плавания;</w:t>
            </w:r>
          </w:p>
          <w:p w:rsidR="00000000" w:rsidRDefault="00286106">
            <w:pPr>
              <w:pStyle w:val="a8"/>
            </w:pPr>
            <w:r>
              <w:t>учет приливно-отливных течений в судовождении;</w:t>
            </w:r>
          </w:p>
          <w:p w:rsidR="00000000" w:rsidRDefault="00286106">
            <w:pPr>
              <w:pStyle w:val="a8"/>
            </w:pPr>
            <w:r>
              <w:t>руководство для плавания в сложных условиях;</w:t>
            </w:r>
          </w:p>
          <w:p w:rsidR="00000000" w:rsidRDefault="00286106">
            <w:pPr>
              <w:pStyle w:val="a8"/>
            </w:pPr>
            <w:r>
              <w:t>организацию</w:t>
            </w:r>
            <w:r>
              <w:t xml:space="preserve"> штурманской службы на судах;</w:t>
            </w:r>
          </w:p>
          <w:p w:rsidR="00000000" w:rsidRDefault="00286106">
            <w:pPr>
              <w:pStyle w:val="a8"/>
            </w:pPr>
            <w:r>
              <w:t xml:space="preserve">физические процессы, происходящие в атмосфере и мировом </w:t>
            </w:r>
            <w:r>
              <w:lastRenderedPageBreak/>
              <w:t>океане, устройство гидрометеорологических приборов, используемых на судах; влияние гидрометеоусловий на плавание судна, порядок передачи сообщений и систем записи гидроме</w:t>
            </w:r>
            <w:r>
              <w:t>теорологической информации;</w:t>
            </w:r>
          </w:p>
          <w:p w:rsidR="00000000" w:rsidRDefault="00286106">
            <w:pPr>
              <w:pStyle w:val="a8"/>
            </w:pPr>
            <w:r>
              <w:t>маневренные характеристики судна;</w:t>
            </w:r>
          </w:p>
          <w:p w:rsidR="00000000" w:rsidRDefault="00286106">
            <w:pPr>
              <w:pStyle w:val="a8"/>
            </w:pPr>
            <w:r>
              <w:t>влияние работы движителей и других факторов на управляемость судна;</w:t>
            </w:r>
          </w:p>
          <w:p w:rsidR="00000000" w:rsidRDefault="00286106">
            <w:pPr>
              <w:pStyle w:val="a7"/>
            </w:pPr>
            <w:r>
              <w:t>маневрирование при съемке судна с якоря и постановке на якорь, к плавучим швартовым сооружениям; швартовые операции;</w:t>
            </w:r>
          </w:p>
          <w:p w:rsidR="00000000" w:rsidRDefault="00286106">
            <w:pPr>
              <w:pStyle w:val="a8"/>
            </w:pPr>
            <w:r>
              <w:t xml:space="preserve">плавание </w:t>
            </w:r>
            <w:r>
              <w:t>во льдах, буксировку судов, снятие судна с мели, влияние водоизмещения, осадки, дифферента, скорости и запаса воды под килем на диаметр циркуляции и тормозной путь;</w:t>
            </w:r>
          </w:p>
          <w:p w:rsidR="00000000" w:rsidRDefault="00286106">
            <w:pPr>
              <w:pStyle w:val="a8"/>
            </w:pPr>
            <w:r>
              <w:t>технику ведения радиолокационной прокладки и концепции относительного и истинного движения;</w:t>
            </w:r>
            <w:r>
              <w:t xml:space="preserve"> способы расхождения с судами с помощью радиолокатора и средств автоматической радиолокационной прокладки;</w:t>
            </w:r>
          </w:p>
          <w:p w:rsidR="00000000" w:rsidRDefault="00286106">
            <w:pPr>
              <w:pStyle w:val="a8"/>
            </w:pPr>
            <w:r>
              <w:t>физические и теоретические основы, принципы действия, характерные ограничения и технико-эксплуатационные характеристики радиоэлектронных и технически</w:t>
            </w:r>
            <w:r>
              <w:t xml:space="preserve">х приборов и </w:t>
            </w:r>
            <w:r>
              <w:lastRenderedPageBreak/>
              <w:t>систем судовождения и связи: магнитного компаса, гироскопического компаса, спутникового компаса, гироазимута, гиротахометра, лага, эхолота, авторулевого, судового радиолокатора, приёмников наземных и космических радионавигационных систем, сист</w:t>
            </w:r>
            <w:r>
              <w:t>ем автоматизированной радиолокационной прокладки, приемника автоматической идентификационной системы, аварийных радиобуев, аппаратуры ГМССБ, аппаратуры автоматизированной швартовки крупнотоннажных судов и систем интегрированного ходового мостика;</w:t>
            </w:r>
          </w:p>
          <w:p w:rsidR="00000000" w:rsidRDefault="00286106">
            <w:pPr>
              <w:pStyle w:val="a8"/>
            </w:pPr>
            <w:r>
              <w:t>основы ав</w:t>
            </w:r>
            <w:r>
              <w:t>томатизации управления движением судна, систему управления рулевым приводом, эксплуатационные процедуры перехода с ручного на автоматическое управление и обратно;</w:t>
            </w:r>
          </w:p>
          <w:p w:rsidR="00000000" w:rsidRDefault="00286106">
            <w:pPr>
              <w:pStyle w:val="a8"/>
            </w:pPr>
            <w:r>
              <w:t>способы маневрирования для предотвращения ситуации чрезмерного сближения;</w:t>
            </w:r>
          </w:p>
          <w:p w:rsidR="00000000" w:rsidRDefault="00286106">
            <w:pPr>
              <w:pStyle w:val="a8"/>
            </w:pPr>
            <w:r>
              <w:t>основы теории двига</w:t>
            </w:r>
            <w:r>
              <w:t xml:space="preserve">телей внутреннего сгорания, электрических машин, паровых котлов, систем автоматического регулирования, управления и диагностики; устройство элементов судовой </w:t>
            </w:r>
            <w:r>
              <w:lastRenderedPageBreak/>
              <w:t>энергетической установки, механизмов, систем, электрооборудования;</w:t>
            </w:r>
          </w:p>
          <w:p w:rsidR="00000000" w:rsidRDefault="00286106">
            <w:pPr>
              <w:pStyle w:val="a8"/>
            </w:pPr>
            <w:r>
              <w:t>обязанности по эксплуатации и о</w:t>
            </w:r>
            <w:r>
              <w:t>бслуживанию судовой энергетики и электрооборудования;</w:t>
            </w:r>
          </w:p>
          <w:p w:rsidR="00000000" w:rsidRDefault="00286106">
            <w:pPr>
              <w:pStyle w:val="a8"/>
            </w:pPr>
            <w:r>
              <w:t>устройство и принцип действия судовых дизелей;</w:t>
            </w:r>
          </w:p>
          <w:p w:rsidR="00000000" w:rsidRDefault="00286106">
            <w:pPr>
              <w:pStyle w:val="a8"/>
            </w:pPr>
            <w:r>
              <w:t>назначение, конструкцию судовых вспомогательных механизмов, систем и устройств;</w:t>
            </w:r>
          </w:p>
          <w:p w:rsidR="00000000" w:rsidRDefault="00286106">
            <w:pPr>
              <w:pStyle w:val="a8"/>
            </w:pPr>
            <w:r>
              <w:t>устройство и принцип действия электрических машин, трансформаторов, усилите</w:t>
            </w:r>
            <w:r>
              <w:t>лей, выключателей, электроприводов, распределительных систем, сетей, щитов, электростанций, аппаратов контроля нагрузки и сигнализации;</w:t>
            </w:r>
          </w:p>
          <w:p w:rsidR="00000000" w:rsidRDefault="00286106">
            <w:pPr>
              <w:pStyle w:val="a8"/>
            </w:pPr>
            <w:r>
              <w:t>системы автоматического регулирования работы судовых энергетических установок;</w:t>
            </w:r>
          </w:p>
          <w:p w:rsidR="00000000" w:rsidRDefault="00286106">
            <w:pPr>
              <w:pStyle w:val="a8"/>
            </w:pPr>
            <w:r>
              <w:t>эксплуатационные характеристики судовой силовой установки, оборудования и систем;</w:t>
            </w:r>
          </w:p>
          <w:p w:rsidR="00000000" w:rsidRDefault="00286106">
            <w:pPr>
              <w:pStyle w:val="a8"/>
            </w:pPr>
            <w:r>
              <w:t>порядок ввода в эксплуатацию судовой силовой установки, оборудования и систем после ремонта и проведения рабочих испытаний;</w:t>
            </w:r>
          </w:p>
          <w:p w:rsidR="00000000" w:rsidRDefault="00286106">
            <w:pPr>
              <w:pStyle w:val="a8"/>
            </w:pPr>
            <w:r>
              <w:t>основные принципы несения безопасной машинной вахт</w:t>
            </w:r>
            <w:r>
              <w:t>ы;</w:t>
            </w:r>
          </w:p>
          <w:p w:rsidR="00000000" w:rsidRDefault="00286106">
            <w:pPr>
              <w:pStyle w:val="a8"/>
            </w:pPr>
            <w:r>
              <w:t>типичные неисправности судовых энергетических установок.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МДК.01.01. Навигация, навигационная гидрометеорология и лоция</w:t>
            </w:r>
          </w:p>
          <w:p w:rsidR="00000000" w:rsidRDefault="00286106">
            <w:pPr>
              <w:pStyle w:val="a8"/>
            </w:pPr>
            <w:r>
              <w:t>МДК.01.02. Управление судном и технические средства судовождения</w:t>
            </w:r>
          </w:p>
          <w:p w:rsidR="00000000" w:rsidRDefault="00286106">
            <w:pPr>
              <w:pStyle w:val="a8"/>
            </w:pPr>
            <w:r>
              <w:t xml:space="preserve">МДК.01.03. </w:t>
            </w:r>
            <w:r>
              <w:lastRenderedPageBreak/>
              <w:t>Судовые энергетические установки и электрооборудование с</w:t>
            </w:r>
            <w:r>
              <w:t>удов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1.1-1.4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 xml:space="preserve">Обеспечение </w:t>
            </w:r>
            <w:r>
              <w:lastRenderedPageBreak/>
              <w:t>безопасности плавания</w:t>
            </w:r>
          </w:p>
          <w:p w:rsidR="00000000" w:rsidRDefault="0028610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106">
            <w:pPr>
              <w:pStyle w:val="a8"/>
            </w:pPr>
            <w:r>
              <w:t>иметь практический опыт:</w:t>
            </w:r>
          </w:p>
          <w:p w:rsidR="00000000" w:rsidRDefault="00286106">
            <w:pPr>
              <w:pStyle w:val="a8"/>
            </w:pPr>
            <w:r>
              <w:t>действий по тревогам;</w:t>
            </w:r>
          </w:p>
          <w:p w:rsidR="00000000" w:rsidRDefault="00286106">
            <w:pPr>
              <w:pStyle w:val="a8"/>
            </w:pPr>
            <w:r>
              <w:t>борьбы за живучесть судна;</w:t>
            </w:r>
          </w:p>
          <w:p w:rsidR="00000000" w:rsidRDefault="00286106">
            <w:pPr>
              <w:pStyle w:val="a8"/>
            </w:pPr>
            <w:r>
              <w:t>организации и выполнения указаний при оставлении судна;</w:t>
            </w:r>
          </w:p>
          <w:p w:rsidR="00000000" w:rsidRDefault="00286106">
            <w:pPr>
              <w:pStyle w:val="a8"/>
            </w:pPr>
            <w:r>
              <w:t>использования коллективных и индивидуальных спасательных средств;</w:t>
            </w:r>
          </w:p>
          <w:p w:rsidR="00000000" w:rsidRDefault="00286106">
            <w:pPr>
              <w:pStyle w:val="a8"/>
            </w:pPr>
            <w:r>
              <w:t>использования средств индивидуальной защиты;</w:t>
            </w:r>
          </w:p>
          <w:p w:rsidR="00000000" w:rsidRDefault="00286106">
            <w:pPr>
              <w:pStyle w:val="a8"/>
            </w:pPr>
            <w:r>
              <w:t>действий при оказании первой медицинской помощи;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действ</w:t>
            </w:r>
            <w:r>
              <w:t>овать при различных авариях;</w:t>
            </w:r>
          </w:p>
          <w:p w:rsidR="00000000" w:rsidRDefault="00286106">
            <w:pPr>
              <w:pStyle w:val="a8"/>
            </w:pPr>
            <w:r>
              <w:t>применять средства и системы пожаротушения;</w:t>
            </w:r>
          </w:p>
          <w:p w:rsidR="00000000" w:rsidRDefault="00286106">
            <w:pPr>
              <w:pStyle w:val="a8"/>
            </w:pPr>
            <w:r>
              <w:t>применять средства по борьбе с водой;</w:t>
            </w:r>
          </w:p>
          <w:p w:rsidR="00000000" w:rsidRDefault="00286106">
            <w:pPr>
              <w:pStyle w:val="a8"/>
            </w:pPr>
            <w:r>
              <w:t>пользоваться средствами подачи сигналов аварийно-предупредительной сигнализации в случае происшествия или угрозы происшествия;</w:t>
            </w:r>
          </w:p>
          <w:p w:rsidR="00000000" w:rsidRDefault="00286106">
            <w:pPr>
              <w:pStyle w:val="a8"/>
            </w:pPr>
            <w:r>
              <w:t>применять меры защ</w:t>
            </w:r>
            <w:r>
              <w:t>иты и безопасности пассажиров и экипажа в аварийных ситуациях;</w:t>
            </w:r>
          </w:p>
          <w:p w:rsidR="00000000" w:rsidRDefault="00286106">
            <w:pPr>
              <w:pStyle w:val="a8"/>
            </w:pPr>
            <w:r>
              <w:t>производить спуск и подъем спасательных и дежурных шлюпок, спасательных плотов;</w:t>
            </w:r>
          </w:p>
          <w:p w:rsidR="00000000" w:rsidRDefault="00286106">
            <w:pPr>
              <w:pStyle w:val="a8"/>
            </w:pPr>
            <w:r>
              <w:t>управлять коллективными спасательными средствами;</w:t>
            </w:r>
          </w:p>
          <w:p w:rsidR="00000000" w:rsidRDefault="00286106">
            <w:pPr>
              <w:pStyle w:val="a8"/>
            </w:pPr>
            <w:r>
              <w:t>устранять последствия различных аварий;</w:t>
            </w:r>
          </w:p>
          <w:p w:rsidR="00000000" w:rsidRDefault="00286106">
            <w:pPr>
              <w:pStyle w:val="a8"/>
            </w:pPr>
            <w:r>
              <w:t xml:space="preserve">обеспечивать </w:t>
            </w:r>
            <w:r>
              <w:lastRenderedPageBreak/>
              <w:t>защищеннос</w:t>
            </w:r>
            <w:r>
              <w:t>ть судна от актов незаконного вмешательства;</w:t>
            </w:r>
          </w:p>
          <w:p w:rsidR="00000000" w:rsidRDefault="00286106">
            <w:pPr>
              <w:pStyle w:val="a8"/>
            </w:pPr>
            <w:r>
              <w:t>предотвращать неразрешенный доступ на судно;</w:t>
            </w:r>
          </w:p>
          <w:p w:rsidR="00000000" w:rsidRDefault="00286106">
            <w:pPr>
              <w:pStyle w:val="a8"/>
            </w:pPr>
            <w:r>
              <w:t>оказывать первую медицинскую помощь, в том числе под руководством квалифицированных специалистов с применением средств связи;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нормативно-правовые документы в о</w:t>
            </w:r>
            <w:r>
              <w:t>бласти безопасности плавания и обеспечения транспортной безопасности;</w:t>
            </w:r>
          </w:p>
          <w:p w:rsidR="00000000" w:rsidRDefault="00286106">
            <w:pPr>
              <w:pStyle w:val="a8"/>
            </w:pPr>
            <w:r>
              <w:t>расписание по тревогам, виды и сигналы тревог;</w:t>
            </w:r>
          </w:p>
          <w:p w:rsidR="00000000" w:rsidRDefault="00286106">
            <w:pPr>
              <w:pStyle w:val="a8"/>
            </w:pPr>
            <w:r>
              <w:t>организацию проведения тревог;</w:t>
            </w:r>
          </w:p>
          <w:p w:rsidR="00000000" w:rsidRDefault="00286106">
            <w:pPr>
              <w:pStyle w:val="a8"/>
            </w:pPr>
            <w:r>
              <w:t>порядок действий при авариях;</w:t>
            </w:r>
          </w:p>
          <w:p w:rsidR="00000000" w:rsidRDefault="00286106">
            <w:pPr>
              <w:pStyle w:val="a8"/>
            </w:pPr>
            <w:r>
              <w:t>мероприятия по обеспечению противопожарной безопасности на судне;</w:t>
            </w:r>
          </w:p>
          <w:p w:rsidR="00000000" w:rsidRDefault="00286106">
            <w:pPr>
              <w:pStyle w:val="a8"/>
            </w:pPr>
            <w:r>
              <w:t>виды и химич</w:t>
            </w:r>
            <w:r>
              <w:t>ескую природу пожара;</w:t>
            </w:r>
          </w:p>
          <w:p w:rsidR="00000000" w:rsidRDefault="00286106">
            <w:pPr>
              <w:pStyle w:val="a8"/>
            </w:pPr>
            <w:r>
              <w:t>виды средств и системы пожаротушения на судне;</w:t>
            </w:r>
          </w:p>
          <w:p w:rsidR="00000000" w:rsidRDefault="00286106">
            <w:pPr>
              <w:pStyle w:val="a8"/>
            </w:pPr>
            <w:r>
              <w:t>особенности тушения пожаров в различных судовых помещениях;</w:t>
            </w:r>
          </w:p>
          <w:p w:rsidR="00000000" w:rsidRDefault="00286106">
            <w:pPr>
              <w:pStyle w:val="a8"/>
            </w:pPr>
            <w:r>
              <w:t>виды средств индивидуальной защиты;</w:t>
            </w:r>
          </w:p>
          <w:p w:rsidR="00000000" w:rsidRDefault="00286106">
            <w:pPr>
              <w:pStyle w:val="a8"/>
            </w:pPr>
            <w:r>
              <w:t>мероприятия по обеспечению непотопляемости судна;</w:t>
            </w:r>
          </w:p>
          <w:p w:rsidR="00000000" w:rsidRDefault="00286106">
            <w:pPr>
              <w:pStyle w:val="a8"/>
            </w:pPr>
            <w:r>
              <w:t>методы восстановления остойчивости и спрямления аварийного судна;</w:t>
            </w:r>
          </w:p>
          <w:p w:rsidR="00000000" w:rsidRDefault="00286106">
            <w:pPr>
              <w:pStyle w:val="a8"/>
            </w:pPr>
            <w:r>
              <w:t>виды и способы подачи сигналов бедствия;</w:t>
            </w:r>
          </w:p>
          <w:p w:rsidR="00000000" w:rsidRDefault="00286106">
            <w:pPr>
              <w:pStyle w:val="a8"/>
            </w:pPr>
            <w:r>
              <w:t xml:space="preserve">способы выживания на </w:t>
            </w:r>
            <w:r>
              <w:lastRenderedPageBreak/>
              <w:t>воде;</w:t>
            </w:r>
          </w:p>
          <w:p w:rsidR="00000000" w:rsidRDefault="00286106">
            <w:pPr>
              <w:pStyle w:val="a8"/>
            </w:pPr>
            <w:r>
              <w:t>виды коллективных и индивидуальных спасательных средств и их снабжения, включая переносную радиоаппаратуру, аварийные ради</w:t>
            </w:r>
            <w:r>
              <w:t>обуи и пиротехнику;</w:t>
            </w:r>
          </w:p>
          <w:p w:rsidR="00000000" w:rsidRDefault="00286106">
            <w:pPr>
              <w:pStyle w:val="a8"/>
            </w:pPr>
            <w:r>
              <w:t>устройства спуска и подъема спасательных средств;</w:t>
            </w:r>
          </w:p>
          <w:p w:rsidR="00000000" w:rsidRDefault="00286106">
            <w:pPr>
              <w:pStyle w:val="a8"/>
            </w:pPr>
            <w:r>
              <w:t>порядок действий при поиске и спасании;</w:t>
            </w:r>
          </w:p>
          <w:p w:rsidR="00000000" w:rsidRDefault="00286106">
            <w:pPr>
              <w:pStyle w:val="a8"/>
            </w:pPr>
            <w:r>
              <w:t>порядок действий при оказании первой медицинской помощи;</w:t>
            </w:r>
          </w:p>
          <w:p w:rsidR="00000000" w:rsidRDefault="00286106">
            <w:pPr>
              <w:pStyle w:val="a8"/>
            </w:pPr>
            <w:r>
              <w:t>мероприятия по обеспечению транспортной безопасности;</w:t>
            </w:r>
          </w:p>
          <w:p w:rsidR="00000000" w:rsidRDefault="00286106">
            <w:pPr>
              <w:pStyle w:val="a8"/>
            </w:pPr>
            <w:r>
              <w:t>комплекс мер по предотвращению загр</w:t>
            </w:r>
            <w:r>
              <w:t>язнения окружающей среды.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МДК.02.01.</w:t>
            </w:r>
          </w:p>
          <w:p w:rsidR="00000000" w:rsidRDefault="00286106">
            <w:pPr>
              <w:pStyle w:val="a8"/>
            </w:pPr>
            <w:r>
              <w:lastRenderedPageBreak/>
              <w:t>Безопасность жизнедеятельности на судне и транспортная безопасность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21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Обработка и размещение груза</w:t>
            </w:r>
          </w:p>
          <w:p w:rsidR="00000000" w:rsidRDefault="0028610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106">
            <w:pPr>
              <w:pStyle w:val="a8"/>
            </w:pPr>
            <w:r>
              <w:t>иметь практический опыт:</w:t>
            </w:r>
          </w:p>
          <w:p w:rsidR="00000000" w:rsidRDefault="00286106">
            <w:pPr>
              <w:pStyle w:val="a8"/>
            </w:pPr>
            <w:r>
              <w:t>проведения грузовых операций в соответствии с грузовыми планами или другими документами и установленными правилами, нормами безопасности, инструкциями по эксплуатац</w:t>
            </w:r>
            <w:r>
              <w:t>ии оборудования и судовыми ограничениями по размещению грузов;</w:t>
            </w:r>
          </w:p>
          <w:p w:rsidR="00000000" w:rsidRDefault="00286106">
            <w:pPr>
              <w:pStyle w:val="a8"/>
            </w:pPr>
            <w:r>
              <w:t xml:space="preserve">организовывать обработку опасных, вредных и ядовитых грузов в соответствии с международными и </w:t>
            </w:r>
            <w:r>
              <w:lastRenderedPageBreak/>
              <w:t>национальными правилами;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осуществлять грузовые операции в соответствии с действующими инстру</w:t>
            </w:r>
            <w:r>
              <w:t>кциями и установленными международными и национальными правилами;</w:t>
            </w:r>
          </w:p>
          <w:p w:rsidR="00000000" w:rsidRDefault="00286106">
            <w:pPr>
              <w:pStyle w:val="a8"/>
            </w:pPr>
            <w:r>
              <w:t>использовать международные и национальные нормативные правовые акты по перевозкам опасных грузов судами;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свойства, транспортные характеристики основных видов грузов и правила их перев</w:t>
            </w:r>
            <w:r>
              <w:t>озки, погрузки, выгрузки и хранения;</w:t>
            </w:r>
          </w:p>
          <w:p w:rsidR="00000000" w:rsidRDefault="00286106">
            <w:pPr>
              <w:pStyle w:val="a8"/>
            </w:pPr>
            <w:r>
              <w:t>обеспечение сохранности грузов;</w:t>
            </w:r>
          </w:p>
          <w:p w:rsidR="00000000" w:rsidRDefault="00286106">
            <w:pPr>
              <w:pStyle w:val="a8"/>
            </w:pPr>
            <w:r>
              <w:t>особенности перевозки жидких грузов наливом;</w:t>
            </w:r>
          </w:p>
          <w:p w:rsidR="00000000" w:rsidRDefault="00286106">
            <w:pPr>
              <w:pStyle w:val="a8"/>
            </w:pPr>
            <w:r>
              <w:t>грузовые операции на танкерах;</w:t>
            </w:r>
          </w:p>
          <w:p w:rsidR="00000000" w:rsidRDefault="00286106">
            <w:pPr>
              <w:pStyle w:val="a8"/>
            </w:pPr>
            <w:r>
              <w:t>организационную структуру и направления коммерческой деятельности на водном транспорте;</w:t>
            </w:r>
          </w:p>
          <w:p w:rsidR="00000000" w:rsidRDefault="00286106">
            <w:pPr>
              <w:pStyle w:val="a8"/>
            </w:pPr>
            <w:r>
              <w:t>внешнеторговые операции</w:t>
            </w:r>
            <w:r>
              <w:t>, фрахтование судов, типовые чартеры;</w:t>
            </w:r>
          </w:p>
          <w:p w:rsidR="00000000" w:rsidRDefault="00286106">
            <w:pPr>
              <w:pStyle w:val="a8"/>
            </w:pPr>
            <w:r>
              <w:t>коммерческие операции по перевозке грузов;</w:t>
            </w:r>
          </w:p>
          <w:p w:rsidR="00000000" w:rsidRDefault="00286106">
            <w:pPr>
              <w:pStyle w:val="a8"/>
            </w:pPr>
            <w:r>
              <w:t>специальные правила перевозки грузов;</w:t>
            </w:r>
          </w:p>
          <w:p w:rsidR="00000000" w:rsidRDefault="00286106">
            <w:pPr>
              <w:pStyle w:val="a8"/>
            </w:pPr>
            <w:r>
              <w:t>основы формирования тарифов на операции с грузом;</w:t>
            </w:r>
          </w:p>
          <w:p w:rsidR="00000000" w:rsidRDefault="00286106">
            <w:pPr>
              <w:pStyle w:val="a8"/>
            </w:pPr>
            <w:r>
              <w:t>таможенно-транспортные операции;</w:t>
            </w:r>
          </w:p>
          <w:p w:rsidR="00000000" w:rsidRDefault="00286106">
            <w:pPr>
              <w:pStyle w:val="a8"/>
            </w:pPr>
            <w:r>
              <w:t>агентирование судов;</w:t>
            </w:r>
          </w:p>
          <w:p w:rsidR="00000000" w:rsidRDefault="00286106">
            <w:pPr>
              <w:pStyle w:val="a8"/>
            </w:pPr>
            <w:r>
              <w:t>ресурсо- и энергосберегающие технологии;</w:t>
            </w:r>
          </w:p>
          <w:p w:rsidR="00000000" w:rsidRDefault="00286106">
            <w:pPr>
              <w:pStyle w:val="a8"/>
            </w:pPr>
            <w:r>
              <w:lastRenderedPageBreak/>
              <w:t>правила безопасной обработки, размещения и крепления грузов, включая опасные, ядовитые и вредные грузы, и их влияние на безопасность человеческой жизни и судна.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МДК.03.01. Технология перевозки грузов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Анализ эффективности работы судна</w:t>
            </w:r>
          </w:p>
          <w:p w:rsidR="00000000" w:rsidRDefault="0028610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6106">
            <w:pPr>
              <w:pStyle w:val="a8"/>
            </w:pPr>
            <w:r>
              <w:t>иметь практический опыт:</w:t>
            </w:r>
          </w:p>
          <w:p w:rsidR="00000000" w:rsidRDefault="00286106">
            <w:pPr>
              <w:pStyle w:val="a8"/>
            </w:pPr>
            <w:r>
              <w:t>контроля качества выполняемых работ при технической эксплуатации, обслуживании и ремонте судов, их главных энергетических установок, вспомогательных и палубных механизмов и функциональных систем;</w:t>
            </w:r>
          </w:p>
          <w:p w:rsidR="00000000" w:rsidRDefault="00286106">
            <w:pPr>
              <w:pStyle w:val="a8"/>
            </w:pPr>
            <w:r>
              <w:t>оценки экономической эффективности производственной деятельн</w:t>
            </w:r>
            <w:r>
              <w:t>ости при выполнении технического обслуживания и контроля качества выполняемых работ;</w:t>
            </w:r>
          </w:p>
          <w:p w:rsidR="00000000" w:rsidRDefault="00286106">
            <w:pPr>
              <w:pStyle w:val="a8"/>
            </w:pPr>
            <w:r>
              <w:t>оформления технической документации, организации и планирования работ, связанных с различными видами профессиональной деятельности;</w:t>
            </w:r>
          </w:p>
          <w:p w:rsidR="00000000" w:rsidRDefault="00286106">
            <w:pPr>
              <w:pStyle w:val="a8"/>
            </w:pPr>
            <w:r>
              <w:t>уметь:</w:t>
            </w:r>
          </w:p>
          <w:p w:rsidR="00000000" w:rsidRDefault="00286106">
            <w:pPr>
              <w:pStyle w:val="a8"/>
            </w:pPr>
            <w:r>
              <w:t>применять на практике методы кон</w:t>
            </w:r>
            <w:r>
              <w:t xml:space="preserve">троля качества работы судовой энергетики, методы оценки качества работы </w:t>
            </w:r>
            <w:r>
              <w:lastRenderedPageBreak/>
              <w:t>судовой энергетики, статистические методы для оценки показателей качества работы судовой энергетики, методы оценки надёжности судовых машин и механизмов;</w:t>
            </w:r>
          </w:p>
          <w:p w:rsidR="00000000" w:rsidRDefault="00286106">
            <w:pPr>
              <w:pStyle w:val="a8"/>
            </w:pPr>
            <w:r>
              <w:t>пользоваться методами научного</w:t>
            </w:r>
            <w:r>
              <w:t xml:space="preserve"> познания; применять логические законы и правила; накапливать научную информацию;</w:t>
            </w:r>
          </w:p>
          <w:p w:rsidR="00000000" w:rsidRDefault="00286106">
            <w:pPr>
              <w:pStyle w:val="a8"/>
            </w:pPr>
            <w:r>
              <w:t>применять информационные технологии при решении функциональных задач в различных предметных областях, а также при разработке и проектировании информационных систем;</w:t>
            </w:r>
          </w:p>
          <w:p w:rsidR="00000000" w:rsidRDefault="00286106">
            <w:pPr>
              <w:pStyle w:val="a8"/>
            </w:pPr>
            <w:r>
              <w:t>владеть н</w:t>
            </w:r>
            <w:r>
              <w:t>авыками обработки текстовой, числовой, экономической и статистической информации;</w:t>
            </w:r>
          </w:p>
          <w:p w:rsidR="00000000" w:rsidRDefault="00286106">
            <w:pPr>
              <w:pStyle w:val="a8"/>
            </w:pPr>
            <w:r>
              <w:t>знать:</w:t>
            </w:r>
          </w:p>
          <w:p w:rsidR="00000000" w:rsidRDefault="00286106">
            <w:pPr>
              <w:pStyle w:val="a8"/>
            </w:pPr>
            <w:r>
              <w:t>термины, определения и общие положения;</w:t>
            </w:r>
          </w:p>
          <w:p w:rsidR="00000000" w:rsidRDefault="00286106">
            <w:pPr>
              <w:pStyle w:val="a8"/>
            </w:pPr>
            <w:r>
              <w:t>производственные процессы на морском и речном транспорте, системы их анализа и улучшения;</w:t>
            </w:r>
          </w:p>
          <w:p w:rsidR="00000000" w:rsidRDefault="00286106">
            <w:pPr>
              <w:pStyle w:val="a8"/>
            </w:pPr>
            <w:r>
              <w:t>методы контроля качества работы судов</w:t>
            </w:r>
            <w:r>
              <w:t>ой энергетики:</w:t>
            </w:r>
          </w:p>
          <w:p w:rsidR="00000000" w:rsidRDefault="00286106">
            <w:pPr>
              <w:pStyle w:val="a8"/>
            </w:pPr>
            <w:r>
              <w:t>статистические методы для оценки показателей качества работы судовой энергетики;</w:t>
            </w:r>
          </w:p>
          <w:p w:rsidR="00000000" w:rsidRDefault="00286106">
            <w:pPr>
              <w:pStyle w:val="a8"/>
            </w:pPr>
            <w:r>
              <w:t>основные положения теории оценок;</w:t>
            </w:r>
          </w:p>
          <w:p w:rsidR="00000000" w:rsidRDefault="00286106">
            <w:pPr>
              <w:pStyle w:val="a8"/>
            </w:pPr>
            <w:r>
              <w:t>интегральные оценки качества;</w:t>
            </w:r>
          </w:p>
          <w:p w:rsidR="00000000" w:rsidRDefault="00286106">
            <w:pPr>
              <w:pStyle w:val="a8"/>
            </w:pPr>
            <w:r>
              <w:t xml:space="preserve">методы оценки качества работы судовой энергетики; правила </w:t>
            </w:r>
            <w:r>
              <w:lastRenderedPageBreak/>
              <w:t>предъявления и рассмотрения рекламаций</w:t>
            </w:r>
            <w:r>
              <w:t>;</w:t>
            </w:r>
          </w:p>
          <w:p w:rsidR="00000000" w:rsidRDefault="00286106">
            <w:pPr>
              <w:pStyle w:val="a8"/>
            </w:pPr>
            <w:r>
              <w:t>методы оценки надёжности судовых машин и механизмов;</w:t>
            </w:r>
          </w:p>
          <w:p w:rsidR="00000000" w:rsidRDefault="00286106">
            <w:pPr>
              <w:pStyle w:val="a8"/>
            </w:pPr>
            <w:r>
              <w:t>основные понятия научно-исследовательской работы;</w:t>
            </w:r>
          </w:p>
          <w:p w:rsidR="00000000" w:rsidRDefault="00286106">
            <w:pPr>
              <w:pStyle w:val="a8"/>
            </w:pPr>
            <w:r>
              <w:t>основы конструирования механизмов и систем;</w:t>
            </w:r>
          </w:p>
          <w:p w:rsidR="00000000" w:rsidRDefault="00286106">
            <w:pPr>
              <w:pStyle w:val="a8"/>
            </w:pPr>
            <w:r>
              <w:t>судно как системный технический объект;</w:t>
            </w:r>
          </w:p>
          <w:p w:rsidR="00000000" w:rsidRDefault="00286106">
            <w:pPr>
              <w:pStyle w:val="a8"/>
            </w:pPr>
            <w:r>
              <w:t>основные понятия о направлениях научного поиска на водном транспорт</w:t>
            </w:r>
            <w:r>
              <w:t>е;</w:t>
            </w:r>
          </w:p>
          <w:p w:rsidR="00000000" w:rsidRDefault="00286106">
            <w:pPr>
              <w:pStyle w:val="a8"/>
            </w:pPr>
            <w:r>
              <w:t>об областях применения информационных технологий и их перспективах в условиях перехода к информационному обществу;</w:t>
            </w:r>
          </w:p>
          <w:p w:rsidR="00000000" w:rsidRDefault="00286106">
            <w:pPr>
              <w:pStyle w:val="a8"/>
            </w:pPr>
            <w:r>
              <w:t>виды автоматизированных информационных технологий;</w:t>
            </w:r>
          </w:p>
          <w:p w:rsidR="00000000" w:rsidRDefault="00286106">
            <w:pPr>
              <w:pStyle w:val="a8"/>
            </w:pPr>
            <w:r>
              <w:t>структуру, модели, методы и средства базовых и прикладных информационных технологий;</w:t>
            </w:r>
          </w:p>
          <w:p w:rsidR="00000000" w:rsidRDefault="00286106">
            <w:pPr>
              <w:pStyle w:val="a8"/>
            </w:pPr>
            <w:r>
              <w:t>ме</w:t>
            </w:r>
            <w:r>
              <w:t>тодику создания, проектирования и сопровождения систем на базе информационной технологии.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МДК.04.01. Основы анализа эффективности работы судна с применением информационных технологий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1674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1116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5616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3744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lastRenderedPageBreak/>
              <w:t>УП.00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Учебная практика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55 нед.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1980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28610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2.1 - 2.7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ПП.00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ПА.00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7нед.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ГИА.00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</w:tbl>
    <w:p w:rsidR="00000000" w:rsidRDefault="00286106"/>
    <w:p w:rsidR="00000000" w:rsidRDefault="00286106">
      <w:pPr>
        <w:ind w:firstLine="698"/>
        <w:jc w:val="right"/>
      </w:pPr>
      <w:bookmarkStart w:id="103" w:name="sub_60"/>
      <w:r>
        <w:rPr>
          <w:rStyle w:val="a3"/>
        </w:rPr>
        <w:t>Таблица 6</w:t>
      </w:r>
    </w:p>
    <w:bookmarkEnd w:id="103"/>
    <w:p w:rsidR="00000000" w:rsidRDefault="00286106"/>
    <w:p w:rsidR="00000000" w:rsidRDefault="00286106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28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4"/>
        <w:gridCol w:w="21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104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Учебная практика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86106">
            <w:pPr>
              <w:pStyle w:val="a7"/>
              <w:jc w:val="right"/>
            </w:pPr>
            <w:r>
              <w:t>55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Каникулы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8"/>
            </w:pPr>
            <w:r>
              <w:t>Итого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right"/>
            </w:pPr>
            <w:r>
              <w:t>199 нед.</w:t>
            </w:r>
          </w:p>
        </w:tc>
      </w:tr>
    </w:tbl>
    <w:p w:rsidR="00000000" w:rsidRDefault="00286106"/>
    <w:p w:rsidR="00000000" w:rsidRDefault="00286106">
      <w:pPr>
        <w:pStyle w:val="1"/>
      </w:pPr>
      <w:bookmarkStart w:id="104" w:name="sub_1700"/>
      <w:r>
        <w:t>VII. Требования к условиям реализации программы подготовки специалистов среднего звена</w:t>
      </w:r>
    </w:p>
    <w:bookmarkEnd w:id="104"/>
    <w:p w:rsidR="00000000" w:rsidRDefault="00286106"/>
    <w:p w:rsidR="00000000" w:rsidRDefault="00286106">
      <w:bookmarkStart w:id="105" w:name="sub_1071"/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bookmarkEnd w:id="105"/>
    <w:p w:rsidR="00000000" w:rsidRDefault="00286106">
      <w:r>
        <w:t>Перед началом разработки ППССЗ образовательная организация должна определить ее специфику с учето</w:t>
      </w:r>
      <w:r>
        <w:t>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86106">
      <w:r>
        <w:t>Конкретные виды деятельности, к которым готовится обучающийс</w:t>
      </w:r>
      <w:r>
        <w:t>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86106">
      <w:r>
        <w:t>При формировании ППССЗ образовательная организация:</w:t>
      </w:r>
    </w:p>
    <w:p w:rsidR="00000000" w:rsidRDefault="00286106">
      <w:r>
        <w:t>имеет прав</w:t>
      </w:r>
      <w:r>
        <w:t>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</w:t>
      </w:r>
      <w:r>
        <w:t xml:space="preserve"> спецификой деятельности образовательной организации;</w:t>
      </w:r>
    </w:p>
    <w:p w:rsidR="00000000" w:rsidRDefault="00286106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 xml:space="preserve"> к ФГОС СПО;</w:t>
      </w:r>
    </w:p>
    <w:p w:rsidR="00000000" w:rsidRDefault="00286106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286106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86106">
      <w:r>
        <w:t>обязана обеспечивать эффективную самостоятельную р</w:t>
      </w:r>
      <w:r>
        <w:t xml:space="preserve">аботу обучающихся в сочетании с </w:t>
      </w:r>
      <w:r>
        <w:lastRenderedPageBreak/>
        <w:t>совершенствованием управления ею со стороны преподавателей и мастеров производственного обучения;</w:t>
      </w:r>
    </w:p>
    <w:p w:rsidR="00000000" w:rsidRDefault="00286106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286106">
      <w:r>
        <w:t>обязана сформи</w:t>
      </w:r>
      <w:r>
        <w:t>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</w:t>
      </w:r>
      <w:r>
        <w:t>амоуправления, участие обучающихся в работе общественных организаций, спортивных и творческих клубов;</w:t>
      </w:r>
    </w:p>
    <w:p w:rsidR="00000000" w:rsidRDefault="00286106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</w:t>
      </w:r>
      <w:r>
        <w:t>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286106">
      <w:bookmarkStart w:id="106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18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</w:t>
      </w:r>
    </w:p>
    <w:p w:rsidR="00000000" w:rsidRDefault="00286106">
      <w:bookmarkStart w:id="107" w:name="sub_1073"/>
      <w:bookmarkEnd w:id="10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86106">
      <w:bookmarkStart w:id="108" w:name="sub_1074"/>
      <w:bookmarkEnd w:id="107"/>
      <w:r>
        <w:t>7.4. Максимальный объем аудиторной учебной</w:t>
      </w:r>
      <w:r>
        <w:t xml:space="preserve"> нагрузки в очной форме обучения составляет 36 академических часов в неделю.</w:t>
      </w:r>
    </w:p>
    <w:p w:rsidR="00000000" w:rsidRDefault="00286106">
      <w:bookmarkStart w:id="109" w:name="sub_1075"/>
      <w:bookmarkEnd w:id="108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86106">
      <w:bookmarkStart w:id="110" w:name="sub_1076"/>
      <w:bookmarkEnd w:id="109"/>
      <w:r>
        <w:t>7.6. Максимальный объ</w:t>
      </w:r>
      <w:r>
        <w:t>ем аудиторной учебной нагрузки в год в заочной форме обучения составляет 160 академических часов.</w:t>
      </w:r>
    </w:p>
    <w:p w:rsidR="00000000" w:rsidRDefault="00286106">
      <w:bookmarkStart w:id="111" w:name="sub_1077"/>
      <w:bookmarkEnd w:id="110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286106">
      <w:bookmarkStart w:id="112" w:name="sub_1078"/>
      <w:bookmarkEnd w:id="111"/>
      <w: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</w:t>
      </w:r>
      <w:r>
        <w:t>времени, отведенного на ее (их) изучение.</w:t>
      </w:r>
    </w:p>
    <w:p w:rsidR="00000000" w:rsidRDefault="00286106">
      <w:bookmarkStart w:id="113" w:name="sub_1079"/>
      <w:bookmarkEnd w:id="112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</w:t>
      </w:r>
      <w:r>
        <w:t>убах, секциях).</w:t>
      </w:r>
    </w:p>
    <w:p w:rsidR="00000000" w:rsidRDefault="00286106">
      <w:bookmarkStart w:id="114" w:name="sub_1710"/>
      <w:bookmarkEnd w:id="113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</w:t>
      </w:r>
      <w:r>
        <w:t>едицинских знаний.</w:t>
      </w:r>
    </w:p>
    <w:p w:rsidR="00000000" w:rsidRDefault="00286106">
      <w:bookmarkStart w:id="115" w:name="sub_1711"/>
      <w:bookmarkEnd w:id="114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</w:t>
      </w:r>
      <w:r>
        <w:t>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5"/>
    <w:p w:rsidR="00000000" w:rsidRDefault="00286106">
      <w:r>
        <w:t xml:space="preserve">Срок освоения ППССЗ в очной форме обучения для лиц, обучающихся на базе </w:t>
      </w:r>
      <w:r>
        <w:t>основного общего образования, увеличивается на 52 недели из расчета:</w:t>
      </w:r>
    </w:p>
    <w:p w:rsidR="00000000" w:rsidRDefault="0028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3"/>
        <w:gridCol w:w="1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106">
            <w:pPr>
              <w:pStyle w:val="a8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106">
            <w:pPr>
              <w:pStyle w:val="a7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10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106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106">
            <w:pPr>
              <w:pStyle w:val="a8"/>
            </w:pPr>
            <w:r>
              <w:t>каникулы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6106">
            <w:pPr>
              <w:pStyle w:val="a7"/>
              <w:jc w:val="right"/>
            </w:pPr>
            <w:r>
              <w:t>11 нед.</w:t>
            </w:r>
          </w:p>
        </w:tc>
      </w:tr>
    </w:tbl>
    <w:p w:rsidR="00000000" w:rsidRDefault="00286106"/>
    <w:p w:rsidR="00000000" w:rsidRDefault="00286106">
      <w:bookmarkStart w:id="116" w:name="sub_1712"/>
      <w:r>
        <w:t xml:space="preserve">7.12.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86106">
      <w:bookmarkStart w:id="117" w:name="sub_1713"/>
      <w:bookmarkEnd w:id="116"/>
      <w:r>
        <w:t>7.13. В период обучения с юношами проводятся</w:t>
      </w:r>
      <w:r>
        <w:t xml:space="preserve"> учебные сборы</w:t>
      </w:r>
      <w:hyperlink w:anchor="sub_222" w:history="1">
        <w:r>
          <w:rPr>
            <w:rStyle w:val="a4"/>
          </w:rPr>
          <w:t>**</w:t>
        </w:r>
      </w:hyperlink>
      <w:r>
        <w:t>.</w:t>
      </w:r>
    </w:p>
    <w:p w:rsidR="00000000" w:rsidRDefault="00286106">
      <w:bookmarkStart w:id="118" w:name="sub_1714"/>
      <w:bookmarkEnd w:id="117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</w:t>
      </w:r>
      <w:r>
        <w:t>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8"/>
    <w:p w:rsidR="00000000" w:rsidRDefault="00286106">
      <w:r>
        <w:t>Производственная практика состоит из двух этапов: практики по про</w:t>
      </w:r>
      <w:r>
        <w:t>филю специальности и преддипломной практики.</w:t>
      </w:r>
    </w:p>
    <w:p w:rsidR="00000000" w:rsidRDefault="00286106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</w:t>
      </w:r>
      <w:r>
        <w:t>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286106">
      <w:r>
        <w:t>Цели и задачи, программы и формы отчетности определяются образовательной организацией по каждому виду пра</w:t>
      </w:r>
      <w:r>
        <w:t>ктики.</w:t>
      </w:r>
    </w:p>
    <w:p w:rsidR="00000000" w:rsidRDefault="0028610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86106">
      <w:r>
        <w:t>Аттестация по итогам производственной практики проводится с учетом (или на основании) результатов, подтвержде</w:t>
      </w:r>
      <w:r>
        <w:t>нных документами соответствующих организаций.</w:t>
      </w:r>
    </w:p>
    <w:p w:rsidR="00000000" w:rsidRDefault="00286106">
      <w:bookmarkStart w:id="119" w:name="sub_1715"/>
      <w:r>
        <w:t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</w:t>
      </w:r>
      <w:r>
        <w:t>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</w:t>
      </w:r>
      <w:r>
        <w:t>ции, в том числе в форме стажировки в профильных организациях не реже 1 раза в 3 года.</w:t>
      </w:r>
    </w:p>
    <w:p w:rsidR="00000000" w:rsidRDefault="00286106">
      <w:bookmarkStart w:id="120" w:name="sub_1716"/>
      <w:bookmarkEnd w:id="119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0"/>
    <w:p w:rsidR="00000000" w:rsidRDefault="00286106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86106">
      <w:r>
        <w:t xml:space="preserve">Реализация ППССЗ должна обеспечиваться доступом каждого обучающегося к базам данных и библиотечным фондам, формируемым </w:t>
      </w:r>
      <w:r>
        <w:t>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286106">
      <w:r>
        <w:t>Каждый обучающийся должен быть обеспечен не менее чем одним учебным печатным и/или электронным изданием по каждой</w:t>
      </w:r>
      <w:r>
        <w:t xml:space="preserve">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86106">
      <w:r>
        <w:t xml:space="preserve">Библиотечный фонд должен быть укомплектован печатными и/или </w:t>
      </w:r>
      <w:r>
        <w:t>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286106">
      <w:r>
        <w:t>Библиотечный фонд, помимо учебной литературы, должен включать официальные, справочно-библиографические и периодические изда</w:t>
      </w:r>
      <w:r>
        <w:t>ния в расчете 1-2 экземпляра на каждые 100 обучающихся.</w:t>
      </w:r>
    </w:p>
    <w:p w:rsidR="00000000" w:rsidRDefault="00286106">
      <w:r>
        <w:t xml:space="preserve">Каждому обучающемуся должен быть обеспечен доступ к комплектам библиотечного </w:t>
      </w:r>
      <w:r>
        <w:lastRenderedPageBreak/>
        <w:t>фонда, состоящего не менее чем из 3 наименований российских журналов.</w:t>
      </w:r>
    </w:p>
    <w:p w:rsidR="00000000" w:rsidRDefault="00286106">
      <w:r>
        <w:t>Образовательная организация должна предоставить обуча</w:t>
      </w:r>
      <w:r>
        <w:t>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86106">
      <w:bookmarkStart w:id="121" w:name="sub_1717"/>
      <w:r>
        <w:t>7.17. Прием на обучение по ППССЗ за счет бюджетных ассигно</w:t>
      </w:r>
      <w:r>
        <w:t xml:space="preserve">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</w:t>
      </w:r>
      <w:r>
        <w:t>бря 2012 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</w:t>
      </w:r>
      <w:r>
        <w:t>ования для данного уровня.</w:t>
      </w:r>
    </w:p>
    <w:p w:rsidR="00000000" w:rsidRDefault="00286106">
      <w:bookmarkStart w:id="122" w:name="sub_1718"/>
      <w:bookmarkEnd w:id="121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</w:t>
      </w:r>
      <w:r>
        <w:t xml:space="preserve">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2"/>
    <w:p w:rsidR="00000000" w:rsidRDefault="00286106"/>
    <w:p w:rsidR="00000000" w:rsidRDefault="00286106">
      <w:pPr>
        <w:pStyle w:val="1"/>
      </w:pPr>
      <w:bookmarkStart w:id="123" w:name="sub_17181"/>
      <w:r>
        <w:t>Перечень кабинетов, лабораторий, мас</w:t>
      </w:r>
      <w:r>
        <w:t>терских и других помещений</w:t>
      </w:r>
    </w:p>
    <w:bookmarkEnd w:id="123"/>
    <w:p w:rsidR="00000000" w:rsidRDefault="00286106"/>
    <w:p w:rsidR="00000000" w:rsidRDefault="00286106">
      <w:r>
        <w:t>Кабинеты:</w:t>
      </w:r>
    </w:p>
    <w:p w:rsidR="00000000" w:rsidRDefault="00286106">
      <w:r>
        <w:t>социально-экономических дисциплин;</w:t>
      </w:r>
    </w:p>
    <w:p w:rsidR="00000000" w:rsidRDefault="00286106">
      <w:r>
        <w:t>иностранного языка;</w:t>
      </w:r>
    </w:p>
    <w:p w:rsidR="00000000" w:rsidRDefault="00286106">
      <w:r>
        <w:t>математики;</w:t>
      </w:r>
    </w:p>
    <w:p w:rsidR="00000000" w:rsidRDefault="00286106">
      <w:r>
        <w:t>экологических основ природопользования;</w:t>
      </w:r>
    </w:p>
    <w:p w:rsidR="00000000" w:rsidRDefault="00286106">
      <w:r>
        <w:t>инженерной графики;</w:t>
      </w:r>
    </w:p>
    <w:p w:rsidR="00000000" w:rsidRDefault="00286106">
      <w:r>
        <w:t>механики;</w:t>
      </w:r>
    </w:p>
    <w:p w:rsidR="00000000" w:rsidRDefault="00286106">
      <w:r>
        <w:t>метрологии и стандартизации;</w:t>
      </w:r>
    </w:p>
    <w:p w:rsidR="00000000" w:rsidRDefault="00286106">
      <w:r>
        <w:t>теории и устройства судна;</w:t>
      </w:r>
    </w:p>
    <w:p w:rsidR="00000000" w:rsidRDefault="00286106">
      <w:r>
        <w:t>безопасности жиз</w:t>
      </w:r>
      <w:r>
        <w:t>недеятельности на судне;</w:t>
      </w:r>
    </w:p>
    <w:p w:rsidR="00000000" w:rsidRDefault="00286106">
      <w:r>
        <w:t>управления судном;</w:t>
      </w:r>
    </w:p>
    <w:p w:rsidR="00000000" w:rsidRDefault="00286106">
      <w:r>
        <w:t>технологии перевозки грузов;</w:t>
      </w:r>
    </w:p>
    <w:p w:rsidR="00000000" w:rsidRDefault="00286106">
      <w:r>
        <w:t>навигации и лоции.</w:t>
      </w:r>
    </w:p>
    <w:p w:rsidR="00000000" w:rsidRDefault="00286106">
      <w:r>
        <w:t>Лаборатории:</w:t>
      </w:r>
    </w:p>
    <w:p w:rsidR="00000000" w:rsidRDefault="00286106">
      <w:r>
        <w:t>электроники и электротехники;</w:t>
      </w:r>
    </w:p>
    <w:p w:rsidR="00000000" w:rsidRDefault="00286106">
      <w:r>
        <w:t>информатики;</w:t>
      </w:r>
    </w:p>
    <w:p w:rsidR="00000000" w:rsidRDefault="00286106">
      <w:r>
        <w:t>материаловедения;</w:t>
      </w:r>
    </w:p>
    <w:p w:rsidR="00000000" w:rsidRDefault="00286106">
      <w:r>
        <w:t>электрооборудования судов;</w:t>
      </w:r>
    </w:p>
    <w:p w:rsidR="00000000" w:rsidRDefault="00286106">
      <w:r>
        <w:t>судового радиооборудования;</w:t>
      </w:r>
    </w:p>
    <w:p w:rsidR="00000000" w:rsidRDefault="00286106">
      <w:r>
        <w:t>радионавигационных и электрорадиона</w:t>
      </w:r>
      <w:r>
        <w:t>вигационных приборов и систем технических средств судовождения;</w:t>
      </w:r>
    </w:p>
    <w:p w:rsidR="00000000" w:rsidRDefault="00286106">
      <w:r>
        <w:t>судовых энергетических установок.</w:t>
      </w:r>
    </w:p>
    <w:p w:rsidR="00000000" w:rsidRDefault="00286106">
      <w:r>
        <w:t>Мастерские:</w:t>
      </w:r>
    </w:p>
    <w:p w:rsidR="00000000" w:rsidRDefault="00286106">
      <w:r>
        <w:t>слесарная;</w:t>
      </w:r>
    </w:p>
    <w:p w:rsidR="00000000" w:rsidRDefault="00286106">
      <w:r>
        <w:t>такелажная.</w:t>
      </w:r>
    </w:p>
    <w:p w:rsidR="00000000" w:rsidRDefault="00286106">
      <w:r>
        <w:t>Тренажеры, тренажерные комплексы (модули):</w:t>
      </w:r>
    </w:p>
    <w:p w:rsidR="00000000" w:rsidRDefault="00286106">
      <w:r>
        <w:t>навигационный тренажер;</w:t>
      </w:r>
    </w:p>
    <w:p w:rsidR="00000000" w:rsidRDefault="00286106">
      <w:r>
        <w:t>тренажер Глобальной морской системы связи при бедствии;</w:t>
      </w:r>
    </w:p>
    <w:p w:rsidR="00000000" w:rsidRDefault="00286106">
      <w:r>
        <w:t>тренажер судовой энергетической установки.</w:t>
      </w:r>
    </w:p>
    <w:p w:rsidR="00000000" w:rsidRDefault="00286106">
      <w:r>
        <w:t>Спортивный комплекс:</w:t>
      </w:r>
    </w:p>
    <w:p w:rsidR="00000000" w:rsidRDefault="00286106">
      <w:r>
        <w:lastRenderedPageBreak/>
        <w:t>спортивный зал;</w:t>
      </w:r>
    </w:p>
    <w:p w:rsidR="00000000" w:rsidRDefault="00286106">
      <w:r>
        <w:t>открытый стадион широкого профиля с элементами полосы препятствий;</w:t>
      </w:r>
    </w:p>
    <w:p w:rsidR="00000000" w:rsidRDefault="00286106">
      <w:r>
        <w:t>стрелковый тир (в любой модификации, включая электронный) или место для стрельбы;</w:t>
      </w:r>
    </w:p>
    <w:p w:rsidR="00000000" w:rsidRDefault="00286106">
      <w:r>
        <w:t>Залы:</w:t>
      </w:r>
    </w:p>
    <w:p w:rsidR="00000000" w:rsidRDefault="00286106">
      <w:r>
        <w:t>библиотека, читальный</w:t>
      </w:r>
      <w:r>
        <w:t xml:space="preserve"> зал с выходом в сеть Интернет;</w:t>
      </w:r>
    </w:p>
    <w:p w:rsidR="00000000" w:rsidRDefault="00286106">
      <w:r>
        <w:t>актовый зал.</w:t>
      </w:r>
    </w:p>
    <w:p w:rsidR="00000000" w:rsidRDefault="00286106">
      <w:r>
        <w:t>Реализация ППССЗ должна обеспечивать:</w:t>
      </w:r>
    </w:p>
    <w:p w:rsidR="00000000" w:rsidRDefault="00286106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86106">
      <w:r>
        <w:t>освоение обуч</w:t>
      </w:r>
      <w:r>
        <w:t>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286106">
      <w:r>
        <w:t>При использовании электронных изданий образовательная организация до</w:t>
      </w:r>
      <w:r>
        <w:t>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286106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86106">
      <w:bookmarkStart w:id="124" w:name="sub_1719"/>
      <w:r>
        <w:t>7.19. Реализац</w:t>
      </w:r>
      <w:r>
        <w:t>ия ППССЗ осуществляется образовательной организацией на государственном языке Российской Федерации.</w:t>
      </w:r>
    </w:p>
    <w:bookmarkEnd w:id="124"/>
    <w:p w:rsidR="00000000" w:rsidRDefault="00286106">
      <w: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</w:t>
      </w:r>
      <w:r>
        <w:t>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</w:t>
      </w:r>
      <w:r>
        <w:t>у языку Российской Федерации.</w:t>
      </w:r>
    </w:p>
    <w:p w:rsidR="00000000" w:rsidRDefault="00286106"/>
    <w:p w:rsidR="00000000" w:rsidRDefault="00286106">
      <w:pPr>
        <w:pStyle w:val="1"/>
      </w:pPr>
      <w:bookmarkStart w:id="125" w:name="sub_1800"/>
      <w:r>
        <w:t>VIII. Оценка качества освоения программы подготовки специалистов среднего звена</w:t>
      </w:r>
    </w:p>
    <w:bookmarkEnd w:id="125"/>
    <w:p w:rsidR="00000000" w:rsidRDefault="00286106"/>
    <w:p w:rsidR="00000000" w:rsidRDefault="00286106">
      <w:bookmarkStart w:id="126" w:name="sub_1081"/>
      <w:r>
        <w:t>8.1. Оценка качества освоения ППССЗ должна включать текущий контроль успеваемости, промежуточную и государственную итого</w:t>
      </w:r>
      <w:r>
        <w:t>вую аттестации обучающихся.</w:t>
      </w:r>
    </w:p>
    <w:p w:rsidR="00000000" w:rsidRDefault="00286106">
      <w:bookmarkStart w:id="127" w:name="sub_1082"/>
      <w:bookmarkEnd w:id="126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</w:t>
      </w:r>
      <w:r>
        <w:t>о сведения обучающихся в течение первых двух месяцев от начала обучения.</w:t>
      </w:r>
    </w:p>
    <w:p w:rsidR="00000000" w:rsidRDefault="00286106">
      <w:bookmarkStart w:id="128" w:name="sub_1083"/>
      <w:bookmarkEnd w:id="127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</w:t>
      </w:r>
      <w:r>
        <w:t>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8"/>
    <w:p w:rsidR="00000000" w:rsidRDefault="00286106">
      <w:r>
        <w:t>Фонды оценочных средств для промежуточной аттестации по дисциплинам и междисциплинарным курсам в составе профессиональных м</w:t>
      </w:r>
      <w:r>
        <w:t>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</w:t>
      </w:r>
      <w:r>
        <w:t>варительного положительного заключения работодателей.</w:t>
      </w:r>
    </w:p>
    <w:p w:rsidR="00000000" w:rsidRDefault="00286106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</w:t>
      </w:r>
      <w:r>
        <w:t xml:space="preserve">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</w:t>
      </w:r>
      <w:r>
        <w:lastRenderedPageBreak/>
        <w:t>обр</w:t>
      </w:r>
      <w:r>
        <w:t>азовательной организацией в качестве внештатных экспертов должны активно привлекаться работодатели.</w:t>
      </w:r>
    </w:p>
    <w:p w:rsidR="00000000" w:rsidRDefault="00286106">
      <w:bookmarkStart w:id="129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129"/>
    <w:p w:rsidR="00000000" w:rsidRDefault="00286106">
      <w:r>
        <w:t>оценка уровня освоения дисциплин;</w:t>
      </w:r>
    </w:p>
    <w:p w:rsidR="00000000" w:rsidRDefault="00286106">
      <w:r>
        <w:t>оце</w:t>
      </w:r>
      <w:r>
        <w:t>нка компетенций обучающихся.</w:t>
      </w:r>
    </w:p>
    <w:p w:rsidR="00000000" w:rsidRDefault="00286106">
      <w:r>
        <w:t>Для юношей предусматривается оценка результатов освоения основ военной службы.</w:t>
      </w:r>
    </w:p>
    <w:p w:rsidR="00000000" w:rsidRDefault="00286106">
      <w:bookmarkStart w:id="130" w:name="sub_10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</w:t>
      </w:r>
      <w:r>
        <w:t>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333" w:history="1">
        <w:r>
          <w:rPr>
            <w:rStyle w:val="a4"/>
          </w:rPr>
          <w:t>***</w:t>
        </w:r>
      </w:hyperlink>
      <w:r>
        <w:t>.</w:t>
      </w:r>
    </w:p>
    <w:p w:rsidR="00000000" w:rsidRDefault="00286106">
      <w:bookmarkStart w:id="131" w:name="sub_1086"/>
      <w:bookmarkEnd w:id="130"/>
      <w:r>
        <w:t xml:space="preserve">8.6. Государственная итоговая аттестация </w:t>
      </w:r>
      <w:r>
        <w:t>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1"/>
    <w:p w:rsidR="00000000" w:rsidRDefault="00286106">
      <w:r>
        <w:t>Госуда</w:t>
      </w:r>
      <w:r>
        <w:t>рственный экзамен вводится по усмотрению образовательной организации.</w:t>
      </w:r>
    </w:p>
    <w:p w:rsidR="00000000" w:rsidRDefault="00286106"/>
    <w:p w:rsidR="00000000" w:rsidRDefault="00286106">
      <w:pPr>
        <w:ind w:firstLine="0"/>
      </w:pPr>
      <w:r>
        <w:t>______________________________</w:t>
      </w:r>
    </w:p>
    <w:p w:rsidR="00000000" w:rsidRDefault="00286106">
      <w:bookmarkStart w:id="132" w:name="sub_111"/>
      <w:r>
        <w:t>* Собрание законодательства Российской Федерации, 2012, N 53, ст. 7598; 2013, N 19, ст. 2326; N 23, ст. 2878; N 27, ст. 3462; N 30, ст. 4036; N 48,</w:t>
      </w:r>
      <w:r>
        <w:t xml:space="preserve"> ст. 6165; 2014, N 6, ст. 562, ст. 566.</w:t>
      </w:r>
    </w:p>
    <w:p w:rsidR="00000000" w:rsidRDefault="00286106">
      <w:bookmarkStart w:id="133" w:name="sub_222"/>
      <w:bookmarkEnd w:id="132"/>
      <w:r>
        <w:t xml:space="preserve">** </w:t>
      </w:r>
      <w:hyperlink r:id="rId20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</w:t>
      </w:r>
      <w:r>
        <w:t xml:space="preserve">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3030, ст. 3033; 2003, N 1, ст. 1; N 8, с</w:t>
      </w:r>
      <w:r>
        <w:t>т. 709; N 27, ст. 2700; N 46, ст. 4437; 2004, N 8, ст. 600; N 17, ст. 1587; N 18, ст. 1687; N 25, ст. 2484; N 27, ст. 2711; N 35, ст. 3607; N 49, ст. 4848; 2005, N 10, ст. 763; N 14, ст. 1212; N 27, ст. 2716; N 29, ст. 2907; N 30, ст. 3110, ст. 3111; N 40,</w:t>
      </w:r>
      <w:r>
        <w:t xml:space="preserve"> ст. 3987; N 43, ст. 4349; 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</w:t>
      </w:r>
      <w:r>
        <w:t>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</w:t>
      </w:r>
      <w:r>
        <w:t>, ст. 1176, ст. 1177; N 31, ст. 4192; N 49, ст. 6415; 2011, N 1, ст. 16; N 27, ст. 3878; N 30, ст. 4589; N 48, ст. 6730; N 49, ст. 7021, ст. 7053, ст. 7054; N 50, ст. 7366; 2012, N 50, ст. 6954; N 53, ст. 7613; 2013, N 9, ст. 870; N 19, ст. 2329; ст. 2331;</w:t>
      </w:r>
      <w:r>
        <w:t xml:space="preserve"> N 23, ст. 2869; N 27, ст. 3462, ст. 3477; N 48, ст. 6165).</w:t>
      </w:r>
    </w:p>
    <w:p w:rsidR="00000000" w:rsidRDefault="00286106">
      <w:bookmarkStart w:id="134" w:name="sub_333"/>
      <w:bookmarkEnd w:id="133"/>
      <w:r>
        <w:t xml:space="preserve">*** </w:t>
      </w:r>
      <w:hyperlink r:id="rId21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</w:t>
      </w:r>
      <w:r>
        <w:t>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bookmarkEnd w:id="134"/>
    <w:p w:rsidR="00000000" w:rsidRDefault="00286106"/>
    <w:p w:rsidR="00000000" w:rsidRDefault="00286106">
      <w:pPr>
        <w:ind w:firstLine="698"/>
        <w:jc w:val="right"/>
      </w:pPr>
      <w:bookmarkStart w:id="135" w:name="sub_100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>по с</w:t>
      </w:r>
      <w:r>
        <w:rPr>
          <w:rStyle w:val="a3"/>
        </w:rPr>
        <w:t xml:space="preserve">пециальности </w:t>
      </w:r>
      <w:hyperlink r:id="rId22" w:history="1">
        <w:r>
          <w:rPr>
            <w:rStyle w:val="a4"/>
          </w:rPr>
          <w:t>26.02.03</w:t>
        </w:r>
      </w:hyperlink>
      <w:r>
        <w:rPr>
          <w:rStyle w:val="a3"/>
        </w:rPr>
        <w:t xml:space="preserve"> Судовождение</w:t>
      </w:r>
    </w:p>
    <w:bookmarkEnd w:id="135"/>
    <w:p w:rsidR="00000000" w:rsidRDefault="00286106"/>
    <w:p w:rsidR="00000000" w:rsidRDefault="00286106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28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6"/>
        <w:gridCol w:w="44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Код по Об</w:t>
            </w:r>
            <w:r>
              <w:t xml:space="preserve">щероссийскому классификатору профессий рабочих, должностей служащих и </w:t>
            </w:r>
            <w:r>
              <w:lastRenderedPageBreak/>
              <w:t>тарифных разрядов (</w:t>
            </w:r>
            <w:hyperlink r:id="rId2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11220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Боцман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13482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Матрос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16907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Помощник шкипера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18091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Рулевой (кормщик)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19090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Тальман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19621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6106">
            <w:pPr>
              <w:pStyle w:val="a7"/>
              <w:jc w:val="center"/>
            </w:pPr>
            <w:r>
              <w:t>Шкипер</w:t>
            </w:r>
          </w:p>
        </w:tc>
      </w:tr>
    </w:tbl>
    <w:p w:rsidR="00000000" w:rsidRDefault="00286106"/>
    <w:sectPr w:rsidR="00000000">
      <w:headerReference w:type="default" r:id="rId24"/>
      <w:footerReference w:type="default" r:id="rId2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6106">
      <w:r>
        <w:separator/>
      </w:r>
    </w:p>
  </w:endnote>
  <w:endnote w:type="continuationSeparator" w:id="0">
    <w:p w:rsidR="00000000" w:rsidRDefault="0028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8610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610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610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6106">
      <w:r>
        <w:separator/>
      </w:r>
    </w:p>
  </w:footnote>
  <w:footnote w:type="continuationSeparator" w:id="0">
    <w:p w:rsidR="00000000" w:rsidRDefault="0028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610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441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06"/>
    <w:rsid w:val="0028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861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6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861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6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909/0" TargetMode="External"/><Relationship Id="rId18" Type="http://schemas.openxmlformats.org/officeDocument/2006/relationships/hyperlink" Target="http://ivo.garant.ru/document/redirect/70291362/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60203" TargetMode="External"/><Relationship Id="rId17" Type="http://schemas.openxmlformats.org/officeDocument/2006/relationships/hyperlink" Target="http://ivo.garant.ru/document/redirect/70558310/26020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60203" TargetMode="External"/><Relationship Id="rId20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60203" TargetMode="External"/><Relationship Id="rId23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0291362/108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70558310/26020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14071</Words>
  <Characters>80206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2020-04-02T08:05:00Z</dcterms:created>
  <dcterms:modified xsi:type="dcterms:W3CDTF">2020-04-02T08:05:00Z</dcterms:modified>
</cp:coreProperties>
</file>