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A142A">
      <w:pPr>
        <w:pStyle w:val="1"/>
      </w:pPr>
      <w:r>
        <w:fldChar w:fldCharType="begin"/>
      </w:r>
      <w:r>
        <w:instrText>HYPERLINK "http://ivo.garant.ru/document/redirect/70687320/0"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22 апреля 2014 г. N 393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аппаратов" (с изменениями и дополнениями)</w:t>
      </w:r>
      <w:r>
        <w:fldChar w:fldCharType="end"/>
      </w:r>
    </w:p>
    <w:p w:rsidR="00000000" w:rsidRDefault="009A142A">
      <w:pPr>
        <w:pStyle w:val="1"/>
      </w:pPr>
      <w:r>
        <w:t>Приказ Министерства образования и науки РФ от 22 апр</w:t>
      </w:r>
      <w:r>
        <w:t>еля 2014 г. N 393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аппаратов"</w:t>
      </w:r>
    </w:p>
    <w:p w:rsidR="00000000" w:rsidRDefault="009A142A">
      <w:pPr>
        <w:pStyle w:val="ab"/>
      </w:pPr>
      <w:r>
        <w:t>С изменениями и дополнениями от:</w:t>
      </w:r>
    </w:p>
    <w:p w:rsidR="00000000" w:rsidRDefault="009A142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ноября 2014 г., 9 апреля 2015 г.</w:t>
      </w:r>
    </w:p>
    <w:p w:rsidR="00000000" w:rsidRDefault="009A142A"/>
    <w:p w:rsidR="00000000" w:rsidRDefault="009A142A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</w:t>
        </w:r>
        <w:r>
          <w:rPr>
            <w:rStyle w:val="a4"/>
          </w:rPr>
          <w:t>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9A142A">
      <w:bookmarkStart w:id="1" w:name="sub_1"/>
      <w:r>
        <w:t xml:space="preserve">1. Утвердить прилагаемый </w:t>
      </w:r>
      <w:hyperlink w:anchor="sub_59" w:history="1">
        <w:r>
          <w:rPr>
            <w:rStyle w:val="a4"/>
          </w:rPr>
          <w:t>федеральный государственный образовательный станд</w:t>
        </w:r>
        <w:r>
          <w:rPr>
            <w:rStyle w:val="a4"/>
          </w:rPr>
          <w:t>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25.02.04</w:t>
        </w:r>
      </w:hyperlink>
      <w:r>
        <w:t xml:space="preserve"> Летная эксплуатация летательных аппаратов.</w:t>
      </w:r>
    </w:p>
    <w:p w:rsidR="00000000" w:rsidRDefault="009A142A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5 ноября 2009 г. N 527 "Об утверждении и введении в действие федерального государственного образовательного стандарта среднего профессионального образования по спец</w:t>
      </w:r>
      <w:r>
        <w:t>иальности 162103 Летная эксплуатация летательных аппаратов" (зарегистрирован Министерством юстиции Российской Федерации 8 декабря 2009 г., регистрационный N 15441).</w:t>
      </w:r>
    </w:p>
    <w:p w:rsidR="00000000" w:rsidRDefault="009A142A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9A142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a"/>
              <w:jc w:val="right"/>
            </w:pPr>
            <w:r>
              <w:t>Д.В. Ли</w:t>
            </w:r>
            <w:r>
              <w:t>ванов</w:t>
            </w:r>
          </w:p>
        </w:tc>
      </w:tr>
    </w:tbl>
    <w:p w:rsidR="00000000" w:rsidRDefault="009A142A"/>
    <w:p w:rsidR="00000000" w:rsidRDefault="009A142A">
      <w:pPr>
        <w:pStyle w:val="ac"/>
      </w:pPr>
      <w:r>
        <w:t>Зарегистрировано в Минюсте РФ 27 июня 2014 г.</w:t>
      </w:r>
    </w:p>
    <w:p w:rsidR="00000000" w:rsidRDefault="009A142A">
      <w:pPr>
        <w:pStyle w:val="ac"/>
      </w:pPr>
      <w:r>
        <w:t>Регистрационный N 32901</w:t>
      </w:r>
    </w:p>
    <w:p w:rsidR="00000000" w:rsidRDefault="009A142A"/>
    <w:p w:rsidR="00000000" w:rsidRDefault="009A142A">
      <w:pPr>
        <w:ind w:firstLine="698"/>
        <w:jc w:val="right"/>
      </w:pPr>
      <w:bookmarkStart w:id="4" w:name="sub_59"/>
      <w:r>
        <w:rPr>
          <w:rStyle w:val="a3"/>
        </w:rPr>
        <w:t>Приложение</w:t>
      </w:r>
    </w:p>
    <w:bookmarkEnd w:id="4"/>
    <w:p w:rsidR="00000000" w:rsidRDefault="009A142A"/>
    <w:p w:rsidR="00000000" w:rsidRDefault="009A142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25.02.04 Летная эксплуатация летательных апп</w:t>
      </w:r>
      <w:r>
        <w:t>аратов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22 апреля 2014 г. N 393</w:t>
      </w:r>
    </w:p>
    <w:p w:rsidR="00000000" w:rsidRDefault="009A142A">
      <w:pPr>
        <w:pStyle w:val="ab"/>
      </w:pPr>
      <w:r>
        <w:t>С изменениями и дополнениями от:</w:t>
      </w:r>
    </w:p>
    <w:p w:rsidR="00000000" w:rsidRDefault="009A142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ноября 2014 г., 9 апреля 2015 г.</w:t>
      </w:r>
    </w:p>
    <w:p w:rsidR="00000000" w:rsidRDefault="009A142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A142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A142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9A142A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9A142A"/>
    <w:p w:rsidR="00000000" w:rsidRDefault="009A142A">
      <w:bookmarkStart w:id="6" w:name="sub_4"/>
      <w:r>
        <w:lastRenderedPageBreak/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25.02.04</w:t>
        </w:r>
      </w:hyperlink>
      <w:r>
        <w:t xml:space="preserve"> Летная эксплуатация летательных аппаратов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</w:t>
      </w:r>
      <w:r>
        <w:t>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9A142A">
      <w:bookmarkStart w:id="7" w:name="sub_5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25.02.04</w:t>
        </w:r>
      </w:hyperlink>
      <w:r>
        <w:t xml:space="preserve"> Летная эксплуатация летательных аппаратов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9A142A">
      <w:r>
        <w:t>Возможна сетевая форм</w:t>
      </w:r>
      <w:r>
        <w:t>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</w:t>
      </w:r>
      <w:r>
        <w:t>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</w:t>
      </w:r>
      <w:r>
        <w:t xml:space="preserve"> учебной деятельности, предусмотренных программой подготовки специалистов среднего звена.</w:t>
      </w:r>
    </w:p>
    <w:p w:rsidR="00000000" w:rsidRDefault="009A142A"/>
    <w:p w:rsidR="00000000" w:rsidRDefault="009A142A">
      <w:pPr>
        <w:pStyle w:val="1"/>
      </w:pPr>
      <w:bookmarkStart w:id="8" w:name="sub_7"/>
      <w:r>
        <w:t>II. Используемые сокращения</w:t>
      </w:r>
    </w:p>
    <w:bookmarkEnd w:id="8"/>
    <w:p w:rsidR="00000000" w:rsidRDefault="009A142A"/>
    <w:p w:rsidR="00000000" w:rsidRDefault="009A142A">
      <w:r>
        <w:t>В настоящем стандарте используются следующие сокращения:</w:t>
      </w:r>
    </w:p>
    <w:p w:rsidR="00000000" w:rsidRDefault="009A142A">
      <w:r>
        <w:t>СПО - среднее профессиональное образование;</w:t>
      </w:r>
    </w:p>
    <w:p w:rsidR="00000000" w:rsidRDefault="009A142A">
      <w:r>
        <w:t>ФГОС СПО - федеральный го</w:t>
      </w:r>
      <w:r>
        <w:t>сударственный образовательный стандарт среднего профессионального образования;</w:t>
      </w:r>
    </w:p>
    <w:p w:rsidR="00000000" w:rsidRDefault="009A142A">
      <w:r>
        <w:t>ППССЗ - программа подготовки специалистов среднего звена;</w:t>
      </w:r>
    </w:p>
    <w:p w:rsidR="00000000" w:rsidRDefault="009A142A">
      <w:r>
        <w:t>ОК - общая компетенция;</w:t>
      </w:r>
    </w:p>
    <w:p w:rsidR="00000000" w:rsidRDefault="009A142A">
      <w:r>
        <w:t>ПК - профессиональная компетенция;</w:t>
      </w:r>
    </w:p>
    <w:p w:rsidR="00000000" w:rsidRDefault="009A142A">
      <w:r>
        <w:t>ПМ - профессиональный модуль;</w:t>
      </w:r>
    </w:p>
    <w:p w:rsidR="00000000" w:rsidRDefault="009A142A">
      <w:r>
        <w:t>МДК - междисциплинарный курс.</w:t>
      </w:r>
    </w:p>
    <w:p w:rsidR="00000000" w:rsidRDefault="009A142A"/>
    <w:p w:rsidR="00000000" w:rsidRDefault="009A142A">
      <w:pPr>
        <w:pStyle w:val="1"/>
      </w:pPr>
      <w:bookmarkStart w:id="9" w:name="sub_9"/>
      <w:r>
        <w:t>III. Характеристика подготовки по специальности</w:t>
      </w:r>
    </w:p>
    <w:bookmarkEnd w:id="9"/>
    <w:p w:rsidR="00000000" w:rsidRDefault="009A142A"/>
    <w:p w:rsidR="00000000" w:rsidRDefault="009A142A">
      <w:bookmarkStart w:id="10" w:name="sub_8"/>
      <w:r>
        <w:t xml:space="preserve">3.1. Сроки получения СПО по специальности </w:t>
      </w:r>
      <w:hyperlink r:id="rId17" w:history="1">
        <w:r>
          <w:rPr>
            <w:rStyle w:val="a4"/>
          </w:rPr>
          <w:t>25.02.04</w:t>
        </w:r>
      </w:hyperlink>
      <w:r>
        <w:t xml:space="preserve"> Летная эксплуатация летательных аппаратов базовой подготовки в очной фо</w:t>
      </w:r>
      <w:r>
        <w:t xml:space="preserve">рме обучения и присваиваемая квалификация приводятся в </w:t>
      </w:r>
      <w:hyperlink w:anchor="sub_6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9A142A">
      <w:pPr>
        <w:ind w:firstLine="698"/>
        <w:jc w:val="right"/>
      </w:pPr>
      <w:bookmarkStart w:id="11" w:name="sub_60"/>
      <w:bookmarkEnd w:id="10"/>
      <w:r>
        <w:rPr>
          <w:rStyle w:val="a3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3121"/>
        <w:gridCol w:w="37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nil"/>
              <w:right w:val="nil"/>
            </w:tcBorders>
          </w:tcPr>
          <w:bookmarkEnd w:id="11"/>
          <w:p w:rsidR="00000000" w:rsidRDefault="009A142A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6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Пилот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2 года 10 месяцев</w:t>
            </w:r>
          </w:p>
        </w:tc>
      </w:tr>
    </w:tbl>
    <w:p w:rsidR="00000000" w:rsidRDefault="009A142A"/>
    <w:p w:rsidR="00000000" w:rsidRDefault="009A142A">
      <w:pPr>
        <w:pStyle w:val="ac"/>
      </w:pPr>
      <w:r>
        <w:t>______________________________</w:t>
      </w:r>
    </w:p>
    <w:p w:rsidR="00000000" w:rsidRDefault="009A142A">
      <w:bookmarkStart w:id="12" w:name="sub_61"/>
      <w:r>
        <w:t>* Независимо от применяемых образовательных технологий.</w:t>
      </w:r>
    </w:p>
    <w:bookmarkEnd w:id="12"/>
    <w:p w:rsidR="00000000" w:rsidRDefault="009A142A"/>
    <w:p w:rsidR="00000000" w:rsidRDefault="009A142A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9A142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9A142A">
      <w:pPr>
        <w:pStyle w:val="a7"/>
        <w:rPr>
          <w:shd w:val="clear" w:color="auto" w:fill="F0F0F0"/>
        </w:rPr>
      </w:pPr>
      <w:bookmarkStart w:id="13" w:name="sub_61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</w:t>
      </w:r>
      <w:r>
        <w:rPr>
          <w:shd w:val="clear" w:color="auto" w:fill="F0F0F0"/>
        </w:rPr>
        <w:t>2015 г. N 390 в подпункт "а" внесены изменения</w:t>
      </w:r>
    </w:p>
    <w:bookmarkEnd w:id="13"/>
    <w:p w:rsidR="00000000" w:rsidRDefault="009A142A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9A142A">
      <w:r>
        <w:t>а) для обучающихся по очно-заочной и заочной формам обучения - не более чем на 1 год;</w:t>
      </w:r>
    </w:p>
    <w:p w:rsidR="00000000" w:rsidRDefault="009A142A">
      <w:r>
        <w:t xml:space="preserve">б) для </w:t>
      </w:r>
      <w:r>
        <w:t>инвалидов и лиц с ограниченными возможностями здоровья - не более чем на 10 месяцев.</w:t>
      </w:r>
    </w:p>
    <w:p w:rsidR="00000000" w:rsidRDefault="009A142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3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9A142A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образования и науки РФ от 27 ноября 2014 </w:t>
      </w:r>
      <w:r>
        <w:rPr>
          <w:shd w:val="clear" w:color="auto" w:fill="F0F0F0"/>
        </w:rPr>
        <w:t>г. N 1522 приложение дополнено пунктом 3.2</w:t>
      </w:r>
    </w:p>
    <w:p w:rsidR="00000000" w:rsidRDefault="009A142A">
      <w:r>
        <w:t>3.2. Получение СПО по ППССЗ допускается только в образовательной организации.</w:t>
      </w:r>
    </w:p>
    <w:p w:rsidR="00000000" w:rsidRDefault="009A142A"/>
    <w:p w:rsidR="00000000" w:rsidRDefault="009A142A">
      <w:pPr>
        <w:pStyle w:val="1"/>
      </w:pPr>
      <w:bookmarkStart w:id="15" w:name="sub_17"/>
      <w:r>
        <w:t>IV. Характеристика профессиональной деятельности выпускников</w:t>
      </w:r>
    </w:p>
    <w:bookmarkEnd w:id="15"/>
    <w:p w:rsidR="00000000" w:rsidRDefault="009A142A"/>
    <w:p w:rsidR="00000000" w:rsidRDefault="009A142A">
      <w:bookmarkStart w:id="16" w:name="sub_10"/>
      <w:r>
        <w:t>4.1. Область профессиональной деятельности выпускников</w:t>
      </w:r>
      <w:r>
        <w:t>: летная эксплуатация летательных аппаратов и двигателей, их функциональных систем на воздушном транспорте.</w:t>
      </w:r>
    </w:p>
    <w:p w:rsidR="00000000" w:rsidRDefault="009A142A">
      <w:bookmarkStart w:id="17" w:name="sub_11"/>
      <w:bookmarkEnd w:id="16"/>
      <w:r>
        <w:t>4.2. Объектами профессиональной деятельности выпускников являются:</w:t>
      </w:r>
    </w:p>
    <w:bookmarkEnd w:id="17"/>
    <w:p w:rsidR="00000000" w:rsidRDefault="009A142A">
      <w:r>
        <w:t>летательные аппараты и их функциональные системы;</w:t>
      </w:r>
    </w:p>
    <w:p w:rsidR="00000000" w:rsidRDefault="009A142A">
      <w:r>
        <w:t>двигатели лет</w:t>
      </w:r>
      <w:r>
        <w:t>ательных аппаратов и их функциональные системы;</w:t>
      </w:r>
    </w:p>
    <w:p w:rsidR="00000000" w:rsidRDefault="009A142A">
      <w:r>
        <w:t>документация;</w:t>
      </w:r>
    </w:p>
    <w:p w:rsidR="00000000" w:rsidRDefault="009A142A">
      <w:r>
        <w:t>процессы управления при летной эксплуатации летательных аппаратов;</w:t>
      </w:r>
    </w:p>
    <w:p w:rsidR="00000000" w:rsidRDefault="009A142A">
      <w:r>
        <w:t>первичные трудовые коллективы.</w:t>
      </w:r>
    </w:p>
    <w:p w:rsidR="00000000" w:rsidRDefault="009A142A">
      <w:bookmarkStart w:id="18" w:name="sub_16"/>
      <w:r>
        <w:t>4.3. Пилот готовится к следующим видам деятельности:</w:t>
      </w:r>
    </w:p>
    <w:p w:rsidR="00000000" w:rsidRDefault="009A142A">
      <w:bookmarkStart w:id="19" w:name="sub_12"/>
      <w:bookmarkEnd w:id="18"/>
      <w:r>
        <w:t>4.3.1. Летная эксплуатаци</w:t>
      </w:r>
      <w:r>
        <w:t>я летательных аппаратов и двигателей, их функциональных систем на уровне пилота-любителя.</w:t>
      </w:r>
    </w:p>
    <w:p w:rsidR="00000000" w:rsidRDefault="009A142A">
      <w:bookmarkStart w:id="20" w:name="sub_13"/>
      <w:bookmarkEnd w:id="19"/>
      <w:r>
        <w:t>4.3.2. Летная эксплуатация летательных аппаратов и двигателей, их функциональных систем на уровне пилота коммерческой авиации.</w:t>
      </w:r>
    </w:p>
    <w:p w:rsidR="00000000" w:rsidRDefault="009A142A">
      <w:bookmarkStart w:id="21" w:name="sub_14"/>
      <w:bookmarkEnd w:id="20"/>
      <w:r>
        <w:t>4.3.3. Летная э</w:t>
      </w:r>
      <w:r>
        <w:t>ксплуатация летательных аппаратов и двигателей, их функциональных систем на уровне практических полетов.</w:t>
      </w:r>
    </w:p>
    <w:p w:rsidR="00000000" w:rsidRDefault="009A142A">
      <w:bookmarkStart w:id="22" w:name="sub_15"/>
      <w:bookmarkEnd w:id="21"/>
      <w:r>
        <w:t>4.3.4. Организация и планирование работы в рамках структурного подразделения.</w:t>
      </w:r>
    </w:p>
    <w:bookmarkEnd w:id="22"/>
    <w:p w:rsidR="00000000" w:rsidRDefault="009A142A"/>
    <w:p w:rsidR="00000000" w:rsidRDefault="009A142A">
      <w:pPr>
        <w:pStyle w:val="1"/>
      </w:pPr>
      <w:bookmarkStart w:id="23" w:name="sub_24"/>
      <w:r>
        <w:t>V. Требования к результатам освоения программы подготовки специалистов среднего звена</w:t>
      </w:r>
    </w:p>
    <w:bookmarkEnd w:id="23"/>
    <w:p w:rsidR="00000000" w:rsidRDefault="009A142A"/>
    <w:p w:rsidR="00000000" w:rsidRDefault="009A142A">
      <w:bookmarkStart w:id="24" w:name="sub_18"/>
      <w:r>
        <w:t>5.1. Пилот должен обладать общими компетенциями, включающими в себя способность:</w:t>
      </w:r>
    </w:p>
    <w:p w:rsidR="00000000" w:rsidRDefault="009A142A">
      <w:bookmarkStart w:id="25" w:name="sub_62"/>
      <w:bookmarkEnd w:id="24"/>
      <w:r>
        <w:t>ОК 1. Понимать сущность и социальную значимость своей будущей пр</w:t>
      </w:r>
      <w:r>
        <w:t>офессии, проявлять к ней устойчивый интерес.</w:t>
      </w:r>
    </w:p>
    <w:p w:rsidR="00000000" w:rsidRDefault="009A142A">
      <w:bookmarkStart w:id="26" w:name="sub_63"/>
      <w:bookmarkEnd w:id="25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9A142A">
      <w:bookmarkStart w:id="27" w:name="sub_64"/>
      <w:bookmarkEnd w:id="26"/>
      <w:r>
        <w:t>ОК 3. Принимать решения в станда</w:t>
      </w:r>
      <w:r>
        <w:t>ртных и нестандартных ситуациях и нести за них ответственность.</w:t>
      </w:r>
    </w:p>
    <w:p w:rsidR="00000000" w:rsidRDefault="009A142A">
      <w:bookmarkStart w:id="28" w:name="sub_65"/>
      <w:bookmarkEnd w:id="27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9A142A">
      <w:bookmarkStart w:id="29" w:name="sub_66"/>
      <w:bookmarkEnd w:id="28"/>
      <w:r>
        <w:t>ОК 5. Исп</w:t>
      </w:r>
      <w:r>
        <w:t>ользовать информационно-коммуникационные технологии в профессиональной деятельности.</w:t>
      </w:r>
    </w:p>
    <w:p w:rsidR="00000000" w:rsidRDefault="009A142A">
      <w:bookmarkStart w:id="30" w:name="sub_67"/>
      <w:bookmarkEnd w:id="29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9A142A">
      <w:bookmarkStart w:id="31" w:name="sub_68"/>
      <w:bookmarkEnd w:id="30"/>
      <w:r>
        <w:t xml:space="preserve">ОК 7. Брать на себя ответственность за работу </w:t>
      </w:r>
      <w:r>
        <w:t>членов команды (подчиненных), за результат выполнения заданий.</w:t>
      </w:r>
    </w:p>
    <w:p w:rsidR="00000000" w:rsidRDefault="009A142A">
      <w:bookmarkStart w:id="32" w:name="sub_69"/>
      <w:bookmarkEnd w:id="31"/>
      <w:r>
        <w:t xml:space="preserve">ОК 8. Самостоятельно определять задачи профессионального и личностного развития, </w:t>
      </w:r>
      <w:r>
        <w:lastRenderedPageBreak/>
        <w:t>заниматься самообразованием, осознанно планировать повышение квалификации.</w:t>
      </w:r>
    </w:p>
    <w:p w:rsidR="00000000" w:rsidRDefault="009A142A">
      <w:bookmarkStart w:id="33" w:name="sub_70"/>
      <w:bookmarkEnd w:id="32"/>
      <w:r>
        <w:t>ОК 9. Ориенти</w:t>
      </w:r>
      <w:r>
        <w:t>роваться в условиях частой смены технологий в профессиональной деятельности.</w:t>
      </w:r>
    </w:p>
    <w:p w:rsidR="00000000" w:rsidRDefault="009A142A">
      <w:bookmarkStart w:id="34" w:name="sub_23"/>
      <w:bookmarkEnd w:id="33"/>
      <w:r>
        <w:t>5.2. Пилот должен обладать профессиональными компетенциями, соответствующими видам деятельности:</w:t>
      </w:r>
    </w:p>
    <w:p w:rsidR="00000000" w:rsidRDefault="009A142A">
      <w:bookmarkStart w:id="35" w:name="sub_19"/>
      <w:bookmarkEnd w:id="34"/>
      <w:r>
        <w:t>5.2.1. Летная эксплуатация однодвигательного воздушного су</w:t>
      </w:r>
      <w:r>
        <w:t>дна и его функциональных систем (на уровне пилота-любителя).</w:t>
      </w:r>
    </w:p>
    <w:p w:rsidR="00000000" w:rsidRDefault="009A142A">
      <w:bookmarkStart w:id="36" w:name="sub_71"/>
      <w:bookmarkEnd w:id="35"/>
      <w:r>
        <w:t>ПК 1.1. Сохранять летную годность воздушного судна и двигателя, их функциональных систем на этапе летной эксплуатации.</w:t>
      </w:r>
    </w:p>
    <w:p w:rsidR="00000000" w:rsidRDefault="009A142A">
      <w:bookmarkStart w:id="37" w:name="sub_72"/>
      <w:bookmarkEnd w:id="36"/>
      <w:r>
        <w:t xml:space="preserve">ПК 1.2. Обеспечивать эксплуатацию воздушного судна, </w:t>
      </w:r>
      <w:r>
        <w:t>двигателя и их функциональных систем в ожидаемых условиях эксплуатации и особых ситуациях.</w:t>
      </w:r>
    </w:p>
    <w:p w:rsidR="00000000" w:rsidRDefault="009A142A">
      <w:bookmarkStart w:id="38" w:name="sub_73"/>
      <w:bookmarkEnd w:id="37"/>
      <w:r>
        <w:t>ПК 1.3. Обеспечивать безопасность и экономическую эффективность полетов.</w:t>
      </w:r>
    </w:p>
    <w:p w:rsidR="00000000" w:rsidRDefault="009A142A">
      <w:bookmarkStart w:id="39" w:name="sub_74"/>
      <w:bookmarkEnd w:id="38"/>
      <w:r>
        <w:t>ПК 1.4. Проводить комплекс мероприятий по проверке исправности, рабо</w:t>
      </w:r>
      <w:r>
        <w:t>тоспособности и готовности воздушного судна, двигателя и их функциональных систем к использованию по назначению.</w:t>
      </w:r>
    </w:p>
    <w:p w:rsidR="00000000" w:rsidRDefault="009A142A">
      <w:bookmarkStart w:id="40" w:name="sub_20"/>
      <w:bookmarkEnd w:id="39"/>
      <w:r>
        <w:t>5.2.2. Летная эксплуатация воздушного судна, двигателя и функциональных систем на уровне пилота коммерческой авиации.</w:t>
      </w:r>
    </w:p>
    <w:p w:rsidR="00000000" w:rsidRDefault="009A142A">
      <w:bookmarkStart w:id="41" w:name="sub_75"/>
      <w:bookmarkEnd w:id="40"/>
      <w:r>
        <w:t>П</w:t>
      </w:r>
      <w:r>
        <w:t>К 2.1. Сохранять летную годность воздушного судна и двигателя, их функциональных систем на этапе летной эксплуатации.</w:t>
      </w:r>
    </w:p>
    <w:p w:rsidR="00000000" w:rsidRDefault="009A142A">
      <w:bookmarkStart w:id="42" w:name="sub_76"/>
      <w:bookmarkEnd w:id="41"/>
      <w:r>
        <w:t>ПК 2.2. Обеспечивать эксплуатацию воздушного судна, двигателя и их функциональных систем в ожидаемых условиях эксплуатации и о</w:t>
      </w:r>
      <w:r>
        <w:t>собых ситуациях.</w:t>
      </w:r>
    </w:p>
    <w:p w:rsidR="00000000" w:rsidRDefault="009A142A">
      <w:bookmarkStart w:id="43" w:name="sub_77"/>
      <w:bookmarkEnd w:id="42"/>
      <w:r>
        <w:t>ПК 2.3. Обеспечивать безопасность, регулярность и экономическую эффективность авиаперевозок.</w:t>
      </w:r>
    </w:p>
    <w:p w:rsidR="00000000" w:rsidRDefault="009A142A">
      <w:bookmarkStart w:id="44" w:name="sub_78"/>
      <w:bookmarkEnd w:id="43"/>
      <w:r>
        <w:t>ПК 2.4. Проводить комплекс мероприятий по проверке исправности, работоспособности и готовности воздушного судна, двигателя</w:t>
      </w:r>
      <w:r>
        <w:t xml:space="preserve"> и их функциональных систем к использованию по назначению.</w:t>
      </w:r>
    </w:p>
    <w:p w:rsidR="00000000" w:rsidRDefault="009A142A">
      <w:bookmarkStart w:id="45" w:name="sub_21"/>
      <w:bookmarkEnd w:id="44"/>
      <w:r>
        <w:t>5.2.3. Летная эксплуатация многодвигательного воздушного судна и его функциональных систем на уровне практических полетов.</w:t>
      </w:r>
    </w:p>
    <w:p w:rsidR="00000000" w:rsidRDefault="009A142A">
      <w:bookmarkStart w:id="46" w:name="sub_79"/>
      <w:bookmarkEnd w:id="45"/>
      <w:r>
        <w:t>ПК 3.1. Сохранять летную годность воздушного судна</w:t>
      </w:r>
      <w:r>
        <w:t xml:space="preserve"> и двигателей, их функциональных систем на этапе летной эксплуатации.</w:t>
      </w:r>
    </w:p>
    <w:p w:rsidR="00000000" w:rsidRDefault="009A142A">
      <w:bookmarkStart w:id="47" w:name="sub_80"/>
      <w:bookmarkEnd w:id="46"/>
      <w:r>
        <w:t>ПК 3.2. Обеспечивать эксплуатацию воздушного судна и двигателей, их функциональных систем в ожидаемых условиях эксплуатации.</w:t>
      </w:r>
    </w:p>
    <w:p w:rsidR="00000000" w:rsidRDefault="009A142A">
      <w:bookmarkStart w:id="48" w:name="sub_81"/>
      <w:bookmarkEnd w:id="47"/>
      <w:r>
        <w:t>ПК 3.3. Обеспечивать эксплуатацию воз</w:t>
      </w:r>
      <w:r>
        <w:t>душного судна и двигателей, их функциональных систем в особых ситуациях.</w:t>
      </w:r>
    </w:p>
    <w:p w:rsidR="00000000" w:rsidRDefault="009A142A">
      <w:bookmarkStart w:id="49" w:name="sub_82"/>
      <w:bookmarkEnd w:id="48"/>
      <w:r>
        <w:t>ПК 3.4.Обеспечивать безопасность, регулярность и экономическую эффективность авиаперевозок.</w:t>
      </w:r>
    </w:p>
    <w:p w:rsidR="00000000" w:rsidRDefault="009A142A">
      <w:bookmarkStart w:id="50" w:name="sub_83"/>
      <w:bookmarkEnd w:id="49"/>
      <w:r>
        <w:t>ПК 3.5. Проводить комплекс мероприятий по проверке исправности, раб</w:t>
      </w:r>
      <w:r>
        <w:t>отоспособности и готовности воздушного судна, двигателей и их функциональных систем к использованию по назначению.</w:t>
      </w:r>
    </w:p>
    <w:p w:rsidR="00000000" w:rsidRDefault="009A142A">
      <w:bookmarkStart w:id="51" w:name="sub_22"/>
      <w:bookmarkEnd w:id="50"/>
      <w:r>
        <w:t>5.2.4. Организация и планирование работы в рамках структурного подразделения.</w:t>
      </w:r>
    </w:p>
    <w:p w:rsidR="00000000" w:rsidRDefault="009A142A">
      <w:bookmarkStart w:id="52" w:name="sub_84"/>
      <w:bookmarkEnd w:id="51"/>
      <w:r>
        <w:t>ПК 4.1</w:t>
      </w:r>
      <w:r>
        <w:t>. Организовывать, планировать и руководить деятельностью экипажа воздушного судна, структурного подразделения.</w:t>
      </w:r>
    </w:p>
    <w:p w:rsidR="00000000" w:rsidRDefault="009A142A">
      <w:bookmarkStart w:id="53" w:name="sub_85"/>
      <w:bookmarkEnd w:id="52"/>
      <w:r>
        <w:t>ПК 4.2. Выбирать оптимальные решения при планировании действий в условиях возникновения особых ситуаций.</w:t>
      </w:r>
    </w:p>
    <w:p w:rsidR="00000000" w:rsidRDefault="009A142A">
      <w:bookmarkStart w:id="54" w:name="sub_86"/>
      <w:bookmarkEnd w:id="53"/>
      <w:r>
        <w:t>ПК 4.3. Осуществ</w:t>
      </w:r>
      <w:r>
        <w:t>лять контроль за организацией, планированием и выполнением полетов и качеством летной работы.</w:t>
      </w:r>
    </w:p>
    <w:p w:rsidR="00000000" w:rsidRDefault="009A142A">
      <w:bookmarkStart w:id="55" w:name="sub_87"/>
      <w:bookmarkEnd w:id="54"/>
      <w:r>
        <w:t>ПК 4.4. Принимать участие в оценке экономической эффективности летной эксплуатации.</w:t>
      </w:r>
    </w:p>
    <w:p w:rsidR="00000000" w:rsidRDefault="009A142A">
      <w:bookmarkStart w:id="56" w:name="sub_88"/>
      <w:bookmarkEnd w:id="55"/>
      <w:r>
        <w:t>ПК 4.5. Обеспечивать технику безопасности и охрану тру</w:t>
      </w:r>
      <w:r>
        <w:t>да на участке работ.</w:t>
      </w:r>
    </w:p>
    <w:bookmarkEnd w:id="56"/>
    <w:p w:rsidR="00000000" w:rsidRDefault="009A142A"/>
    <w:p w:rsidR="00000000" w:rsidRDefault="009A142A">
      <w:pPr>
        <w:pStyle w:val="1"/>
      </w:pPr>
      <w:bookmarkStart w:id="57" w:name="sub_31"/>
      <w:r>
        <w:t>VI. Требования к структуре программы подготовки специалистов среднего звена</w:t>
      </w:r>
    </w:p>
    <w:bookmarkEnd w:id="57"/>
    <w:p w:rsidR="00000000" w:rsidRDefault="009A142A"/>
    <w:p w:rsidR="00000000" w:rsidRDefault="009A142A">
      <w:bookmarkStart w:id="58" w:name="sub_25"/>
      <w:r>
        <w:t>6.1. ППССЗ предусматривает изучение следующих учебных циклов:</w:t>
      </w:r>
    </w:p>
    <w:bookmarkEnd w:id="58"/>
    <w:p w:rsidR="00000000" w:rsidRDefault="009A142A">
      <w:r>
        <w:t>общего гуманитарного и социально-экономического;</w:t>
      </w:r>
    </w:p>
    <w:p w:rsidR="00000000" w:rsidRDefault="009A142A">
      <w:r>
        <w:t xml:space="preserve">математического </w:t>
      </w:r>
      <w:r>
        <w:t>и общего естественнонаучного;</w:t>
      </w:r>
    </w:p>
    <w:p w:rsidR="00000000" w:rsidRDefault="009A142A">
      <w:r>
        <w:t>профессионального;</w:t>
      </w:r>
    </w:p>
    <w:p w:rsidR="00000000" w:rsidRDefault="009A142A">
      <w:r>
        <w:t>и разделов:</w:t>
      </w:r>
    </w:p>
    <w:p w:rsidR="00000000" w:rsidRDefault="009A142A">
      <w:r>
        <w:t>учебная практика;</w:t>
      </w:r>
    </w:p>
    <w:p w:rsidR="00000000" w:rsidRDefault="009A142A">
      <w:r>
        <w:t>производственная практика (по профилю специальности);</w:t>
      </w:r>
    </w:p>
    <w:p w:rsidR="00000000" w:rsidRDefault="009A142A">
      <w:r>
        <w:t>производственная практика (преддипломная);</w:t>
      </w:r>
    </w:p>
    <w:p w:rsidR="00000000" w:rsidRDefault="009A142A">
      <w:r>
        <w:t>промежуточная аттестация;</w:t>
      </w:r>
    </w:p>
    <w:p w:rsidR="00000000" w:rsidRDefault="009A142A">
      <w:r>
        <w:t>государственная итоговая аттестация.</w:t>
      </w:r>
    </w:p>
    <w:p w:rsidR="00000000" w:rsidRDefault="009A142A">
      <w:bookmarkStart w:id="59" w:name="sub_26"/>
      <w:r>
        <w:t>6.2. Обязат</w:t>
      </w:r>
      <w:r>
        <w:t>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</w:t>
      </w:r>
      <w:r>
        <w:t>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</w:t>
      </w:r>
      <w:r>
        <w:t>урсы и профессиональные модули вариативной части определяются образовательной организацией.</w:t>
      </w:r>
    </w:p>
    <w:bookmarkEnd w:id="59"/>
    <w:p w:rsidR="00000000" w:rsidRDefault="009A142A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9A142A">
      <w:r>
        <w:t>Профессиональный учебный цикл сост</w:t>
      </w:r>
      <w:r>
        <w:t>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</w:t>
      </w:r>
      <w:r>
        <w:t>ая и (или) производственная практика (по профилю специальности).</w:t>
      </w:r>
    </w:p>
    <w:p w:rsidR="00000000" w:rsidRDefault="009A142A">
      <w:bookmarkStart w:id="60" w:name="sub_27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</w:t>
      </w:r>
      <w:r>
        <w:t xml:space="preserve"> философии", "История", "Иностранный язык", "Физическая культура".</w:t>
      </w:r>
    </w:p>
    <w:bookmarkEnd w:id="60"/>
    <w:p w:rsidR="00000000" w:rsidRDefault="009A142A">
      <w:r>
        <w:t>Обязательная часть профессионального учебного цикла ППССЗ базовой подготовки должна предусматривать изучение дисциплины "Безопасность жизнедеятельности". Объем часов на дисциплину "Бе</w:t>
      </w:r>
      <w:r>
        <w:t>зопасность жизнедеятельности" составляет 68 часов, из них на освоение основ военной службы - 48 часов.</w:t>
      </w:r>
    </w:p>
    <w:p w:rsidR="00000000" w:rsidRDefault="009A142A">
      <w:bookmarkStart w:id="61" w:name="sub_30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</w:t>
      </w:r>
      <w:r>
        <w:t>на зачетная единица соответствует 36 академическим часам.</w:t>
      </w:r>
    </w:p>
    <w:bookmarkEnd w:id="61"/>
    <w:p w:rsidR="00000000" w:rsidRDefault="009A142A"/>
    <w:p w:rsidR="00000000" w:rsidRDefault="009A142A">
      <w:pPr>
        <w:ind w:firstLine="0"/>
        <w:jc w:val="left"/>
        <w:sectPr w:rsidR="00000000">
          <w:headerReference w:type="default" r:id="rId21"/>
          <w:footerReference w:type="default" r:id="rId2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A142A">
      <w:pPr>
        <w:ind w:firstLine="698"/>
        <w:jc w:val="right"/>
      </w:pPr>
      <w:bookmarkStart w:id="62" w:name="sub_28"/>
      <w:r>
        <w:rPr>
          <w:rStyle w:val="a3"/>
        </w:rPr>
        <w:lastRenderedPageBreak/>
        <w:t>Таблица 3</w:t>
      </w:r>
    </w:p>
    <w:bookmarkEnd w:id="62"/>
    <w:p w:rsidR="00000000" w:rsidRDefault="009A142A"/>
    <w:p w:rsidR="00000000" w:rsidRDefault="009A142A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9A14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973"/>
        <w:gridCol w:w="1713"/>
        <w:gridCol w:w="1698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9A142A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2970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ОГСЭ.00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618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>
              <w:t>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9A142A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9A142A">
            <w:pPr>
              <w:pStyle w:val="ac"/>
            </w:pPr>
            <w:r>
              <w:t>основы философского учения о бытии;</w:t>
            </w:r>
          </w:p>
          <w:p w:rsidR="00000000" w:rsidRDefault="009A142A">
            <w:pPr>
              <w:pStyle w:val="ac"/>
            </w:pPr>
            <w:r>
              <w:t>сущность процесса познания;</w:t>
            </w:r>
          </w:p>
          <w:p w:rsidR="00000000" w:rsidRDefault="009A142A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9A142A">
            <w:pPr>
              <w:pStyle w:val="ac"/>
            </w:pPr>
            <w:r>
              <w:t>об условиях формирования личности, свободе и</w:t>
            </w:r>
            <w:r>
              <w:t xml:space="preserve"> ответственности за сохранение жизни, культуры, окружающей среды;</w:t>
            </w:r>
          </w:p>
          <w:p w:rsidR="00000000" w:rsidRDefault="009A142A">
            <w:pPr>
              <w:pStyle w:val="ac"/>
            </w:pPr>
            <w:r>
              <w:t xml:space="preserve">о социальных и этических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9A142A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9A142A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9A142A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9A142A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9A142A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9A142A">
            <w:pPr>
              <w:pStyle w:val="ac"/>
            </w:pPr>
            <w:r>
              <w:t>содержание и назначение важ</w:t>
            </w:r>
            <w:r>
              <w:t>нейших нормативных правовых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9A142A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9A142A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9A142A">
            <w:pPr>
              <w:pStyle w:val="ac"/>
            </w:pPr>
            <w:r>
              <w:lastRenderedPageBreak/>
              <w:t>знать:</w:t>
            </w:r>
          </w:p>
          <w:p w:rsidR="00000000" w:rsidRDefault="009A142A">
            <w:pPr>
              <w:pStyle w:val="ac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9A142A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316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ОГСЭ.04.</w:t>
            </w:r>
          </w:p>
          <w:p w:rsidR="00000000" w:rsidRDefault="009A142A">
            <w:pPr>
              <w:pStyle w:val="ac"/>
            </w:pP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c"/>
            </w:pPr>
            <w:hyperlink w:anchor="sub_63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64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67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EH.00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 xml:space="preserve">значение математики в профессиональной деятельности и при освоении профессиональной образовательной </w:t>
            </w:r>
            <w:r>
              <w:t>программы;</w:t>
            </w:r>
          </w:p>
          <w:p w:rsidR="00000000" w:rsidRDefault="009A142A">
            <w:pPr>
              <w:pStyle w:val="ac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9A142A">
            <w:pPr>
              <w:pStyle w:val="ac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</w:t>
            </w:r>
            <w:r>
              <w:t>ческой статистики;</w:t>
            </w:r>
          </w:p>
          <w:p w:rsidR="00000000" w:rsidRDefault="009A142A">
            <w:pPr>
              <w:pStyle w:val="ac"/>
            </w:pPr>
            <w:r>
              <w:t xml:space="preserve">основы интегрального и дифференциального </w:t>
            </w:r>
            <w:r>
              <w:lastRenderedPageBreak/>
              <w:t>исчисления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использовать изученные прикладные программные средства в профессиональной деятельности;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основные понятия автоматизированной обработки информации;</w:t>
            </w:r>
          </w:p>
          <w:p w:rsidR="00000000" w:rsidRDefault="009A142A">
            <w:pPr>
              <w:pStyle w:val="ac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9A142A">
            <w:pPr>
              <w:pStyle w:val="ac"/>
            </w:pPr>
            <w:r>
              <w:t>базовые системные программные продукты и пакеты прикладных программ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ЕН.02. Информатика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1 - 6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2202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ОП.00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504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читать кинематические схемы;</w:t>
            </w:r>
          </w:p>
          <w:p w:rsidR="00000000" w:rsidRDefault="009A142A">
            <w:pPr>
              <w:pStyle w:val="ac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9A142A">
            <w:pPr>
              <w:pStyle w:val="ac"/>
            </w:pPr>
            <w:r>
              <w:t>проводить с</w:t>
            </w:r>
            <w:r>
              <w:t>борочно-разборочные работы в соответствии с характером соединений деталей и сборочных единиц;</w:t>
            </w:r>
          </w:p>
          <w:p w:rsidR="00000000" w:rsidRDefault="009A142A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9A142A">
            <w:pPr>
              <w:pStyle w:val="ac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9A142A">
            <w:pPr>
              <w:pStyle w:val="ac"/>
            </w:pPr>
            <w:r>
              <w:t>определять передаточное отнош</w:t>
            </w:r>
            <w:r>
              <w:t>ение;</w:t>
            </w:r>
          </w:p>
          <w:p w:rsidR="00000000" w:rsidRDefault="009A142A">
            <w:pPr>
              <w:pStyle w:val="ac"/>
            </w:pPr>
            <w:r>
              <w:t>анализировать системы сил, действующих на самолет в различных полетных ситуациях;</w:t>
            </w:r>
          </w:p>
          <w:p w:rsidR="00000000" w:rsidRDefault="009A142A">
            <w:pPr>
              <w:pStyle w:val="ac"/>
            </w:pPr>
            <w:r>
              <w:t>определять кинематические параметры, характеризующие движение самолета;</w:t>
            </w:r>
          </w:p>
          <w:p w:rsidR="00000000" w:rsidRDefault="009A142A">
            <w:pPr>
              <w:pStyle w:val="ac"/>
            </w:pPr>
            <w:r>
              <w:lastRenderedPageBreak/>
              <w:t>выполнять основные расчеты по теоретической механике, сопротивлению материалов и деталям машин;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виды машин и механизмов, принцип действия, кинематические и динамические характеристики;</w:t>
            </w:r>
          </w:p>
          <w:p w:rsidR="00000000" w:rsidRDefault="009A142A">
            <w:pPr>
              <w:pStyle w:val="ac"/>
            </w:pPr>
            <w:r>
              <w:t>типы кинематических пар;</w:t>
            </w:r>
          </w:p>
          <w:p w:rsidR="00000000" w:rsidRDefault="009A142A">
            <w:pPr>
              <w:pStyle w:val="ac"/>
            </w:pPr>
            <w:r>
              <w:t>типы соединений деталей и машин;</w:t>
            </w:r>
          </w:p>
          <w:p w:rsidR="00000000" w:rsidRDefault="009A142A">
            <w:pPr>
              <w:pStyle w:val="ac"/>
            </w:pPr>
            <w:r>
              <w:t>основные сборочные единицы и детали;</w:t>
            </w:r>
          </w:p>
          <w:p w:rsidR="00000000" w:rsidRDefault="009A142A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9A142A">
            <w:pPr>
              <w:pStyle w:val="ac"/>
            </w:pPr>
            <w:r>
              <w:t>принцип взаимозаменяемости;</w:t>
            </w:r>
          </w:p>
          <w:p w:rsidR="00000000" w:rsidRDefault="009A142A">
            <w:pPr>
              <w:pStyle w:val="ac"/>
            </w:pPr>
            <w:r>
              <w:t>виды движений и преобразующие движения механизмы;</w:t>
            </w:r>
          </w:p>
          <w:p w:rsidR="00000000" w:rsidRDefault="009A142A">
            <w:pPr>
              <w:pStyle w:val="ac"/>
            </w:pPr>
            <w:r>
              <w:t>виды передач;</w:t>
            </w:r>
          </w:p>
          <w:p w:rsidR="00000000" w:rsidRDefault="009A142A">
            <w:pPr>
              <w:pStyle w:val="ac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9A142A">
            <w:pPr>
              <w:pStyle w:val="ac"/>
            </w:pPr>
            <w:r>
              <w:t>передаточное отношение и число;</w:t>
            </w:r>
          </w:p>
          <w:p w:rsidR="00000000" w:rsidRDefault="009A142A">
            <w:pPr>
              <w:pStyle w:val="ac"/>
            </w:pPr>
            <w:r>
              <w:t>методику расчета элементов конструкций на проч</w:t>
            </w:r>
            <w:r>
              <w:t>ность, жесткость и устойчивость при различных видах деформации;</w:t>
            </w:r>
          </w:p>
          <w:p w:rsidR="00000000" w:rsidRDefault="009A142A">
            <w:pPr>
              <w:pStyle w:val="ac"/>
            </w:pPr>
            <w:r>
              <w:t>конструктивные особенности деталей и механизмов, используемых в авиаконструкциях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ОП.01. Техническая механика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67" w:history="1">
              <w:r>
                <w:rPr>
                  <w:rStyle w:val="a4"/>
                </w:rPr>
                <w:t>6 - 9</w:t>
              </w:r>
            </w:hyperlink>
          </w:p>
          <w:p w:rsidR="00000000" w:rsidRDefault="009A142A">
            <w:pPr>
              <w:pStyle w:val="ac"/>
            </w:pPr>
            <w:hyperlink w:anchor="sub_7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77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74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9A142A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9A142A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9A142A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9A142A">
            <w:pPr>
              <w:pStyle w:val="ac"/>
            </w:pPr>
            <w:r>
              <w:lastRenderedPageBreak/>
              <w:t>подбирать устройства электронной техники, электрические приборы и оборудование с</w:t>
            </w:r>
            <w:r>
              <w:t xml:space="preserve"> определенными параметрами и характеристиками;</w:t>
            </w:r>
          </w:p>
          <w:p w:rsidR="00000000" w:rsidRDefault="009A142A">
            <w:pPr>
              <w:pStyle w:val="ac"/>
            </w:pPr>
            <w:r>
              <w:t>собирать электрические схемы;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9A142A">
            <w:pPr>
              <w:pStyle w:val="ac"/>
            </w:pPr>
            <w:r>
              <w:t>электротехническую терминологию;</w:t>
            </w:r>
          </w:p>
          <w:p w:rsidR="00000000" w:rsidRDefault="009A142A">
            <w:pPr>
              <w:pStyle w:val="ac"/>
            </w:pPr>
            <w:r>
              <w:t>основные законы электротехники;</w:t>
            </w:r>
          </w:p>
          <w:p w:rsidR="00000000" w:rsidRDefault="009A142A">
            <w:pPr>
              <w:pStyle w:val="ac"/>
            </w:pPr>
            <w:r>
              <w:t>характеристики и параметры электрических</w:t>
            </w:r>
            <w:r>
              <w:t xml:space="preserve"> и магнитных полей;</w:t>
            </w:r>
          </w:p>
          <w:p w:rsidR="00000000" w:rsidRDefault="009A142A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9A142A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9A142A">
            <w:pPr>
              <w:pStyle w:val="ac"/>
            </w:pPr>
            <w:r>
              <w:t>методы расчета и измерени</w:t>
            </w:r>
            <w:r>
              <w:t>я основных параметров электрических, магнитных цепей;</w:t>
            </w:r>
          </w:p>
          <w:p w:rsidR="00000000" w:rsidRDefault="009A142A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9A142A">
            <w:pPr>
              <w:pStyle w:val="ac"/>
            </w:pPr>
            <w:r>
              <w:t xml:space="preserve">принципы выбора электрических и электронных устройств и приборов, составления электрических </w:t>
            </w:r>
            <w:r>
              <w:t>и электронных цепей;</w:t>
            </w:r>
          </w:p>
          <w:p w:rsidR="00000000" w:rsidRDefault="009A142A">
            <w:pPr>
              <w:pStyle w:val="ac"/>
            </w:pPr>
            <w:r>
              <w:t>правила эксплуатации электрооборудования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ОП.02.</w:t>
            </w:r>
          </w:p>
          <w:p w:rsidR="00000000" w:rsidRDefault="009A142A">
            <w:pPr>
              <w:pStyle w:val="ac"/>
            </w:pPr>
            <w:r>
              <w:t>Электротехника и электронная техника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67" w:history="1">
              <w:r>
                <w:rPr>
                  <w:rStyle w:val="a4"/>
                </w:rPr>
                <w:t>6 - 9</w:t>
              </w:r>
            </w:hyperlink>
          </w:p>
          <w:p w:rsidR="00000000" w:rsidRDefault="009A142A">
            <w:pPr>
              <w:pStyle w:val="ac"/>
            </w:pPr>
            <w:hyperlink w:anchor="sub_7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77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3.</w:t>
              </w:r>
              <w:r>
                <w:rPr>
                  <w:rStyle w:val="a4"/>
                </w:rPr>
                <w:t>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000000" w:rsidRDefault="009A142A">
            <w:pPr>
              <w:pStyle w:val="ac"/>
            </w:pPr>
            <w:r>
              <w:t xml:space="preserve">использовать средства коллективной и индивидуальной защиты в соответствии </w:t>
            </w:r>
            <w:r>
              <w:t>с характером выполняемой профессиональной деятельности;</w:t>
            </w:r>
          </w:p>
          <w:p w:rsidR="00000000" w:rsidRDefault="009A142A">
            <w:pPr>
              <w:pStyle w:val="ac"/>
            </w:pPr>
            <w:r>
              <w:lastRenderedPageBreak/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9A142A">
            <w:pPr>
              <w:pStyle w:val="ac"/>
            </w:pPr>
            <w:r>
              <w:t>пров</w:t>
            </w:r>
            <w:r>
              <w:t>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</w:p>
          <w:p w:rsidR="00000000" w:rsidRDefault="009A142A">
            <w:pPr>
              <w:pStyle w:val="ac"/>
            </w:pPr>
            <w:r>
              <w:t>разъяснять подчиненным работникам (персоналу) содержание установленных требований охраны</w:t>
            </w:r>
            <w:r>
              <w:t xml:space="preserve"> труда;</w:t>
            </w:r>
          </w:p>
          <w:p w:rsidR="00000000" w:rsidRDefault="009A142A">
            <w:pPr>
              <w:pStyle w:val="ac"/>
            </w:pPr>
            <w:r>
              <w:t>вырабатывать и контролировать навыки, необходимые для достижения требуемого уровня безопасности труда;</w:t>
            </w:r>
          </w:p>
          <w:p w:rsidR="00000000" w:rsidRDefault="009A142A">
            <w:pPr>
              <w:pStyle w:val="ac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системы управления охраной тр</w:t>
            </w:r>
            <w:r>
              <w:t>уда в организации;</w:t>
            </w:r>
          </w:p>
          <w:p w:rsidR="00000000" w:rsidRDefault="009A142A">
            <w:pPr>
              <w:pStyle w:val="ac"/>
            </w:pPr>
            <w: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000000" w:rsidRDefault="009A142A">
            <w:pPr>
              <w:pStyle w:val="ac"/>
            </w:pPr>
            <w:r>
              <w:t>обязанности работников в области охраны труда;</w:t>
            </w:r>
          </w:p>
          <w:p w:rsidR="00000000" w:rsidRDefault="009A142A">
            <w:pPr>
              <w:pStyle w:val="ac"/>
            </w:pPr>
            <w:r>
              <w:t>фактические или потенциальные последс</w:t>
            </w:r>
            <w:r>
              <w:t>твия собственной деятельности (или бездействия) и их влияние на уровень безопасности труда;</w:t>
            </w:r>
          </w:p>
          <w:p w:rsidR="00000000" w:rsidRDefault="009A142A">
            <w:pPr>
              <w:pStyle w:val="ac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  <w:p w:rsidR="00000000" w:rsidRDefault="009A142A">
            <w:pPr>
              <w:pStyle w:val="ac"/>
            </w:pPr>
            <w:r>
              <w:t>порядок и периодичность инструктир</w:t>
            </w:r>
            <w:r>
              <w:t>ования подчиненных работников (персонала);</w:t>
            </w:r>
          </w:p>
          <w:p w:rsidR="00000000" w:rsidRDefault="009A142A">
            <w:pPr>
              <w:pStyle w:val="ac"/>
            </w:pPr>
            <w:r>
              <w:t>порядок хранения и использования средств коллективной и индивидуальной защиты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ОП.03.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67" w:history="1">
              <w:r>
                <w:rPr>
                  <w:rStyle w:val="a4"/>
                </w:rPr>
                <w:t>6 - 9</w:t>
              </w:r>
            </w:hyperlink>
          </w:p>
          <w:p w:rsidR="00000000" w:rsidRDefault="009A142A">
            <w:pPr>
              <w:pStyle w:val="ac"/>
            </w:pPr>
            <w:hyperlink w:anchor="sub_7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77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9A142A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9A142A">
            <w:pPr>
              <w:pStyle w:val="ac"/>
            </w:pPr>
            <w:r>
              <w:t>выбирать и расшифровывать марки конструкционных материалов;</w:t>
            </w:r>
          </w:p>
          <w:p w:rsidR="00000000" w:rsidRDefault="009A142A">
            <w:pPr>
              <w:pStyle w:val="ac"/>
            </w:pPr>
            <w:r>
              <w:t>определять твердость металлов;</w:t>
            </w:r>
          </w:p>
          <w:p w:rsidR="00000000" w:rsidRDefault="009A142A">
            <w:pPr>
              <w:pStyle w:val="ac"/>
            </w:pPr>
            <w:r>
              <w:t>определять режимы отжига, закалки и отпуска стали;</w:t>
            </w:r>
          </w:p>
          <w:p w:rsidR="00000000" w:rsidRDefault="009A142A">
            <w:pPr>
              <w:pStyle w:val="ac"/>
            </w:pPr>
            <w:r>
              <w:t>подбирать способы и режимы обработки металлов (литьем, давлением, сваркой, резанием и др.) для изготовления различ</w:t>
            </w:r>
            <w:r>
              <w:t>ных деталей;</w:t>
            </w:r>
          </w:p>
          <w:p w:rsidR="00000000" w:rsidRDefault="009A142A">
            <w:pPr>
              <w:pStyle w:val="ac"/>
            </w:pPr>
            <w:r>
              <w:t>осуществлять аэродромный контроль качества горючесмазочных материалов в процессе эксплуатации авиатехники;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9A142A">
            <w:pPr>
              <w:pStyle w:val="ac"/>
            </w:pPr>
            <w:r>
              <w:t>классификацию, свойства, маркировку и облас</w:t>
            </w:r>
            <w:r>
              <w:t>ть применения конструкционных материалов, принципы их выбора для применения в производстве;</w:t>
            </w:r>
          </w:p>
          <w:p w:rsidR="00000000" w:rsidRDefault="009A142A">
            <w:pPr>
              <w:pStyle w:val="ac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9A142A">
            <w:pPr>
              <w:pStyle w:val="ac"/>
            </w:pPr>
            <w:r>
              <w:t>особенности строения металлов и их сплавов, закономерности процессов кр</w:t>
            </w:r>
            <w:r>
              <w:t>исталлизации и структурообразования;</w:t>
            </w:r>
          </w:p>
          <w:p w:rsidR="00000000" w:rsidRDefault="009A142A">
            <w:pPr>
              <w:pStyle w:val="ac"/>
            </w:pPr>
            <w:r>
              <w:t>виды обработки металлов и сплавов;</w:t>
            </w:r>
          </w:p>
          <w:p w:rsidR="00000000" w:rsidRDefault="009A142A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9A142A">
            <w:pPr>
              <w:pStyle w:val="ac"/>
            </w:pPr>
            <w:r>
              <w:t>основы термообработки металлов;</w:t>
            </w:r>
          </w:p>
          <w:p w:rsidR="00000000" w:rsidRDefault="009A142A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9A142A">
            <w:pPr>
              <w:pStyle w:val="ac"/>
            </w:pPr>
            <w:r>
              <w:lastRenderedPageBreak/>
              <w:t>требования к качеству обработки деталей;</w:t>
            </w:r>
          </w:p>
          <w:p w:rsidR="00000000" w:rsidRDefault="009A142A">
            <w:pPr>
              <w:pStyle w:val="ac"/>
            </w:pPr>
            <w:r>
              <w:t>виды износа деталей и узлов;</w:t>
            </w:r>
          </w:p>
          <w:p w:rsidR="00000000" w:rsidRDefault="009A142A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9A142A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9A142A">
            <w:pPr>
              <w:pStyle w:val="ac"/>
            </w:pPr>
            <w:r>
              <w:t xml:space="preserve">основные свойства материалов, применяемых в авиационной промышленности, свойства </w:t>
            </w:r>
            <w:r>
              <w:t>и условия применения горюче-смазочных материалов и специальных жидкостей при эксплуатации воздушных судов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ОП.04.</w:t>
            </w:r>
          </w:p>
          <w:p w:rsidR="00000000" w:rsidRDefault="009A142A">
            <w:pPr>
              <w:pStyle w:val="ac"/>
            </w:pPr>
            <w:r>
              <w:t>Материаловедение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67" w:history="1">
              <w:r>
                <w:rPr>
                  <w:rStyle w:val="a4"/>
                </w:rPr>
                <w:t>6 - 9</w:t>
              </w:r>
            </w:hyperlink>
          </w:p>
          <w:p w:rsidR="00000000" w:rsidRDefault="009A142A">
            <w:pPr>
              <w:pStyle w:val="ac"/>
            </w:pPr>
            <w:hyperlink w:anchor="sub_7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77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  <w:r>
              <w:t xml:space="preserve"> </w:t>
            </w:r>
            <w:hyperlink w:anchor="sub_82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9A142A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9A142A">
            <w:pPr>
              <w:pStyle w:val="ac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9A142A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9A142A">
            <w:pPr>
              <w:pStyle w:val="ac"/>
            </w:pPr>
            <w:r>
              <w:t>оформлять проектно-конструкторскую</w:t>
            </w:r>
            <w:r>
              <w:t>, технологическую и другую техническую документацию в соответствии с действующей нормативной базой;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правила чтения конструкторской и технологической документации;</w:t>
            </w:r>
          </w:p>
          <w:p w:rsidR="00000000" w:rsidRDefault="009A142A">
            <w:pPr>
              <w:pStyle w:val="ac"/>
            </w:pPr>
            <w:r>
              <w:t>способы графического представления объектов, пространственных образов, технологическог</w:t>
            </w:r>
            <w:r>
              <w:t>о оборудования и схем;</w:t>
            </w:r>
          </w:p>
          <w:p w:rsidR="00000000" w:rsidRDefault="009A142A">
            <w:pPr>
              <w:pStyle w:val="ac"/>
            </w:pPr>
            <w:r>
              <w:lastRenderedPageBreak/>
              <w:t>законы, методы и приемы проекционного черчения;</w:t>
            </w:r>
          </w:p>
          <w:p w:rsidR="00000000" w:rsidRDefault="009A142A">
            <w:pPr>
              <w:pStyle w:val="ac"/>
            </w:pPr>
            <w:r>
              <w:t>требования государственных стандартов Единой системы конструкторской документации и Единой системы технологической документации;</w:t>
            </w:r>
          </w:p>
          <w:p w:rsidR="00000000" w:rsidRDefault="009A142A">
            <w:pPr>
              <w:pStyle w:val="ac"/>
            </w:pPr>
            <w:r>
              <w:t>правила выполнения чертежей, технических рисунков, эскиз</w:t>
            </w:r>
            <w:r>
              <w:t>ов и схем;</w:t>
            </w:r>
          </w:p>
          <w:p w:rsidR="00000000" w:rsidRDefault="009A142A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9A142A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9A142A">
            <w:pPr>
              <w:pStyle w:val="ac"/>
            </w:pPr>
            <w:r>
              <w:t>типы и назначение спецификаций, правила их чтения и составления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ОП.05. Инженерная графика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67" w:history="1">
              <w:r>
                <w:rPr>
                  <w:rStyle w:val="a4"/>
                </w:rPr>
                <w:t>6 - 9</w:t>
              </w:r>
            </w:hyperlink>
          </w:p>
          <w:p w:rsidR="00000000" w:rsidRDefault="009A142A">
            <w:pPr>
              <w:pStyle w:val="ac"/>
            </w:pPr>
            <w:hyperlink w:anchor="sub_7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77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A142A">
            <w:pPr>
              <w:pStyle w:val="ac"/>
            </w:pPr>
            <w:r>
              <w:t>предпринимать профилактические меры д</w:t>
            </w:r>
            <w:r>
              <w:t>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9A142A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A142A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9A142A">
            <w:pPr>
              <w:pStyle w:val="ac"/>
            </w:pPr>
            <w:r>
              <w:t>ориентироваться в п</w:t>
            </w:r>
            <w:r>
              <w:t>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9A142A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</w:t>
            </w:r>
            <w:r>
              <w:t>ью;</w:t>
            </w:r>
          </w:p>
          <w:p w:rsidR="00000000" w:rsidRDefault="009A142A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9A142A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9A142A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9A142A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9A142A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9A142A">
            <w:pPr>
              <w:pStyle w:val="ac"/>
            </w:pPr>
            <w:r>
              <w:t>с</w:t>
            </w:r>
            <w:r>
              <w:t>пособы защиты населения от оружия массового поражения;</w:t>
            </w:r>
          </w:p>
          <w:p w:rsidR="00000000" w:rsidRDefault="009A142A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9A142A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9A142A">
            <w:pPr>
              <w:pStyle w:val="ac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9A142A">
            <w:pPr>
              <w:pStyle w:val="ac"/>
            </w:pPr>
            <w:r>
              <w:t>область применения получаемых профессиональных знаний при исполнении обязан</w:t>
            </w:r>
            <w:r>
              <w:t>ностей военной службы;</w:t>
            </w:r>
          </w:p>
          <w:p w:rsidR="00000000" w:rsidRDefault="009A142A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ОП.06.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142A">
            <w:pPr>
              <w:pStyle w:val="ac"/>
            </w:pPr>
            <w:r>
              <w:t>ПК - все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1698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ПМ.01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Летная эксплуатация однодвигательного воздушного судна и его функциональных систем (на уровне пилота-любителя)</w:t>
            </w:r>
          </w:p>
          <w:p w:rsidR="00000000" w:rsidRDefault="009A142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142A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9A142A">
            <w:pPr>
              <w:pStyle w:val="ac"/>
            </w:pPr>
            <w:r>
              <w:t>по планированию, подготовке и выполнению полетов на о</w:t>
            </w:r>
            <w:r>
              <w:t>днодвигательном воздушном судне (далее - ВС);</w:t>
            </w:r>
          </w:p>
          <w:p w:rsidR="00000000" w:rsidRDefault="009A142A">
            <w:pPr>
              <w:pStyle w:val="ac"/>
            </w:pPr>
            <w:r>
              <w:t>по подготовке к использованию в полете приборного и электрорадиотехнического оборудования (бортовых комплексов);</w:t>
            </w:r>
          </w:p>
          <w:p w:rsidR="00000000" w:rsidRDefault="009A142A">
            <w:pPr>
              <w:pStyle w:val="ac"/>
            </w:pPr>
            <w:r>
              <w:t>в использовании и практическом применении взлетных и посадочных параметров;</w:t>
            </w:r>
          </w:p>
          <w:p w:rsidR="00000000" w:rsidRDefault="009A142A">
            <w:pPr>
              <w:pStyle w:val="ac"/>
            </w:pPr>
            <w:r>
              <w:t>в применении основ ав</w:t>
            </w:r>
            <w:r>
              <w:t>иационной метеорологии, получении и использования метеорологической информации;</w:t>
            </w:r>
          </w:p>
          <w:p w:rsidR="00000000" w:rsidRDefault="009A142A">
            <w:pPr>
              <w:pStyle w:val="ac"/>
            </w:pPr>
            <w:r>
              <w:t>в пользовании аэронавигационными картами;</w:t>
            </w:r>
          </w:p>
          <w:p w:rsidR="00000000" w:rsidRDefault="009A142A">
            <w:pPr>
              <w:pStyle w:val="ac"/>
            </w:pPr>
            <w:r>
              <w:t>в использовании аэронавигационной документации, в том числе AIP, NOTAM, авиационные коды;</w:t>
            </w:r>
          </w:p>
          <w:p w:rsidR="00000000" w:rsidRDefault="009A142A">
            <w:pPr>
              <w:pStyle w:val="ac"/>
            </w:pPr>
            <w:r>
              <w:t xml:space="preserve">по локализации ситуаций, связанных с актами </w:t>
            </w:r>
            <w:r>
              <w:t>незаконного вмешательства в деятельность гражданской авиации;</w:t>
            </w:r>
          </w:p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управлять самолетом в пределах его эксплуатационных ограничений;</w:t>
            </w:r>
          </w:p>
          <w:p w:rsidR="00000000" w:rsidRDefault="009A142A">
            <w:pPr>
              <w:pStyle w:val="ac"/>
            </w:pPr>
            <w:r>
              <w:t>плавно и точно выполнять все маневры;</w:t>
            </w:r>
          </w:p>
          <w:p w:rsidR="00000000" w:rsidRDefault="009A142A">
            <w:pPr>
              <w:pStyle w:val="ac"/>
            </w:pPr>
            <w:r>
              <w:t>принимать правильные решения и квалифицированно осуществлять контроль и наблюдение в</w:t>
            </w:r>
            <w:r>
              <w:t xml:space="preserve"> полете;</w:t>
            </w:r>
          </w:p>
          <w:p w:rsidR="00000000" w:rsidRDefault="009A142A">
            <w:pPr>
              <w:pStyle w:val="ac"/>
            </w:pPr>
            <w:r>
              <w:t>применять знания в области аэронавигации;</w:t>
            </w:r>
          </w:p>
          <w:p w:rsidR="00000000" w:rsidRDefault="009A142A">
            <w:pPr>
              <w:pStyle w:val="ac"/>
            </w:pPr>
            <w:r>
              <w:t>выполнять расчеты массы и центровки ВС;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правила и положения, касающиеся обладателя свидетельства пилота-любителя (самолета);</w:t>
            </w:r>
          </w:p>
          <w:p w:rsidR="00000000" w:rsidRDefault="009A142A">
            <w:pPr>
              <w:pStyle w:val="ac"/>
            </w:pPr>
            <w:r>
              <w:t>правила полетов;</w:t>
            </w:r>
          </w:p>
          <w:p w:rsidR="00000000" w:rsidRDefault="009A142A">
            <w:pPr>
              <w:pStyle w:val="ac"/>
            </w:pPr>
            <w:r>
              <w:t>правила обслуживания воздушного судна;</w:t>
            </w:r>
          </w:p>
          <w:p w:rsidR="00000000" w:rsidRDefault="009A142A">
            <w:pPr>
              <w:pStyle w:val="ac"/>
            </w:pPr>
            <w:r>
              <w:t xml:space="preserve">принципы работы силовых установок, систем и приборного, электрорадиотехнического оборудования </w:t>
            </w:r>
            <w:r>
              <w:lastRenderedPageBreak/>
              <w:t>самолетов;</w:t>
            </w:r>
          </w:p>
          <w:p w:rsidR="00000000" w:rsidRDefault="009A142A">
            <w:pPr>
              <w:pStyle w:val="ac"/>
            </w:pPr>
            <w:r>
              <w:t>эксплуатационные ограничения самолетов и силовых установок;</w:t>
            </w:r>
          </w:p>
          <w:p w:rsidR="00000000" w:rsidRDefault="009A142A">
            <w:pPr>
              <w:pStyle w:val="ac"/>
            </w:pPr>
            <w:r>
              <w:t>соответствующие эксплуатационные данные из руководства по летной эксплуатации или другого с</w:t>
            </w:r>
            <w:r>
              <w:t>одержащего эту информацию документа;</w:t>
            </w:r>
          </w:p>
          <w:p w:rsidR="00000000" w:rsidRDefault="009A142A">
            <w:pPr>
              <w:pStyle w:val="ac"/>
            </w:pPr>
            <w:r>
              <w:t>влияние загрузки и центровки на летные характеристики и на поведение ВС в полете;</w:t>
            </w:r>
          </w:p>
          <w:p w:rsidR="00000000" w:rsidRDefault="009A142A">
            <w:pPr>
              <w:pStyle w:val="ac"/>
            </w:pPr>
            <w:r>
              <w:t>порядок планирования полетов с учетом их видов и выполняемых задач;</w:t>
            </w:r>
          </w:p>
          <w:p w:rsidR="00000000" w:rsidRDefault="009A142A">
            <w:pPr>
              <w:pStyle w:val="ac"/>
            </w:pPr>
            <w:r>
              <w:t>соответствующие правила обслуживания воздушного движения;</w:t>
            </w:r>
          </w:p>
          <w:p w:rsidR="00000000" w:rsidRDefault="009A142A">
            <w:pPr>
              <w:pStyle w:val="ac"/>
            </w:pPr>
            <w:r>
              <w:t>порядок дон</w:t>
            </w:r>
            <w:r>
              <w:t>есений о местоположении;</w:t>
            </w:r>
          </w:p>
          <w:p w:rsidR="00000000" w:rsidRDefault="009A142A">
            <w:pPr>
              <w:pStyle w:val="ac"/>
            </w:pPr>
            <w:r>
              <w:t>порядок и правила работы с высотомером;</w:t>
            </w:r>
          </w:p>
          <w:p w:rsidR="00000000" w:rsidRDefault="009A142A">
            <w:pPr>
              <w:pStyle w:val="ac"/>
            </w:pPr>
            <w:r>
              <w:t>правила выполнения полетов в районах с интенсивным воздушным движением;</w:t>
            </w:r>
          </w:p>
          <w:p w:rsidR="00000000" w:rsidRDefault="009A142A">
            <w:pPr>
              <w:pStyle w:val="ac"/>
            </w:pPr>
            <w:r>
              <w:t>связь человеческого фактора с безопасностью полетов;</w:t>
            </w:r>
          </w:p>
          <w:p w:rsidR="00000000" w:rsidRDefault="009A142A">
            <w:pPr>
              <w:pStyle w:val="ac"/>
            </w:pPr>
            <w:r>
              <w:t>практические аспекты аэронавигации и методы счисления пути;</w:t>
            </w:r>
          </w:p>
          <w:p w:rsidR="00000000" w:rsidRDefault="009A142A">
            <w:pPr>
              <w:pStyle w:val="ac"/>
            </w:pPr>
            <w:r>
              <w:t>соотве</w:t>
            </w:r>
            <w:r>
              <w:t>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</w:t>
            </w:r>
          </w:p>
          <w:p w:rsidR="00000000" w:rsidRDefault="009A142A">
            <w:pPr>
              <w:pStyle w:val="ac"/>
            </w:pPr>
            <w:r>
              <w:t>основы аэродинамики и практическую аэродинамику экс</w:t>
            </w:r>
            <w:r>
              <w:t>плуатируемого воздушного судна;</w:t>
            </w:r>
          </w:p>
          <w:p w:rsidR="00000000" w:rsidRDefault="009A142A">
            <w:pPr>
              <w:pStyle w:val="ac"/>
            </w:pPr>
            <w:r>
              <w:t>правила ведения радиосвязи и фразеологии применительно к полетам по правилам визуальных полетов (далее - ПВП);</w:t>
            </w:r>
          </w:p>
          <w:p w:rsidR="00000000" w:rsidRDefault="009A142A">
            <w:pPr>
              <w:pStyle w:val="ac"/>
            </w:pPr>
            <w:r>
              <w:t>порядок действий при потере радиосвязи;</w:t>
            </w:r>
          </w:p>
          <w:p w:rsidR="00000000" w:rsidRDefault="009A142A">
            <w:pPr>
              <w:pStyle w:val="ac"/>
            </w:pPr>
            <w:r>
              <w:t>нормативно-правовую базу обеспечения авиационной безопасности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МДК.01.01</w:t>
            </w:r>
            <w:r>
              <w:t xml:space="preserve">. Воздушные суда, двигатели, функциональные системы, их летная </w:t>
            </w:r>
            <w:r>
              <w:lastRenderedPageBreak/>
              <w:t>эксплуатация и обеспечение безопасности полетов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142A">
            <w:pPr>
              <w:pStyle w:val="ac"/>
            </w:pPr>
            <w:hyperlink w:anchor="sub_7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9A142A">
            <w:pPr>
              <w:pStyle w:val="ac"/>
            </w:pPr>
            <w:hyperlink w:anchor="sub_84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88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Летная эксплуатация воздушного судна, двигателя и функциональных систем на уровне пилота коммерческой авиации</w:t>
            </w:r>
          </w:p>
          <w:p w:rsidR="00000000" w:rsidRDefault="009A142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142A">
            <w:pPr>
              <w:pStyle w:val="ac"/>
            </w:pPr>
            <w:r>
              <w:t>иметь практический опыт:</w:t>
            </w:r>
          </w:p>
          <w:p w:rsidR="00000000" w:rsidRDefault="009A142A">
            <w:pPr>
              <w:pStyle w:val="ac"/>
            </w:pPr>
            <w:r>
              <w:t>по планированию, подготовке и выполнению полетов на однодвигательном ВС;</w:t>
            </w:r>
          </w:p>
          <w:p w:rsidR="00000000" w:rsidRDefault="009A142A">
            <w:pPr>
              <w:pStyle w:val="ac"/>
            </w:pPr>
            <w:r>
              <w:t>в подготовке к использованию в полете приборного и электрорадиотехнического оборудования (бортовых комплексов) на уровне пилота коммерческой авиации;</w:t>
            </w:r>
          </w:p>
          <w:p w:rsidR="00000000" w:rsidRDefault="009A142A">
            <w:pPr>
              <w:pStyle w:val="ac"/>
            </w:pPr>
            <w:r>
              <w:t>в управлении самолетом в пределах</w:t>
            </w:r>
            <w:r>
              <w:t xml:space="preserve"> его летных ограничений;</w:t>
            </w:r>
          </w:p>
          <w:p w:rsidR="00000000" w:rsidRDefault="009A142A">
            <w:pPr>
              <w:pStyle w:val="ac"/>
            </w:pPr>
            <w:r>
              <w:t>в использовании и практическом применении взлетных, посадочных параметров, влияющих на летные характеристики ВС;</w:t>
            </w:r>
          </w:p>
          <w:p w:rsidR="00000000" w:rsidRDefault="009A142A">
            <w:pPr>
              <w:pStyle w:val="ac"/>
            </w:pPr>
            <w:r>
              <w:t>в применении авиационных метеорологических сводок, карт и прогнозов погоды;</w:t>
            </w:r>
          </w:p>
          <w:p w:rsidR="00000000" w:rsidRDefault="009A142A">
            <w:pPr>
              <w:pStyle w:val="ac"/>
            </w:pPr>
            <w:r>
              <w:t>в использовании метеорологической информац</w:t>
            </w:r>
            <w:r>
              <w:t>ии при подготовке к полету и в процессе его выполнения;</w:t>
            </w:r>
          </w:p>
          <w:p w:rsidR="00000000" w:rsidRDefault="009A142A">
            <w:pPr>
              <w:pStyle w:val="ac"/>
            </w:pPr>
            <w:r>
              <w:t>в использовании аэронавигационных карт, курсовых систем и навигационных средств;</w:t>
            </w:r>
          </w:p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выполнять полеты в качестве командира воздушного судна со степенью компетенции, соответствующей правам обладател</w:t>
            </w:r>
            <w:r>
              <w:t>я свидетельства пилота коммерческой авиации;</w:t>
            </w:r>
          </w:p>
          <w:p w:rsidR="00000000" w:rsidRDefault="009A142A">
            <w:pPr>
              <w:pStyle w:val="ac"/>
            </w:pPr>
            <w:r>
              <w:t>применять знания в области аэронавигации;</w:t>
            </w:r>
          </w:p>
          <w:p w:rsidR="00000000" w:rsidRDefault="009A142A">
            <w:pPr>
              <w:pStyle w:val="ac"/>
            </w:pPr>
            <w:r>
              <w:t>принимать правильные решения и квалифицированно осуществлять контроль и наблюдение в полете;</w:t>
            </w:r>
          </w:p>
          <w:p w:rsidR="00000000" w:rsidRDefault="009A142A">
            <w:pPr>
              <w:pStyle w:val="ac"/>
            </w:pPr>
            <w:r>
              <w:t>выполнять расчеты полетной массы и центровки ВС;</w:t>
            </w:r>
          </w:p>
          <w:p w:rsidR="00000000" w:rsidRDefault="009A142A">
            <w:pPr>
              <w:pStyle w:val="ac"/>
            </w:pPr>
            <w:r>
              <w:t>предотвращать акты незаконн</w:t>
            </w:r>
            <w:r>
              <w:t xml:space="preserve">ого вмешательства в </w:t>
            </w:r>
            <w:r>
              <w:lastRenderedPageBreak/>
              <w:t>деятельность гражданской авиации (в пределах своей компетенции);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правила и положения, относящиеся к обладателю свидетельства пилота коммерческой авиации (самолета);</w:t>
            </w:r>
          </w:p>
          <w:p w:rsidR="00000000" w:rsidRDefault="009A142A">
            <w:pPr>
              <w:pStyle w:val="ac"/>
            </w:pPr>
            <w:r>
              <w:t>правила полетов;</w:t>
            </w:r>
          </w:p>
          <w:p w:rsidR="00000000" w:rsidRDefault="009A142A">
            <w:pPr>
              <w:pStyle w:val="ac"/>
            </w:pPr>
            <w:r>
              <w:t>соответствующую практику и правила обслуживания воздушного движения;</w:t>
            </w:r>
          </w:p>
          <w:p w:rsidR="00000000" w:rsidRDefault="009A142A">
            <w:pPr>
              <w:pStyle w:val="ac"/>
            </w:pPr>
            <w:r>
              <w:t>принципы эксплуатации и работы силовых установок, систем и приборного, электрорадиотехнического оборудования самолетов;</w:t>
            </w:r>
          </w:p>
          <w:p w:rsidR="00000000" w:rsidRDefault="009A142A">
            <w:pPr>
              <w:pStyle w:val="ac"/>
            </w:pPr>
            <w:r>
              <w:t>эксплуатационные ограничения соответствующих самолетов и силовых ус</w:t>
            </w:r>
            <w:r>
              <w:t>тановок;</w:t>
            </w:r>
          </w:p>
          <w:p w:rsidR="00000000" w:rsidRDefault="009A142A">
            <w:pPr>
              <w:pStyle w:val="ac"/>
            </w:pPr>
            <w:r>
              <w:t>соответствующие эксплуатационные данные из руководства по летной эксплуатации или другого содержащего эту информацию документа;</w:t>
            </w:r>
          </w:p>
          <w:p w:rsidR="00000000" w:rsidRDefault="009A142A">
            <w:pPr>
              <w:pStyle w:val="ac"/>
            </w:pPr>
            <w:r>
              <w:t>правила пользования и порядок проверки исправности оборудования и систем эксплуатируемых воздушных судов;</w:t>
            </w:r>
          </w:p>
          <w:p w:rsidR="00000000" w:rsidRDefault="009A142A">
            <w:pPr>
              <w:pStyle w:val="ac"/>
            </w:pPr>
            <w:r>
              <w:t>правила техни</w:t>
            </w:r>
            <w:r>
              <w:t>ческого обслуживания планера, систем и силовых установок эксплуатируемых воздушных судов в соответствующих условиях;</w:t>
            </w:r>
          </w:p>
          <w:p w:rsidR="00000000" w:rsidRDefault="009A142A">
            <w:pPr>
              <w:pStyle w:val="ac"/>
            </w:pPr>
            <w:r>
              <w:t>влияние загрузки и центровки на летно-технические характеристики и характеристики управляемости самолета;</w:t>
            </w:r>
          </w:p>
          <w:p w:rsidR="00000000" w:rsidRDefault="009A142A">
            <w:pPr>
              <w:pStyle w:val="ac"/>
            </w:pPr>
            <w:r>
              <w:t>порядок предполетного планировани</w:t>
            </w:r>
            <w:r>
              <w:t>я, особенности планирования маршрутных полетов по ПВП;</w:t>
            </w:r>
          </w:p>
          <w:p w:rsidR="00000000" w:rsidRDefault="009A142A">
            <w:pPr>
              <w:pStyle w:val="ac"/>
            </w:pPr>
            <w:r>
              <w:t>основы психофизиологии летного труда, общей и социальной психологии;</w:t>
            </w:r>
          </w:p>
          <w:p w:rsidR="00000000" w:rsidRDefault="009A142A">
            <w:pPr>
              <w:pStyle w:val="ac"/>
            </w:pPr>
            <w:r>
              <w:t>особенности подготовки авиаперсонала в области человеческого фактора;</w:t>
            </w:r>
          </w:p>
          <w:p w:rsidR="00000000" w:rsidRDefault="009A142A">
            <w:pPr>
              <w:pStyle w:val="ac"/>
            </w:pPr>
            <w:r>
              <w:lastRenderedPageBreak/>
              <w:t>правила получения и использования метеорологической информации</w:t>
            </w:r>
            <w:r>
              <w:t xml:space="preserve"> перед полетом и во время полета;</w:t>
            </w:r>
          </w:p>
          <w:p w:rsidR="00000000" w:rsidRDefault="009A142A">
            <w:pPr>
              <w:pStyle w:val="ac"/>
            </w:pPr>
            <w:r>
              <w:t>климатологию соответствующих районов с точки зрения ее влияния на авиацию;</w:t>
            </w:r>
          </w:p>
          <w:p w:rsidR="00000000" w:rsidRDefault="009A142A">
            <w:pPr>
              <w:pStyle w:val="ac"/>
            </w:pPr>
            <w:r>
              <w:t>условия возникновения и характеристики особых явлений погоды, влияющие на условия полета по маршруту, взлета и посадки;</w:t>
            </w:r>
          </w:p>
          <w:p w:rsidR="00000000" w:rsidRDefault="009A142A">
            <w:pPr>
              <w:pStyle w:val="ac"/>
            </w:pPr>
            <w:r>
              <w:t>порядок обхода зоны опасных</w:t>
            </w:r>
            <w:r>
              <w:t xml:space="preserve"> метеоявлений;</w:t>
            </w:r>
          </w:p>
          <w:p w:rsidR="00000000" w:rsidRDefault="009A142A">
            <w:pPr>
              <w:pStyle w:val="ac"/>
            </w:pPr>
            <w:r>
              <w:t>принцип работы и характеристики соответствующих навигационных систем;</w:t>
            </w:r>
          </w:p>
          <w:p w:rsidR="00000000" w:rsidRDefault="009A142A">
            <w:pPr>
              <w:pStyle w:val="ac"/>
            </w:pPr>
            <w:r>
              <w:t>принцип работы бортового оборудования;</w:t>
            </w:r>
          </w:p>
          <w:p w:rsidR="00000000" w:rsidRDefault="009A142A">
            <w:pPr>
              <w:pStyle w:val="ac"/>
            </w:pPr>
            <w:r>
              <w:t>порядок выполнения полетов с использованием зональной навигации;</w:t>
            </w:r>
          </w:p>
          <w:p w:rsidR="00000000" w:rsidRDefault="009A142A">
            <w:pPr>
              <w:pStyle w:val="ac"/>
            </w:pPr>
            <w:r>
              <w:t>порядок использования аэронавигационной информации (AIP, NOTAM, ави</w:t>
            </w:r>
            <w:r>
              <w:t>ационные коды и сокращения);</w:t>
            </w:r>
          </w:p>
          <w:p w:rsidR="00000000" w:rsidRDefault="009A142A">
            <w:pPr>
              <w:pStyle w:val="ac"/>
            </w:pPr>
            <w:r>
              <w:t>соответствующие меры предосторожности и порядок действия в аварийной обстановке;</w:t>
            </w:r>
          </w:p>
          <w:p w:rsidR="00000000" w:rsidRDefault="009A142A">
            <w:pPr>
              <w:pStyle w:val="ac"/>
            </w:pPr>
            <w:r>
              <w:t>правила перевозки грузов;</w:t>
            </w:r>
          </w:p>
          <w:p w:rsidR="00000000" w:rsidRDefault="009A142A">
            <w:pPr>
              <w:pStyle w:val="ac"/>
            </w:pPr>
            <w:r>
              <w:t>особенности и правила перевозки опасных грузов;</w:t>
            </w:r>
          </w:p>
          <w:p w:rsidR="00000000" w:rsidRDefault="009A142A">
            <w:pPr>
              <w:pStyle w:val="ac"/>
            </w:pPr>
            <w:r>
              <w:t>требования, предъявляемые к пассажирам по вопросам безопасности, включая</w:t>
            </w:r>
            <w:r>
              <w:t xml:space="preserve"> меры предосторожности при посадке на самолет и высадке;</w:t>
            </w:r>
          </w:p>
          <w:p w:rsidR="00000000" w:rsidRDefault="009A142A">
            <w:pPr>
              <w:pStyle w:val="ac"/>
            </w:pPr>
            <w:r>
              <w:t>особенности аэродинамики и поведения воздушного судна при полете на больших скоростях;</w:t>
            </w:r>
          </w:p>
          <w:p w:rsidR="00000000" w:rsidRDefault="009A142A">
            <w:pPr>
              <w:pStyle w:val="ac"/>
            </w:pPr>
            <w:r>
              <w:t>правила ведения радиосвязи и фразеологии применительно к полетам по ПВП;</w:t>
            </w:r>
          </w:p>
          <w:p w:rsidR="00000000" w:rsidRDefault="009A142A">
            <w:pPr>
              <w:pStyle w:val="ac"/>
            </w:pPr>
            <w:r>
              <w:t>порядок действий при потере радиосвязи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 xml:space="preserve">МДК.02.01. Выполнение летной работы и обеспечение безопасности полетов в коммерческой авиации в соответствии с требованиями </w:t>
            </w:r>
            <w:hyperlink r:id="rId23" w:history="1">
              <w:r>
                <w:rPr>
                  <w:rStyle w:val="a4"/>
                </w:rPr>
                <w:t>воздушного законодательства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142A">
            <w:pPr>
              <w:pStyle w:val="ac"/>
            </w:pPr>
            <w:hyperlink w:anchor="sub_75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Летная эксплуатация многодвигательного воздушного судна и его функциональных систем на уровне практических полетов</w:t>
            </w:r>
          </w:p>
          <w:p w:rsidR="00000000" w:rsidRDefault="009A142A">
            <w:pPr>
              <w:pStyle w:val="ac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9A142A">
            <w:pPr>
              <w:pStyle w:val="ac"/>
            </w:pPr>
            <w:r>
              <w:t>иметь практический опыт:</w:t>
            </w:r>
          </w:p>
          <w:p w:rsidR="00000000" w:rsidRDefault="009A142A">
            <w:pPr>
              <w:pStyle w:val="ac"/>
            </w:pPr>
            <w:r>
              <w:t>в упр</w:t>
            </w:r>
            <w:r>
              <w:t>авлении самолетом в пределах его летных ограничений;</w:t>
            </w:r>
          </w:p>
          <w:p w:rsidR="00000000" w:rsidRDefault="009A142A">
            <w:pPr>
              <w:pStyle w:val="ac"/>
            </w:pPr>
            <w:r>
              <w:t>по выполнению полетов по приборам и обеспечению безопасности полетов;</w:t>
            </w:r>
          </w:p>
          <w:p w:rsidR="00000000" w:rsidRDefault="009A142A">
            <w:pPr>
              <w:pStyle w:val="ac"/>
            </w:pPr>
            <w:r>
              <w:t>в управлении самолетом при попадании в необычное угловое пространственное положение;</w:t>
            </w:r>
          </w:p>
          <w:p w:rsidR="00000000" w:rsidRDefault="009A142A">
            <w:pPr>
              <w:pStyle w:val="ac"/>
            </w:pPr>
            <w:r>
              <w:t>в распознавании и оценке, складывающейся ситуаци</w:t>
            </w:r>
            <w:r>
              <w:t>и в полете;</w:t>
            </w:r>
          </w:p>
          <w:p w:rsidR="00000000" w:rsidRDefault="009A142A">
            <w:pPr>
              <w:pStyle w:val="ac"/>
            </w:pPr>
            <w:r>
              <w:t>в использовании бортовых и наземных средств</w:t>
            </w:r>
          </w:p>
          <w:p w:rsidR="00000000" w:rsidRDefault="009A142A">
            <w:pPr>
              <w:pStyle w:val="ac"/>
            </w:pPr>
            <w:r>
              <w:t>воздушной навигации;</w:t>
            </w:r>
          </w:p>
          <w:p w:rsidR="00000000" w:rsidRDefault="009A142A">
            <w:pPr>
              <w:pStyle w:val="ac"/>
            </w:pPr>
            <w:r>
              <w:t>в выполнении навигационных расчетов;</w:t>
            </w:r>
          </w:p>
          <w:p w:rsidR="00000000" w:rsidRDefault="009A142A">
            <w:pPr>
              <w:pStyle w:val="ac"/>
            </w:pPr>
            <w:r>
              <w:t>в эксплуатации силовой установки многодвигательного воздушного судна;</w:t>
            </w:r>
          </w:p>
          <w:p w:rsidR="00000000" w:rsidRDefault="009A142A">
            <w:pPr>
              <w:pStyle w:val="ac"/>
            </w:pPr>
            <w:r>
              <w:t>в управлении движением воздушного судна и эксплуатации его функциональных систем;</w:t>
            </w:r>
          </w:p>
          <w:p w:rsidR="00000000" w:rsidRDefault="009A142A">
            <w:pPr>
              <w:pStyle w:val="ac"/>
            </w:pPr>
            <w:r>
              <w:t>в выборе и контроле траектории полета ВС;</w:t>
            </w:r>
          </w:p>
          <w:p w:rsidR="00000000" w:rsidRDefault="009A142A">
            <w:pPr>
              <w:pStyle w:val="ac"/>
            </w:pPr>
            <w:r>
              <w:t>по анализу устойчивости и управляемости воздушного судна на различных режимах полета;</w:t>
            </w:r>
          </w:p>
          <w:p w:rsidR="00000000" w:rsidRDefault="009A142A">
            <w:pPr>
              <w:pStyle w:val="ac"/>
            </w:pPr>
            <w:r>
              <w:t>по анализу метеорологической информации, испол</w:t>
            </w:r>
            <w:r>
              <w:t>ьзуемой в полете;</w:t>
            </w:r>
          </w:p>
          <w:p w:rsidR="00000000" w:rsidRDefault="009A142A">
            <w:pPr>
              <w:pStyle w:val="ac"/>
            </w:pPr>
            <w:r>
              <w:t>уметь:</w:t>
            </w:r>
          </w:p>
          <w:p w:rsidR="00000000" w:rsidRDefault="009A142A">
            <w:pPr>
              <w:pStyle w:val="ac"/>
            </w:pPr>
            <w:r>
              <w:t>производить контроль готовности воздушного судна к полету;</w:t>
            </w:r>
          </w:p>
          <w:p w:rsidR="00000000" w:rsidRDefault="009A142A">
            <w:pPr>
              <w:pStyle w:val="ac"/>
            </w:pPr>
            <w:r>
              <w:t>производить предполетную проверку, контролировать работу приборного, электрорадиотехнического оборудования в полете;</w:t>
            </w:r>
          </w:p>
          <w:p w:rsidR="00000000" w:rsidRDefault="009A142A">
            <w:pPr>
              <w:pStyle w:val="ac"/>
            </w:pPr>
            <w:r>
              <w:t xml:space="preserve">определять неисправности агрегатов и систем в процессе </w:t>
            </w:r>
            <w:r>
              <w:t xml:space="preserve">эксплуатации авиатехники и принимать правильные и своевременные решения при </w:t>
            </w:r>
            <w:r>
              <w:lastRenderedPageBreak/>
              <w:t>возникновении отказов;</w:t>
            </w:r>
          </w:p>
          <w:p w:rsidR="00000000" w:rsidRDefault="009A142A">
            <w:pPr>
              <w:pStyle w:val="ac"/>
            </w:pPr>
            <w:r>
              <w:t>грамотно эксплуатировать силовую установку воздушного судна на земле и в полете;</w:t>
            </w:r>
          </w:p>
          <w:p w:rsidR="00000000" w:rsidRDefault="009A142A">
            <w:pPr>
              <w:pStyle w:val="ac"/>
            </w:pPr>
            <w:r>
              <w:t>принимать своевременные и грамотные решения с учетом обстановки, сложившейся</w:t>
            </w:r>
            <w:r>
              <w:t xml:space="preserve"> на борту воздушного судна;</w:t>
            </w:r>
          </w:p>
          <w:p w:rsidR="00000000" w:rsidRDefault="009A142A">
            <w:pPr>
              <w:pStyle w:val="ac"/>
            </w:pPr>
            <w:r>
              <w:t>выполнять расчеты массы и центровки воздушного судна;</w:t>
            </w:r>
          </w:p>
          <w:p w:rsidR="00000000" w:rsidRDefault="009A142A">
            <w:pPr>
              <w:pStyle w:val="ac"/>
            </w:pPr>
            <w:r>
              <w:t>анализировать устойчивость и управляемость воздушного судна на различных режимах полета;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>правила и положения, касающиеся полета по приборам (ППП);</w:t>
            </w:r>
          </w:p>
          <w:p w:rsidR="00000000" w:rsidRDefault="009A142A">
            <w:pPr>
              <w:pStyle w:val="ac"/>
            </w:pPr>
            <w:r>
              <w:t>порядок эксплуатации</w:t>
            </w:r>
            <w:r>
              <w:t xml:space="preserve"> бортового электрорадиотехнического оборудования и приборов, необходимых для управления и навигации ВС при полете по ППП;</w:t>
            </w:r>
          </w:p>
          <w:p w:rsidR="00000000" w:rsidRDefault="009A142A">
            <w:pPr>
              <w:pStyle w:val="ac"/>
            </w:pPr>
            <w:r>
              <w:t>порядок действий экипажа при возникновении особых случаев в полете;</w:t>
            </w:r>
          </w:p>
          <w:p w:rsidR="00000000" w:rsidRDefault="009A142A">
            <w:pPr>
              <w:pStyle w:val="ac"/>
            </w:pPr>
            <w:r>
              <w:t xml:space="preserve">требования </w:t>
            </w:r>
            <w:hyperlink r:id="rId24" w:history="1">
              <w:r>
                <w:rPr>
                  <w:rStyle w:val="a4"/>
                </w:rPr>
                <w:t>воздушного законодательства</w:t>
              </w:r>
            </w:hyperlink>
            <w:r>
              <w:t xml:space="preserve"> по вопросам организации, подготовки и выполнению полетов по ППП;</w:t>
            </w:r>
          </w:p>
          <w:p w:rsidR="00000000" w:rsidRDefault="009A142A">
            <w:pPr>
              <w:pStyle w:val="ac"/>
            </w:pPr>
            <w:r>
              <w:t>порядок оперативного планирование полета;</w:t>
            </w:r>
          </w:p>
          <w:p w:rsidR="00000000" w:rsidRDefault="009A142A">
            <w:pPr>
              <w:pStyle w:val="ac"/>
            </w:pPr>
            <w:r>
              <w:t>возможности человека применительно к пилотированию в условиях приборного полета;</w:t>
            </w:r>
          </w:p>
          <w:p w:rsidR="00000000" w:rsidRDefault="009A142A">
            <w:pPr>
              <w:pStyle w:val="ac"/>
            </w:pPr>
            <w:r>
              <w:t>методы выявления уровней совмес</w:t>
            </w:r>
            <w:r>
              <w:t>тимости при формировании летных экипажей;</w:t>
            </w:r>
          </w:p>
          <w:p w:rsidR="00000000" w:rsidRDefault="009A142A">
            <w:pPr>
              <w:pStyle w:val="ac"/>
            </w:pPr>
            <w:r>
              <w:t>особенности метеообеспечения на международных воздушных трассах;</w:t>
            </w:r>
          </w:p>
          <w:p w:rsidR="00000000" w:rsidRDefault="009A142A">
            <w:pPr>
              <w:pStyle w:val="ac"/>
            </w:pPr>
            <w:r>
              <w:t>информацию SIGMET и AIRMET;</w:t>
            </w:r>
          </w:p>
          <w:p w:rsidR="00000000" w:rsidRDefault="009A142A">
            <w:pPr>
              <w:pStyle w:val="ac"/>
            </w:pPr>
            <w:r>
              <w:t>порядок метеорологического обеспечения экипажей ВС;</w:t>
            </w:r>
          </w:p>
          <w:p w:rsidR="00000000" w:rsidRDefault="009A142A">
            <w:pPr>
              <w:pStyle w:val="ac"/>
            </w:pPr>
            <w:r>
              <w:lastRenderedPageBreak/>
              <w:t>особенности метеорологических условий полетов на международных воздуш</w:t>
            </w:r>
            <w:r>
              <w:t>ных трассах;</w:t>
            </w:r>
          </w:p>
          <w:p w:rsidR="00000000" w:rsidRDefault="009A142A">
            <w:pPr>
              <w:pStyle w:val="ac"/>
            </w:pPr>
            <w:r>
              <w:t>причины, методы распознавания и влияние обледенения на работу двигателей и аэродинамические характеристики планера;</w:t>
            </w:r>
          </w:p>
          <w:p w:rsidR="00000000" w:rsidRDefault="009A142A">
            <w:pPr>
              <w:pStyle w:val="ac"/>
            </w:pPr>
            <w:r>
              <w:t>порядок обхода зон с опасными для полета метеоусловиями;</w:t>
            </w:r>
          </w:p>
          <w:p w:rsidR="00000000" w:rsidRDefault="009A142A">
            <w:pPr>
              <w:pStyle w:val="ac"/>
            </w:pPr>
            <w:r>
              <w:t>практическую аэронавигацию с использованием радионавигационных средств</w:t>
            </w:r>
            <w:r>
              <w:t>;</w:t>
            </w:r>
          </w:p>
          <w:p w:rsidR="00000000" w:rsidRDefault="009A142A">
            <w:pPr>
              <w:pStyle w:val="ac"/>
            </w:pPr>
            <w:r>
              <w:t>правила и фразеологию ведения радиосвязи, применяемые при полетах воздушных судов по ППП;</w:t>
            </w:r>
          </w:p>
          <w:p w:rsidR="00000000" w:rsidRDefault="009A142A">
            <w:pPr>
              <w:pStyle w:val="ac"/>
            </w:pPr>
            <w:r>
              <w:t>порядок действий экипажа при потере радиосвязи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МДК.03.01. Управление многодвигательны</w:t>
            </w:r>
            <w:r>
              <w:lastRenderedPageBreak/>
              <w:t>м воздушным судном и его функциональными системами на уровне, обеспечивающем безопасность, регулярность и экономическую эффективность полетов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142A">
            <w:pPr>
              <w:pStyle w:val="ac"/>
            </w:pPr>
            <w:hyperlink w:anchor="sub_79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Организация и планирование работы в рамках структурного подразделения</w:t>
            </w:r>
          </w:p>
          <w:p w:rsidR="00000000" w:rsidRDefault="009A142A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A142A">
            <w:pPr>
              <w:pStyle w:val="ac"/>
            </w:pPr>
            <w:r>
              <w:t>иметь практический опыт:</w:t>
            </w:r>
          </w:p>
          <w:p w:rsidR="00000000" w:rsidRDefault="009A142A">
            <w:pPr>
              <w:pStyle w:val="ac"/>
            </w:pPr>
            <w:r>
              <w:t>по организации, планированию и руководству деятельностью экипажа воздушного судна, структурно</w:t>
            </w:r>
            <w:r>
              <w:t>го подразделения;</w:t>
            </w:r>
          </w:p>
          <w:p w:rsidR="00000000" w:rsidRDefault="009A142A">
            <w:pPr>
              <w:pStyle w:val="ac"/>
            </w:pPr>
            <w:r>
              <w:t>по выбору оптимальных решений при планировании действий экипажа ВС в условиях возникновения особых ситуаций;</w:t>
            </w:r>
          </w:p>
          <w:p w:rsidR="00000000" w:rsidRDefault="009A142A">
            <w:pPr>
              <w:pStyle w:val="ac"/>
            </w:pPr>
            <w:r>
              <w:t>по осуществлению контроля за организацией планирования, выполнением полетов и качеством летной работы;</w:t>
            </w:r>
          </w:p>
          <w:p w:rsidR="00000000" w:rsidRDefault="009A142A">
            <w:pPr>
              <w:pStyle w:val="ac"/>
            </w:pPr>
            <w:r>
              <w:t>в оценке экономической эфф</w:t>
            </w:r>
            <w:r>
              <w:t>ективности летной работы;</w:t>
            </w:r>
          </w:p>
          <w:p w:rsidR="00000000" w:rsidRDefault="009A142A">
            <w:pPr>
              <w:pStyle w:val="ac"/>
            </w:pPr>
            <w:r>
              <w:t>по обеспечению техники безопасности и охраны труда на рабочих местах;</w:t>
            </w:r>
          </w:p>
          <w:p w:rsidR="00000000" w:rsidRDefault="009A142A">
            <w:pPr>
              <w:pStyle w:val="ac"/>
            </w:pPr>
            <w:r>
              <w:t>по проведению разбора полета (полетов) в экипаже и в структурном подразделении;</w:t>
            </w:r>
          </w:p>
          <w:p w:rsidR="00000000" w:rsidRDefault="009A142A">
            <w:pPr>
              <w:pStyle w:val="ac"/>
            </w:pPr>
            <w:r>
              <w:lastRenderedPageBreak/>
              <w:t>уметь:</w:t>
            </w:r>
          </w:p>
          <w:p w:rsidR="00000000" w:rsidRDefault="009A142A">
            <w:pPr>
              <w:pStyle w:val="ac"/>
            </w:pPr>
            <w:r>
              <w:t>пользоваться нормативными документами, регламентирующими летную работу;</w:t>
            </w:r>
          </w:p>
          <w:p w:rsidR="00000000" w:rsidRDefault="009A142A">
            <w:pPr>
              <w:pStyle w:val="ac"/>
            </w:pPr>
            <w:r>
              <w:t>оформлять полетную документацию;</w:t>
            </w:r>
          </w:p>
          <w:p w:rsidR="00000000" w:rsidRDefault="009A142A">
            <w:pPr>
              <w:pStyle w:val="ac"/>
            </w:pPr>
            <w:r>
              <w:t>проводить разбор полета (полетов) в экипаже и структурном подразделении;</w:t>
            </w:r>
          </w:p>
          <w:p w:rsidR="00000000" w:rsidRDefault="009A142A">
            <w:pPr>
              <w:pStyle w:val="ac"/>
            </w:pPr>
            <w:r>
              <w:t>проводить предполетную и предварительную подготовку в экипаже;</w:t>
            </w:r>
          </w:p>
          <w:p w:rsidR="00000000" w:rsidRDefault="009A142A">
            <w:pPr>
              <w:pStyle w:val="ac"/>
            </w:pPr>
            <w:r>
              <w:t>проводить контроль готовности и учет предварительной подготовки;</w:t>
            </w:r>
          </w:p>
          <w:p w:rsidR="00000000" w:rsidRDefault="009A142A">
            <w:pPr>
              <w:pStyle w:val="ac"/>
            </w:pPr>
            <w:r>
              <w:t>организовывать, планир</w:t>
            </w:r>
            <w:r>
              <w:t>овать и руководить деятельностью экипажа, структурного подразделения;</w:t>
            </w:r>
          </w:p>
          <w:p w:rsidR="00000000" w:rsidRDefault="009A142A">
            <w:pPr>
              <w:pStyle w:val="ac"/>
            </w:pPr>
            <w:r>
              <w:t>осуществлять контроль за организацией, планированием, выполнением полетов и качеством летной работы;</w:t>
            </w:r>
          </w:p>
          <w:p w:rsidR="00000000" w:rsidRDefault="009A142A">
            <w:pPr>
              <w:pStyle w:val="ac"/>
            </w:pPr>
            <w:r>
              <w:t xml:space="preserve">проводить в полете, при необходимости, досмотр ручной клади и багажа пассажиров, а в </w:t>
            </w:r>
            <w:r>
              <w:t>надлежащих случаях личный досмотр пассажиров в порядке, установленном национальным законодательством;</w:t>
            </w:r>
          </w:p>
          <w:p w:rsidR="00000000" w:rsidRDefault="009A142A">
            <w:pPr>
              <w:pStyle w:val="ac"/>
            </w:pPr>
            <w:r>
              <w:t>знать:</w:t>
            </w:r>
          </w:p>
          <w:p w:rsidR="00000000" w:rsidRDefault="009A142A">
            <w:pPr>
              <w:pStyle w:val="ac"/>
            </w:pPr>
            <w:r>
              <w:t xml:space="preserve">требования </w:t>
            </w:r>
            <w:hyperlink r:id="rId25" w:history="1">
              <w:r>
                <w:rPr>
                  <w:rStyle w:val="a4"/>
                </w:rPr>
                <w:t>воздушного законодательства</w:t>
              </w:r>
            </w:hyperlink>
            <w:r>
              <w:t xml:space="preserve"> и нормативных правовых актов Российской Феде</w:t>
            </w:r>
            <w:r>
              <w:t>рации в области авиации, организации воздушного движения и использования воздушного пространства и международных стандартов;</w:t>
            </w:r>
          </w:p>
          <w:p w:rsidR="00000000" w:rsidRDefault="009A142A">
            <w:pPr>
              <w:pStyle w:val="ac"/>
            </w:pPr>
            <w:r>
              <w:t>основные положения документов, регламентирующих летную работу и ее организацию;</w:t>
            </w:r>
          </w:p>
          <w:p w:rsidR="00000000" w:rsidRDefault="009A142A">
            <w:pPr>
              <w:pStyle w:val="ac"/>
            </w:pPr>
            <w:r>
              <w:t>порядок проведения разборов полета (полетов) в экип</w:t>
            </w:r>
            <w:r>
              <w:t>аже, в структурном подразделении;</w:t>
            </w:r>
          </w:p>
          <w:p w:rsidR="00000000" w:rsidRDefault="009A142A">
            <w:pPr>
              <w:pStyle w:val="ac"/>
            </w:pPr>
            <w:r>
              <w:t>порядок проведения предполетной и предварительной подготовки в экипаже;</w:t>
            </w:r>
          </w:p>
          <w:p w:rsidR="00000000" w:rsidRDefault="009A142A">
            <w:pPr>
              <w:pStyle w:val="ac"/>
            </w:pPr>
            <w:r>
              <w:t xml:space="preserve">порядок осуществления контроля готовности и учета </w:t>
            </w:r>
            <w:r>
              <w:lastRenderedPageBreak/>
              <w:t>предварительной подготовки;</w:t>
            </w:r>
          </w:p>
          <w:p w:rsidR="00000000" w:rsidRDefault="009A142A">
            <w:pPr>
              <w:pStyle w:val="ac"/>
            </w:pPr>
            <w:r>
              <w:t>правила использования воздушного пространства и правила полетов в воздуш</w:t>
            </w:r>
            <w:r>
              <w:t>ном пространстве Российской Федерации;</w:t>
            </w:r>
          </w:p>
          <w:p w:rsidR="00000000" w:rsidRDefault="009A142A">
            <w:pPr>
              <w:pStyle w:val="ac"/>
            </w:pPr>
            <w:r>
              <w:t>требования, предъявляемые к воздушным судам, аэродромам и аэропортам;</w:t>
            </w:r>
          </w:p>
          <w:p w:rsidR="00000000" w:rsidRDefault="009A142A">
            <w:pPr>
              <w:pStyle w:val="ac"/>
            </w:pPr>
            <w:r>
              <w:t>нормы, правила и процедуры обеспечения авиационной безопасности;</w:t>
            </w:r>
          </w:p>
          <w:p w:rsidR="00000000" w:rsidRDefault="009A142A">
            <w:pPr>
              <w:pStyle w:val="ac"/>
            </w:pPr>
            <w:r>
              <w:t>организацию управления воздушным движением в гражданской авиации;</w:t>
            </w:r>
          </w:p>
          <w:p w:rsidR="00000000" w:rsidRDefault="009A142A">
            <w:pPr>
              <w:pStyle w:val="ac"/>
            </w:pPr>
            <w:r>
              <w:t>принципы и метод</w:t>
            </w:r>
            <w:r>
              <w:t>ы управления летной работой;</w:t>
            </w:r>
          </w:p>
          <w:p w:rsidR="00000000" w:rsidRDefault="009A142A">
            <w:pPr>
              <w:pStyle w:val="ac"/>
            </w:pPr>
            <w:r>
              <w:t>методы и приемы управления психологическим климатом в летном экипаже;</w:t>
            </w:r>
          </w:p>
          <w:p w:rsidR="00000000" w:rsidRDefault="009A142A">
            <w:pPr>
              <w:pStyle w:val="ac"/>
            </w:pPr>
            <w:r>
              <w:t>основы планирования летной работы в подразделениях эксплуатанта гражданской авиации;</w:t>
            </w:r>
          </w:p>
          <w:p w:rsidR="00000000" w:rsidRDefault="009A142A">
            <w:pPr>
              <w:pStyle w:val="ac"/>
            </w:pPr>
            <w:r>
              <w:t>основные требования нормативных правовых актов и методических документов</w:t>
            </w:r>
            <w:r>
              <w:t xml:space="preserve"> в области управления летной работой;</w:t>
            </w:r>
          </w:p>
          <w:p w:rsidR="00000000" w:rsidRDefault="009A142A">
            <w:pPr>
              <w:pStyle w:val="ac"/>
            </w:pPr>
            <w:r>
              <w:t>правила и процедуры организации воздушных перевозок и авиационных работ;</w:t>
            </w:r>
          </w:p>
          <w:p w:rsidR="00000000" w:rsidRDefault="009A142A">
            <w:pPr>
              <w:pStyle w:val="ac"/>
            </w:pPr>
            <w:r>
              <w:t>функции и порядок взаимодействия служб и подразделений аэропорта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МДК.04.01. Организация летной работы, мероприятия по обеспечению экономической эффективности полетов (производственной деятельности)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142A">
            <w:pPr>
              <w:pStyle w:val="ac"/>
            </w:pPr>
            <w:hyperlink w:anchor="sub_84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9A142A">
            <w:pPr>
              <w:pStyle w:val="ac"/>
            </w:pPr>
            <w:r>
              <w:t>(определяетс</w:t>
            </w:r>
            <w:r>
              <w:t>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1296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4266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2844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УП.00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35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1260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c"/>
            </w:pPr>
            <w:hyperlink w:anchor="sub_6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9A142A">
            <w:pPr>
              <w:pStyle w:val="ac"/>
            </w:pPr>
            <w:hyperlink w:anchor="sub_7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9A142A">
            <w:pPr>
              <w:pStyle w:val="ac"/>
            </w:pPr>
            <w:hyperlink w:anchor="sub_75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9A142A">
            <w:pPr>
              <w:pStyle w:val="ac"/>
            </w:pPr>
            <w:hyperlink w:anchor="sub_79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9A142A">
            <w:pPr>
              <w:pStyle w:val="ac"/>
            </w:pPr>
            <w:hyperlink w:anchor="sub_8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ПП.00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ПДП.00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lastRenderedPageBreak/>
              <w:t>ПА.00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ГИА.00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ГИА.01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ГИА.02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</w:pPr>
          </w:p>
        </w:tc>
      </w:tr>
    </w:tbl>
    <w:p w:rsidR="00000000" w:rsidRDefault="009A142A"/>
    <w:p w:rsidR="00000000" w:rsidRDefault="009A142A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A142A">
      <w:pPr>
        <w:ind w:firstLine="698"/>
        <w:jc w:val="right"/>
      </w:pPr>
      <w:bookmarkStart w:id="63" w:name="sub_29"/>
      <w:r>
        <w:rPr>
          <w:rStyle w:val="a3"/>
        </w:rPr>
        <w:lastRenderedPageBreak/>
        <w:t>Таблица 4</w:t>
      </w:r>
    </w:p>
    <w:bookmarkEnd w:id="63"/>
    <w:p w:rsidR="00000000" w:rsidRDefault="009A142A"/>
    <w:p w:rsidR="00000000" w:rsidRDefault="009A142A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9A14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79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Учебная практика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35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A142A">
            <w:pPr>
              <w:pStyle w:val="ac"/>
            </w:pPr>
            <w: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A142A">
            <w:pPr>
              <w:pStyle w:val="aa"/>
              <w:jc w:val="center"/>
            </w:pPr>
            <w:r>
              <w:t>147 нед.</w:t>
            </w:r>
          </w:p>
        </w:tc>
      </w:tr>
    </w:tbl>
    <w:p w:rsidR="00000000" w:rsidRDefault="009A142A"/>
    <w:p w:rsidR="00000000" w:rsidRDefault="009A142A">
      <w:pPr>
        <w:pStyle w:val="1"/>
      </w:pPr>
      <w:bookmarkStart w:id="64" w:name="sub_51"/>
      <w:r>
        <w:t>VII. Требования к условиям реализации программы подготовки специалистов среднего звена</w:t>
      </w:r>
    </w:p>
    <w:bookmarkEnd w:id="64"/>
    <w:p w:rsidR="00000000" w:rsidRDefault="009A142A"/>
    <w:p w:rsidR="00000000" w:rsidRDefault="009A142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9A142A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образования и науки РФ от 27 ноября 2014 г. N 1522 в пункт 7.1 внесены изменения</w:t>
      </w:r>
    </w:p>
    <w:p w:rsidR="00000000" w:rsidRDefault="009A142A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A142A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</w:t>
      </w:r>
      <w:r>
        <w:t>й ППССЗ.</w:t>
      </w:r>
    </w:p>
    <w:p w:rsidR="00000000" w:rsidRDefault="009A142A">
      <w: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</w:t>
      </w:r>
      <w:r>
        <w:t>и знаний, приобретаемого практического опыта.</w:t>
      </w:r>
    </w:p>
    <w:p w:rsidR="00000000" w:rsidRDefault="009A142A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</w:t>
      </w:r>
      <w:r>
        <w:t>вместно с заинтересованными работодателями.</w:t>
      </w:r>
    </w:p>
    <w:p w:rsidR="00000000" w:rsidRDefault="009A142A">
      <w:r>
        <w:t>При формировании ППССЗ образовательная организация:</w:t>
      </w:r>
    </w:p>
    <w:p w:rsidR="00000000" w:rsidRDefault="009A142A">
      <w:bookmarkStart w:id="66" w:name="sub_32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</w:t>
      </w:r>
      <w:r>
        <w:t xml:space="preserve">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6"/>
    <w:p w:rsidR="00000000" w:rsidRDefault="009A142A">
      <w:r>
        <w:t>обязана ежегодно обновлять ППССЗ с учетом запросов работодателей,</w:t>
      </w:r>
    </w:p>
    <w:p w:rsidR="00000000" w:rsidRDefault="009A142A">
      <w:r>
        <w:t>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00000" w:rsidRDefault="009A142A">
      <w:r>
        <w:t>обязана в рабочих учебных программах всех дисциплин и профессиональных модулей четко формулировать требования к ре</w:t>
      </w:r>
      <w:r>
        <w:t>зультатам их освоения: компетенциям, приобретаемому практическому опыту, знаниям и умениям;</w:t>
      </w:r>
    </w:p>
    <w:p w:rsidR="00000000" w:rsidRDefault="009A142A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</w:t>
      </w:r>
      <w:r>
        <w:t>нного обучения;</w:t>
      </w:r>
    </w:p>
    <w:p w:rsidR="00000000" w:rsidRDefault="009A142A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9A142A">
      <w:r>
        <w:t>обязана сформировать социокультурную среду, создавать условия, необходимые для всестороннего развития и социализации личности, с</w:t>
      </w:r>
      <w:r>
        <w:t xml:space="preserve">охранения здоровья обучающихся, </w:t>
      </w:r>
      <w:r>
        <w:lastRenderedPageBreak/>
        <w:t>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</w:t>
      </w:r>
      <w:r>
        <w:t>их клубов;</w:t>
      </w:r>
    </w:p>
    <w:p w:rsidR="00000000" w:rsidRDefault="009A142A">
      <w: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</w:t>
      </w:r>
      <w:r>
        <w:t>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9A142A">
      <w:bookmarkStart w:id="67" w:name="sub_33"/>
      <w:r>
        <w:t>7.2. При реализации ППССЗ обучающиеся имеют академические права и обязанности в соответст</w:t>
      </w:r>
      <w:r>
        <w:t xml:space="preserve">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89" w:history="1">
        <w:r>
          <w:rPr>
            <w:rStyle w:val="a4"/>
          </w:rPr>
          <w:t>*</w:t>
        </w:r>
      </w:hyperlink>
      <w:r>
        <w:t>.</w:t>
      </w:r>
    </w:p>
    <w:p w:rsidR="00000000" w:rsidRDefault="009A142A">
      <w:bookmarkStart w:id="68" w:name="sub_34"/>
      <w:bookmarkEnd w:id="67"/>
      <w:r>
        <w:t>7.3. Максимальный объем учебной нагрузки обучающегося сос</w:t>
      </w:r>
      <w:r>
        <w:t>тавляет 54 академических часа в неделю, включая все виды аудиторной и внеаудиторной учебной нагрузки.</w:t>
      </w:r>
    </w:p>
    <w:p w:rsidR="00000000" w:rsidRDefault="009A142A">
      <w:bookmarkStart w:id="69" w:name="sub_35"/>
      <w:bookmarkEnd w:id="6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A142A">
      <w:bookmarkStart w:id="70" w:name="sub_36"/>
      <w:bookmarkEnd w:id="69"/>
      <w:r>
        <w:t>7.5. Максим</w:t>
      </w:r>
      <w:r>
        <w:t>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A142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3601"/>
      <w:bookmarkEnd w:id="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000000" w:rsidRDefault="009A142A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</w:t>
      </w:r>
      <w:r>
        <w:rPr>
          <w:shd w:val="clear" w:color="auto" w:fill="F0F0F0"/>
        </w:rPr>
        <w:t>и от 9 апреля 2015 г. N 390 приложение дополнено пунктом 7.5.1</w:t>
      </w:r>
    </w:p>
    <w:p w:rsidR="00000000" w:rsidRDefault="009A142A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9A142A">
      <w:bookmarkStart w:id="72" w:name="sub_37"/>
      <w:r>
        <w:t>7.6. Общая продолжительность каникул в учебном году должна составл</w:t>
      </w:r>
      <w:r>
        <w:t>ять 8-11 недель, в том числе не менее 2-х недель в зимний период.</w:t>
      </w:r>
    </w:p>
    <w:p w:rsidR="00000000" w:rsidRDefault="009A142A">
      <w:bookmarkStart w:id="73" w:name="sub_38"/>
      <w:bookmarkEnd w:id="72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</w:t>
      </w:r>
      <w:r>
        <w:t>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9A142A">
      <w:bookmarkStart w:id="74" w:name="sub_39"/>
      <w:bookmarkEnd w:id="73"/>
      <w:r>
        <w:t xml:space="preserve">7.8. Дисциплина "Физическая культура" предусматривает еженедельно 2 часа обязательных аудиторных занятий и 2 часа самостоятельной </w:t>
      </w:r>
      <w:r>
        <w:t>работы (за счет различных форм внеаудиторных занятий в спортивных клубах, секциях).</w:t>
      </w:r>
    </w:p>
    <w:p w:rsidR="00000000" w:rsidRDefault="009A142A">
      <w:bookmarkStart w:id="75" w:name="sub_40"/>
      <w:bookmarkEnd w:id="74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</w:t>
      </w:r>
      <w:r>
        <w:t>веденного на изучение основ военной службы, на освоение медицинских знаний.</w:t>
      </w:r>
    </w:p>
    <w:p w:rsidR="00000000" w:rsidRDefault="009A142A">
      <w:bookmarkStart w:id="76" w:name="sub_41"/>
      <w:bookmarkEnd w:id="75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</w:t>
      </w:r>
      <w:r>
        <w:t>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76"/>
    <w:p w:rsidR="00000000" w:rsidRDefault="009A142A">
      <w:r>
        <w:t>Срок освоения ППССЗ в</w:t>
      </w:r>
      <w:r>
        <w:t xml:space="preserve">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9A14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теоретическое обучение</w:t>
            </w:r>
          </w:p>
          <w:p w:rsidR="00000000" w:rsidRDefault="009A142A">
            <w:pPr>
              <w:pStyle w:val="ac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a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142A">
            <w:pPr>
              <w:pStyle w:val="ac"/>
            </w:pPr>
            <w:r>
              <w:t>11 нед.</w:t>
            </w:r>
          </w:p>
        </w:tc>
      </w:tr>
    </w:tbl>
    <w:p w:rsidR="00000000" w:rsidRDefault="009A142A"/>
    <w:p w:rsidR="00000000" w:rsidRDefault="009A142A">
      <w:bookmarkStart w:id="77" w:name="sub_42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</w:t>
      </w:r>
      <w:r>
        <w:t xml:space="preserve">ммы среднего общего образования для лиц, обучающихся на базе основного общего образования. Формы </w:t>
      </w:r>
      <w:r>
        <w:lastRenderedPageBreak/>
        <w:t>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A142A">
      <w:bookmarkStart w:id="78" w:name="sub_43"/>
      <w:bookmarkEnd w:id="77"/>
      <w:r>
        <w:t>7.12. В период обучения с юношам</w:t>
      </w:r>
      <w:r>
        <w:t>и проводятся учебные сборы**.</w:t>
      </w:r>
    </w:p>
    <w:p w:rsidR="00000000" w:rsidRDefault="009A142A">
      <w:bookmarkStart w:id="79" w:name="sub_44"/>
      <w:bookmarkEnd w:id="78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</w:t>
      </w:r>
      <w:r>
        <w:t>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79"/>
    <w:p w:rsidR="00000000" w:rsidRDefault="009A142A">
      <w:r>
        <w:t xml:space="preserve">Производственная практика состоит из двух этапов: практики по профилю специальности </w:t>
      </w:r>
      <w:r>
        <w:t>и преддипломной практики.</w:t>
      </w:r>
    </w:p>
    <w:p w:rsidR="00000000" w:rsidRDefault="009A142A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</w:t>
      </w:r>
      <w:r>
        <w:t>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9A142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A142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A142A">
      <w:r>
        <w:t>Аттестация по итогам производственной практики проводится с учетом (или на основании) результатов, подтвержденных до</w:t>
      </w:r>
      <w:r>
        <w:t>кументами соответствующих организаций.</w:t>
      </w:r>
    </w:p>
    <w:p w:rsidR="00000000" w:rsidRDefault="009A142A">
      <w:bookmarkStart w:id="80" w:name="sub_45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</w:t>
      </w:r>
      <w:r>
        <w:t>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</w:t>
      </w:r>
      <w:r>
        <w:t>тажировки в профильных организациях не реже 1 раза в 3 года.</w:t>
      </w:r>
    </w:p>
    <w:p w:rsidR="00000000" w:rsidRDefault="009A142A">
      <w:bookmarkStart w:id="81" w:name="sub_46"/>
      <w:bookmarkEnd w:id="80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81"/>
    <w:p w:rsidR="00000000" w:rsidRDefault="009A142A">
      <w:r>
        <w:t>Внеаудиторная работа должна с</w:t>
      </w:r>
      <w:r>
        <w:t>опровождаться методическим обеспечением и обоснованием расчета времени, затрачиваемого на ее выполнение.</w:t>
      </w:r>
    </w:p>
    <w:p w:rsidR="00000000" w:rsidRDefault="009A142A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</w:t>
      </w:r>
      <w:r>
        <w:t>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9A142A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</w:t>
      </w:r>
      <w:r>
        <w:t>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9A142A">
      <w:r>
        <w:t>Библиотечный фонд должен быть укомплектован печатными и/или электронными изданиями основной и</w:t>
      </w:r>
      <w:r>
        <w:t xml:space="preserve"> дополнительной учебной литературы по дисциплинам всех учебных циклов, изданной за последние 5 лет.</w:t>
      </w:r>
    </w:p>
    <w:p w:rsidR="00000000" w:rsidRDefault="009A142A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</w:t>
      </w:r>
      <w:r>
        <w:t xml:space="preserve"> каждых 100 обучающихся.</w:t>
      </w:r>
    </w:p>
    <w:p w:rsidR="00000000" w:rsidRDefault="009A142A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9A142A">
      <w:r>
        <w:t xml:space="preserve">Образовательная организация должна предоставить обучающимся возможность оперативного </w:t>
      </w:r>
      <w:r>
        <w:t xml:space="preserve">обмена информацией с российскими образовательными организациями, иными </w:t>
      </w:r>
      <w:r>
        <w:lastRenderedPageBreak/>
        <w:t>организациями и доступ к современным профессиональным базам данных и информационным ресурсам сети Интернет.</w:t>
      </w:r>
    </w:p>
    <w:p w:rsidR="00000000" w:rsidRDefault="009A142A">
      <w:bookmarkStart w:id="82" w:name="sub_47"/>
      <w:r>
        <w:t>7.16. Прием на обучение по ППССЗ за счет бюджетных ассигнований федерал</w:t>
      </w:r>
      <w:r>
        <w:t xml:space="preserve">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2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</w:t>
      </w:r>
      <w:r>
        <w:t> 273-ФЗ "Об образовании в Российской Федерации"</w:t>
      </w:r>
      <w:hyperlink w:anchor="sub_89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</w:t>
      </w:r>
      <w:r>
        <w:t>ного уровня.</w:t>
      </w:r>
    </w:p>
    <w:p w:rsidR="00000000" w:rsidRDefault="009A142A">
      <w:bookmarkStart w:id="83" w:name="sub_49"/>
      <w:bookmarkEnd w:id="82"/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</w:t>
      </w:r>
      <w:r>
        <w:t>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3"/>
    <w:p w:rsidR="00000000" w:rsidRDefault="009A142A"/>
    <w:p w:rsidR="00000000" w:rsidRDefault="009A142A">
      <w:pPr>
        <w:pStyle w:val="1"/>
      </w:pPr>
      <w:bookmarkStart w:id="84" w:name="sub_48"/>
      <w:r>
        <w:t>Перечень кабинетов, лабораторий, мастерских и других помеще</w:t>
      </w:r>
      <w:r>
        <w:t>ний</w:t>
      </w:r>
    </w:p>
    <w:bookmarkEnd w:id="84"/>
    <w:p w:rsidR="00000000" w:rsidRDefault="009A142A"/>
    <w:p w:rsidR="00000000" w:rsidRDefault="009A142A">
      <w:r>
        <w:t>Кабинеты:</w:t>
      </w:r>
    </w:p>
    <w:p w:rsidR="00000000" w:rsidRDefault="009A142A">
      <w:r>
        <w:t>социально-экономических дисциплин;</w:t>
      </w:r>
    </w:p>
    <w:p w:rsidR="00000000" w:rsidRDefault="009A142A">
      <w:r>
        <w:t>иностранного языка;</w:t>
      </w:r>
    </w:p>
    <w:p w:rsidR="00000000" w:rsidRDefault="009A142A">
      <w:r>
        <w:t>математики;</w:t>
      </w:r>
    </w:p>
    <w:p w:rsidR="00000000" w:rsidRDefault="009A142A">
      <w:r>
        <w:t>информатики;</w:t>
      </w:r>
    </w:p>
    <w:p w:rsidR="00000000" w:rsidRDefault="009A142A">
      <w:r>
        <w:t>инженерной графики;</w:t>
      </w:r>
    </w:p>
    <w:p w:rsidR="00000000" w:rsidRDefault="009A142A">
      <w:r>
        <w:t>электротехники и электроники;</w:t>
      </w:r>
    </w:p>
    <w:p w:rsidR="00000000" w:rsidRDefault="009A142A">
      <w:r>
        <w:t>авиационной метеорологии;</w:t>
      </w:r>
    </w:p>
    <w:p w:rsidR="00000000" w:rsidRDefault="009A142A">
      <w:r>
        <w:t>воздушной навигации;</w:t>
      </w:r>
    </w:p>
    <w:p w:rsidR="00000000" w:rsidRDefault="009A142A">
      <w:r>
        <w:t>экономики и менеджмента;</w:t>
      </w:r>
    </w:p>
    <w:p w:rsidR="00000000" w:rsidRDefault="009A142A">
      <w:r>
        <w:t>безопасности жизнедеятельности;</w:t>
      </w:r>
    </w:p>
    <w:p w:rsidR="00000000" w:rsidRDefault="009A142A">
      <w:r>
        <w:t>б</w:t>
      </w:r>
      <w:r>
        <w:t>езопасности полетов;</w:t>
      </w:r>
    </w:p>
    <w:p w:rsidR="00000000" w:rsidRDefault="009A142A">
      <w:r>
        <w:t>аэродинамики;</w:t>
      </w:r>
    </w:p>
    <w:p w:rsidR="00000000" w:rsidRDefault="009A142A">
      <w:r>
        <w:t>конструкции летательных аппаратов;</w:t>
      </w:r>
    </w:p>
    <w:p w:rsidR="00000000" w:rsidRDefault="009A142A">
      <w:r>
        <w:t>конструкции двигателей;</w:t>
      </w:r>
    </w:p>
    <w:p w:rsidR="00000000" w:rsidRDefault="009A142A">
      <w:r>
        <w:t>приборного и электрорадиотехнического оборудования воздушных судов;</w:t>
      </w:r>
    </w:p>
    <w:p w:rsidR="00000000" w:rsidRDefault="009A142A">
      <w:r>
        <w:t>охраны труда.</w:t>
      </w:r>
    </w:p>
    <w:p w:rsidR="00000000" w:rsidRDefault="009A142A">
      <w:r>
        <w:t>Лаборатории:</w:t>
      </w:r>
    </w:p>
    <w:p w:rsidR="00000000" w:rsidRDefault="009A142A">
      <w:r>
        <w:t>аэродинамики;</w:t>
      </w:r>
    </w:p>
    <w:p w:rsidR="00000000" w:rsidRDefault="009A142A">
      <w:r>
        <w:t>электротехники;</w:t>
      </w:r>
    </w:p>
    <w:p w:rsidR="00000000" w:rsidRDefault="009A142A">
      <w:r>
        <w:t>технических средств обучения;</w:t>
      </w:r>
    </w:p>
    <w:p w:rsidR="00000000" w:rsidRDefault="009A142A">
      <w:r>
        <w:t>приборного и электрорадиотехнического оборудования;</w:t>
      </w:r>
    </w:p>
    <w:p w:rsidR="00000000" w:rsidRDefault="009A142A">
      <w:r>
        <w:t>вычислительной техники.</w:t>
      </w:r>
    </w:p>
    <w:p w:rsidR="00000000" w:rsidRDefault="009A142A">
      <w:r>
        <w:t>Студии:</w:t>
      </w:r>
    </w:p>
    <w:p w:rsidR="00000000" w:rsidRDefault="009A142A">
      <w:r>
        <w:t>телестудия.</w:t>
      </w:r>
    </w:p>
    <w:p w:rsidR="00000000" w:rsidRDefault="009A142A">
      <w:r>
        <w:t>Тренажеры, тренажерные комплексы:</w:t>
      </w:r>
    </w:p>
    <w:p w:rsidR="00000000" w:rsidRDefault="009A142A">
      <w:r>
        <w:t>учебные аэродромы, посадочные площадки;</w:t>
      </w:r>
    </w:p>
    <w:p w:rsidR="00000000" w:rsidRDefault="009A142A">
      <w:r>
        <w:t>тренажерный центр;</w:t>
      </w:r>
    </w:p>
    <w:p w:rsidR="00000000" w:rsidRDefault="009A142A">
      <w:r>
        <w:t>штурманские классы.</w:t>
      </w:r>
    </w:p>
    <w:p w:rsidR="00000000" w:rsidRDefault="009A142A">
      <w:r>
        <w:t>Спортивный комплекс:</w:t>
      </w:r>
    </w:p>
    <w:p w:rsidR="00000000" w:rsidRDefault="009A142A">
      <w:r>
        <w:t>спортивный зал;</w:t>
      </w:r>
    </w:p>
    <w:p w:rsidR="00000000" w:rsidRDefault="009A142A">
      <w:r>
        <w:t>открытый с</w:t>
      </w:r>
      <w:r>
        <w:t>тадион широкого профиля с элементами полосы препятствий;</w:t>
      </w:r>
    </w:p>
    <w:p w:rsidR="00000000" w:rsidRDefault="009A142A">
      <w:r>
        <w:lastRenderedPageBreak/>
        <w:t>стрелковый тир (в любой модификации, включая электронный) или место для стрельбы.</w:t>
      </w:r>
    </w:p>
    <w:p w:rsidR="00000000" w:rsidRDefault="009A142A">
      <w:r>
        <w:t>Залы:</w:t>
      </w:r>
    </w:p>
    <w:p w:rsidR="00000000" w:rsidRDefault="009A142A">
      <w:r>
        <w:t>библиотека, читальный зал с выходом в сеть Интернет;</w:t>
      </w:r>
    </w:p>
    <w:p w:rsidR="00000000" w:rsidRDefault="009A142A">
      <w:r>
        <w:t>актовый зал.</w:t>
      </w:r>
    </w:p>
    <w:p w:rsidR="00000000" w:rsidRDefault="009A142A"/>
    <w:p w:rsidR="00000000" w:rsidRDefault="009A142A">
      <w:r>
        <w:t>Реализация ППССЗ должна обеспечивать:</w:t>
      </w:r>
    </w:p>
    <w:p w:rsidR="00000000" w:rsidRDefault="009A142A">
      <w:r>
        <w:t>выполн</w:t>
      </w:r>
      <w:r>
        <w:t>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A142A">
      <w:r>
        <w:t>освоение обучающимися профессиональных модулей в условиях созданной соответствующей образовательной ср</w:t>
      </w:r>
      <w:r>
        <w:t>еды в образовательной организации или в организациях в зависимости от специфики вида деятельности.</w:t>
      </w:r>
    </w:p>
    <w:p w:rsidR="00000000" w:rsidRDefault="009A142A">
      <w: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</w:t>
      </w:r>
      <w:r>
        <w:t>с объемом изучаемых дисциплин.</w:t>
      </w:r>
    </w:p>
    <w:p w:rsidR="00000000" w:rsidRDefault="009A142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9A142A">
      <w:bookmarkStart w:id="85" w:name="sub_50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85"/>
    <w:p w:rsidR="00000000" w:rsidRDefault="009A142A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</w:t>
      </w:r>
      <w:r>
        <w:t>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</w:t>
      </w:r>
      <w:r>
        <w:t>ударственному языку Российской Федерации.</w:t>
      </w:r>
    </w:p>
    <w:p w:rsidR="00000000" w:rsidRDefault="009A142A"/>
    <w:p w:rsidR="00000000" w:rsidRDefault="009A142A">
      <w:pPr>
        <w:pStyle w:val="1"/>
      </w:pPr>
      <w:bookmarkStart w:id="86" w:name="sub_58"/>
      <w:r>
        <w:t>VIII. Оценка качества освоения программы подготовки специалистов среднего звена</w:t>
      </w:r>
    </w:p>
    <w:bookmarkEnd w:id="86"/>
    <w:p w:rsidR="00000000" w:rsidRDefault="009A142A"/>
    <w:p w:rsidR="00000000" w:rsidRDefault="009A142A">
      <w:bookmarkStart w:id="87" w:name="sub_52"/>
      <w:r>
        <w:t>8.1. Оценка качества освоения ППССЗ должна включать текущий контроль успеваемости, промежуточную и государственную</w:t>
      </w:r>
      <w:r>
        <w:t xml:space="preserve"> итоговую аттестации обучающихся.</w:t>
      </w:r>
    </w:p>
    <w:p w:rsidR="00000000" w:rsidRDefault="009A142A">
      <w:bookmarkStart w:id="88" w:name="sub_53"/>
      <w:bookmarkEnd w:id="87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</w:t>
      </w:r>
      <w:r>
        <w:t xml:space="preserve"> до сведения обучающихся в течение первых двух месяцев от начала обучения.</w:t>
      </w:r>
    </w:p>
    <w:p w:rsidR="00000000" w:rsidRDefault="009A142A">
      <w:bookmarkStart w:id="89" w:name="sub_54"/>
      <w:bookmarkEnd w:id="88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</w:t>
      </w:r>
      <w:r>
        <w:t>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9"/>
    <w:p w:rsidR="00000000" w:rsidRDefault="009A142A">
      <w:r>
        <w:t>Фонды оценочных средств для промежуточной аттестации по дисциплинам и междисциплинарным курсам в составе профессиональных модул</w:t>
      </w:r>
      <w:r>
        <w:t>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</w:t>
      </w:r>
      <w:r>
        <w:t>тельного положительного заключения работодателей.</w:t>
      </w:r>
    </w:p>
    <w:p w:rsidR="00000000" w:rsidRDefault="009A142A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</w:t>
      </w:r>
      <w:r>
        <w:t>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</w:t>
      </w:r>
      <w:r>
        <w:t xml:space="preserve">пертов должны активно привлекаться </w:t>
      </w:r>
      <w:r>
        <w:lastRenderedPageBreak/>
        <w:t>работодатели.</w:t>
      </w:r>
    </w:p>
    <w:p w:rsidR="00000000" w:rsidRDefault="009A142A">
      <w:bookmarkStart w:id="90" w:name="sub_55"/>
      <w:r>
        <w:t>8.4. Оценка качества подготовки обучающихся и выпускников осуществляется в двух основных направлениях:</w:t>
      </w:r>
    </w:p>
    <w:bookmarkEnd w:id="90"/>
    <w:p w:rsidR="00000000" w:rsidRDefault="009A142A">
      <w:r>
        <w:t>оценка уровня освоения дисциплин;</w:t>
      </w:r>
    </w:p>
    <w:p w:rsidR="00000000" w:rsidRDefault="009A142A">
      <w:r>
        <w:t>оценка компетенций обучающихся.</w:t>
      </w:r>
    </w:p>
    <w:p w:rsidR="00000000" w:rsidRDefault="009A142A">
      <w:r>
        <w:t>Для юношей предусматривает</w:t>
      </w:r>
      <w:r>
        <w:t>ся оценка результатов освоения основ военной службы.</w:t>
      </w:r>
    </w:p>
    <w:p w:rsidR="00000000" w:rsidRDefault="009A142A">
      <w:bookmarkStart w:id="91" w:name="sub_56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</w:t>
      </w:r>
      <w:r>
        <w:t>становлено порядком проведения государственной итоговой аттестации по соответствующим образовательным программам</w:t>
      </w:r>
      <w:hyperlink w:anchor="sub_91" w:history="1">
        <w:r>
          <w:rPr>
            <w:rStyle w:val="a4"/>
          </w:rPr>
          <w:t>***</w:t>
        </w:r>
      </w:hyperlink>
      <w:r>
        <w:t>.</w:t>
      </w:r>
    </w:p>
    <w:p w:rsidR="00000000" w:rsidRDefault="009A142A">
      <w:bookmarkStart w:id="92" w:name="sub_57"/>
      <w:bookmarkEnd w:id="91"/>
      <w:r>
        <w:t>8.6. Государственная итоговая аттестация включает подготовку и защиту выпускной квалификационной работы</w:t>
      </w:r>
      <w:r>
        <w:t xml:space="preserve">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92"/>
    <w:p w:rsidR="00000000" w:rsidRDefault="009A142A">
      <w:r>
        <w:t>Государственный экзамен вводится по усмотрению образовательной организ</w:t>
      </w:r>
      <w:r>
        <w:t>ации.</w:t>
      </w:r>
    </w:p>
    <w:p w:rsidR="00000000" w:rsidRDefault="009A142A"/>
    <w:p w:rsidR="00000000" w:rsidRDefault="009A142A">
      <w:pPr>
        <w:pStyle w:val="ac"/>
      </w:pPr>
      <w:r>
        <w:t>______________________________</w:t>
      </w:r>
    </w:p>
    <w:p w:rsidR="00000000" w:rsidRDefault="009A142A">
      <w:bookmarkStart w:id="93" w:name="sub_89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9A142A">
      <w:bookmarkStart w:id="94" w:name="sub_90"/>
      <w:bookmarkEnd w:id="93"/>
      <w:r>
        <w:t xml:space="preserve">** </w:t>
      </w:r>
      <w:hyperlink r:id="rId33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</w:t>
      </w:r>
      <w:r>
        <w:t>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</w:t>
      </w:r>
      <w:r>
        <w:t>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</w:t>
      </w:r>
      <w:r>
        <w:t>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</w:t>
      </w:r>
      <w:r>
        <w:t xml:space="preserve">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</w:t>
      </w:r>
      <w:r>
        <w:t>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9A142A">
      <w:bookmarkStart w:id="95" w:name="sub_91"/>
      <w:bookmarkEnd w:id="94"/>
      <w:r>
        <w:t xml:space="preserve">*** </w:t>
      </w:r>
      <w:hyperlink r:id="rId34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</w:t>
      </w:r>
      <w:r>
        <w:t>; 2013, N 19, ст. 2326; N 23, ст. 2878; N 27, ст. 3462; N 30, ст. 4036; N 48, ст. 6165; 2014, N 6, ст. 562, ст. 566).</w:t>
      </w:r>
    </w:p>
    <w:bookmarkEnd w:id="95"/>
    <w:p w:rsidR="00000000" w:rsidRDefault="009A142A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142A">
      <w:r>
        <w:separator/>
      </w:r>
    </w:p>
  </w:endnote>
  <w:endnote w:type="continuationSeparator" w:id="0">
    <w:p w:rsidR="00000000" w:rsidRDefault="009A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A14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142A">
      <w:r>
        <w:separator/>
      </w:r>
    </w:p>
  </w:footnote>
  <w:footnote w:type="continuationSeparator" w:id="0">
    <w:p w:rsidR="00000000" w:rsidRDefault="009A1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14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14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22 апреля 2014 г. N 393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14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</w:t>
    </w:r>
    <w:r>
      <w:rPr>
        <w:rFonts w:ascii="Times New Roman" w:hAnsi="Times New Roman" w:cs="Times New Roman"/>
        <w:sz w:val="20"/>
        <w:szCs w:val="20"/>
      </w:rPr>
      <w:t xml:space="preserve"> науки РФ от 22 апреля 2014 г. N 393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2A"/>
    <w:rsid w:val="009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A14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A14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805/0" TargetMode="External"/><Relationship Id="rId18" Type="http://schemas.openxmlformats.org/officeDocument/2006/relationships/hyperlink" Target="http://ivo.garant.ru/document/redirect/71018072/383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50204" TargetMode="External"/><Relationship Id="rId17" Type="http://schemas.openxmlformats.org/officeDocument/2006/relationships/hyperlink" Target="http://ivo.garant.ru/document/redirect/70558310/250204" TargetMode="External"/><Relationship Id="rId25" Type="http://schemas.openxmlformats.org/officeDocument/2006/relationships/hyperlink" Target="http://ivo.garant.ru/document/redirect/10200300/2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50204" TargetMode="External"/><Relationship Id="rId20" Type="http://schemas.openxmlformats.org/officeDocument/2006/relationships/hyperlink" Target="http://ivo.garant.ru/document/redirect/70836036/1001" TargetMode="External"/><Relationship Id="rId29" Type="http://schemas.openxmlformats.org/officeDocument/2006/relationships/hyperlink" Target="http://ivo.garant.ru/document/redirect/57503148/3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0200300/2" TargetMode="External"/><Relationship Id="rId32" Type="http://schemas.openxmlformats.org/officeDocument/2006/relationships/hyperlink" Target="http://ivo.garant.ru/document/redirect/70291362/10879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50204" TargetMode="External"/><Relationship Id="rId23" Type="http://schemas.openxmlformats.org/officeDocument/2006/relationships/hyperlink" Target="http://ivo.garant.ru/document/redirect/10200300/2" TargetMode="External"/><Relationship Id="rId28" Type="http://schemas.openxmlformats.org/officeDocument/2006/relationships/hyperlink" Target="http://ivo.garant.ru/document/redirect/70836036/1012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7/611" TargetMode="External"/><Relationship Id="rId31" Type="http://schemas.openxmlformats.org/officeDocument/2006/relationships/hyperlink" Target="http://ivo.garant.ru/document/redirect/71018072/3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footer" Target="footer1.xml"/><Relationship Id="rId27" Type="http://schemas.openxmlformats.org/officeDocument/2006/relationships/footer" Target="footer2.xml"/><Relationship Id="rId30" Type="http://schemas.openxmlformats.org/officeDocument/2006/relationships/hyperlink" Target="http://ivo.garant.ru/document/redirect/70291362/0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8862</Words>
  <Characters>50518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2020-04-02T07:57:00Z</dcterms:created>
  <dcterms:modified xsi:type="dcterms:W3CDTF">2020-04-02T07:57:00Z</dcterms:modified>
</cp:coreProperties>
</file>