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B1AF4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794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260203.01 Переработчик скота и мяса" (с изменениями и дополнениями)</w:t>
        </w:r>
      </w:hyperlink>
    </w:p>
    <w:p w:rsidR="00000000" w:rsidRDefault="007B1AF4">
      <w:pPr>
        <w:pStyle w:val="1"/>
      </w:pPr>
      <w:r>
        <w:t>Приказ Министерства образования и науки РФ от 2 августа 2013 г. N 794</w:t>
      </w:r>
      <w:r>
        <w:br/>
        <w:t>"</w:t>
      </w:r>
      <w:r>
        <w:t>Об утверждении федерального государственного образовательного стандарта среднего профессионального образования по профессии 260203.01 Переработчик скота и мяса"</w:t>
      </w:r>
    </w:p>
    <w:p w:rsidR="00000000" w:rsidRDefault="007B1AF4">
      <w:pPr>
        <w:pStyle w:val="ac"/>
      </w:pPr>
      <w:r>
        <w:t>С изменениями и дополнениями от:</w:t>
      </w:r>
    </w:p>
    <w:p w:rsidR="00000000" w:rsidRDefault="007B1AF4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7B1AF4"/>
    <w:p w:rsidR="00000000" w:rsidRDefault="007B1AF4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7B1AF4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</w:t>
        </w:r>
      </w:hyperlink>
      <w:r>
        <w:t xml:space="preserve"> стандарт среднего професси</w:t>
      </w:r>
      <w:r>
        <w:t>онального образования по профессии 260203.01 Переработчик скота и мяса.</w:t>
      </w:r>
    </w:p>
    <w:p w:rsidR="00000000" w:rsidRDefault="007B1AF4">
      <w:bookmarkStart w:id="1" w:name="sub_2"/>
      <w:bookmarkEnd w:id="0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12 мая 2010 г. N 495</w:t>
      </w:r>
      <w:r>
        <w:t xml:space="preserve">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260203.01 Переработчик скота и мяса" (зарегистрирован Министерством юстиции Российской Федерации 30 июня 2</w:t>
      </w:r>
      <w:r>
        <w:t>010 г., регистрационный N 17664).</w:t>
      </w:r>
    </w:p>
    <w:p w:rsidR="00000000" w:rsidRDefault="007B1AF4">
      <w:bookmarkStart w:id="2" w:name="sub_3"/>
      <w:bookmarkEnd w:id="1"/>
      <w:r>
        <w:t>3. Настоящий приказ вступает в силу с 1 сентября 2013 года.</w:t>
      </w:r>
    </w:p>
    <w:bookmarkEnd w:id="2"/>
    <w:p w:rsidR="00000000" w:rsidRDefault="007B1AF4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7B1AF4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7B1AF4" w:rsidRDefault="007B1AF4">
            <w:pPr>
              <w:pStyle w:val="aa"/>
              <w:jc w:val="right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Д.В. Ливанов</w:t>
            </w:r>
          </w:p>
        </w:tc>
      </w:tr>
    </w:tbl>
    <w:p w:rsidR="00000000" w:rsidRDefault="007B1AF4"/>
    <w:p w:rsidR="00000000" w:rsidRDefault="007B1AF4">
      <w:pPr>
        <w:pStyle w:val="ad"/>
      </w:pPr>
      <w:r>
        <w:t>Зарегистрировано в Минюсте РФ 20 августа 2013 г.</w:t>
      </w:r>
    </w:p>
    <w:p w:rsidR="00000000" w:rsidRDefault="007B1AF4">
      <w:pPr>
        <w:pStyle w:val="ad"/>
      </w:pPr>
      <w:r>
        <w:t>Регистрационный N 29473</w:t>
      </w:r>
    </w:p>
    <w:p w:rsidR="00000000" w:rsidRDefault="007B1AF4"/>
    <w:p w:rsidR="00000000" w:rsidRDefault="007B1AF4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7B1AF4"/>
    <w:p w:rsidR="00000000" w:rsidRDefault="007B1AF4">
      <w:pPr>
        <w:pStyle w:val="1"/>
      </w:pPr>
      <w:r>
        <w:t>Федеральный государст</w:t>
      </w:r>
      <w:r>
        <w:t>венный образовательный стандарт среднего профессионального образования по профессии 260203.01 Переработчик скота и мяса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 августа 2013 г. N 794)</w:t>
      </w:r>
    </w:p>
    <w:p w:rsidR="00000000" w:rsidRDefault="007B1AF4">
      <w:pPr>
        <w:pStyle w:val="ac"/>
      </w:pPr>
      <w:r>
        <w:t>С изменениями и дополнениями от:</w:t>
      </w:r>
    </w:p>
    <w:p w:rsidR="00000000" w:rsidRDefault="007B1AF4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7B1AF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7B1AF4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7B1AF4">
      <w:pPr>
        <w:pStyle w:val="1"/>
      </w:pPr>
      <w:bookmarkStart w:id="4" w:name="sub_1100"/>
      <w:r>
        <w:t>I. Область применения</w:t>
      </w:r>
    </w:p>
    <w:bookmarkEnd w:id="4"/>
    <w:p w:rsidR="00000000" w:rsidRDefault="007B1AF4"/>
    <w:p w:rsidR="00000000" w:rsidRDefault="007B1AF4">
      <w:bookmarkStart w:id="5" w:name="sub_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260203.01 Переработчик скота и мяса для</w:t>
      </w:r>
      <w:r>
        <w:t xml:space="preserve">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</w:t>
      </w:r>
      <w:r>
        <w:t>ии Российской Федерации (далее - образовательная организация).</w:t>
      </w:r>
    </w:p>
    <w:p w:rsidR="00000000" w:rsidRDefault="007B1AF4">
      <w:bookmarkStart w:id="6" w:name="sub_12"/>
      <w:bookmarkEnd w:id="5"/>
      <w:r>
        <w:t xml:space="preserve">1.2. Право на реализацию программы подготовки квалифицированных рабочих, служащих </w:t>
      </w:r>
      <w:r>
        <w:lastRenderedPageBreak/>
        <w:t>по профессии 260203.01 Переработчик скота и мяса имеет образовательная организация при наличии соот</w:t>
      </w:r>
      <w:r>
        <w:t>ветствующей лицензии на осуществление образовательной деятельности.</w:t>
      </w:r>
    </w:p>
    <w:bookmarkEnd w:id="6"/>
    <w:p w:rsidR="00000000" w:rsidRDefault="007B1AF4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</w:t>
      </w:r>
      <w:r>
        <w:t>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</w:t>
      </w:r>
      <w:r>
        <w:t>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111" w:history="1">
        <w:r>
          <w:rPr>
            <w:rStyle w:val="a4"/>
          </w:rPr>
          <w:t>*(1)</w:t>
        </w:r>
      </w:hyperlink>
      <w:r>
        <w:t>.</w:t>
      </w:r>
    </w:p>
    <w:p w:rsidR="00000000" w:rsidRDefault="007B1AF4"/>
    <w:p w:rsidR="00000000" w:rsidRDefault="007B1AF4">
      <w:pPr>
        <w:pStyle w:val="1"/>
      </w:pPr>
      <w:bookmarkStart w:id="7" w:name="sub_1200"/>
      <w:r>
        <w:t>II. Испо</w:t>
      </w:r>
      <w:r>
        <w:t>льзуемые сокращения</w:t>
      </w:r>
    </w:p>
    <w:bookmarkEnd w:id="7"/>
    <w:p w:rsidR="00000000" w:rsidRDefault="007B1AF4"/>
    <w:p w:rsidR="00000000" w:rsidRDefault="007B1AF4">
      <w:r>
        <w:t>В настоящем стандарте используются следующие сокращения:</w:t>
      </w:r>
    </w:p>
    <w:p w:rsidR="00000000" w:rsidRDefault="007B1AF4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7B1AF4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7B1AF4">
      <w:r>
        <w:rPr>
          <w:rStyle w:val="a3"/>
        </w:rPr>
        <w:t>ППКРС</w:t>
      </w:r>
      <w:r>
        <w:t xml:space="preserve"> - программа подготовки квалифицированных рабочих, служащих по профессии;</w:t>
      </w:r>
    </w:p>
    <w:p w:rsidR="00000000" w:rsidRDefault="007B1AF4">
      <w:r>
        <w:rPr>
          <w:rStyle w:val="a3"/>
        </w:rPr>
        <w:t>ОК</w:t>
      </w:r>
      <w:r>
        <w:t xml:space="preserve"> - общая компетенция;</w:t>
      </w:r>
    </w:p>
    <w:p w:rsidR="00000000" w:rsidRDefault="007B1AF4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7B1AF4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7B1AF4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7B1AF4"/>
    <w:p w:rsidR="00000000" w:rsidRDefault="007B1AF4">
      <w:pPr>
        <w:pStyle w:val="1"/>
      </w:pPr>
      <w:bookmarkStart w:id="8" w:name="sub_1300"/>
      <w:r>
        <w:t>III. Характеристика подготовки по профессии</w:t>
      </w:r>
    </w:p>
    <w:bookmarkEnd w:id="8"/>
    <w:p w:rsidR="00000000" w:rsidRDefault="007B1AF4"/>
    <w:p w:rsidR="00000000" w:rsidRDefault="007B1AF4">
      <w:bookmarkStart w:id="9" w:name="sub_31"/>
      <w:r>
        <w:t xml:space="preserve">3.1. Сроки получения СПО по профессии 260203.01 Переработчик скота и мяса в очной форме обучения и соответствующие квалификации приводятся в </w:t>
      </w:r>
      <w:hyperlink w:anchor="sub_311" w:history="1">
        <w:r>
          <w:rPr>
            <w:rStyle w:val="a4"/>
          </w:rPr>
          <w:t>Таблице 1</w:t>
        </w:r>
      </w:hyperlink>
      <w:r>
        <w:t>.</w:t>
      </w:r>
    </w:p>
    <w:bookmarkEnd w:id="9"/>
    <w:p w:rsidR="00000000" w:rsidRDefault="007B1AF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7B1AF4">
      <w:pPr>
        <w:pStyle w:val="a7"/>
        <w:rPr>
          <w:shd w:val="clear" w:color="auto" w:fill="F0F0F0"/>
        </w:rPr>
      </w:pPr>
      <w:bookmarkStart w:id="10" w:name="sub_311"/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таблицу 1 внесены изменения</w:t>
      </w:r>
    </w:p>
    <w:bookmarkEnd w:id="10"/>
    <w:p w:rsidR="00000000" w:rsidRDefault="007B1AF4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7B1AF4">
      <w:pPr>
        <w:ind w:firstLine="698"/>
        <w:jc w:val="right"/>
      </w:pPr>
      <w:r>
        <w:rPr>
          <w:rStyle w:val="a3"/>
        </w:rPr>
        <w:t>Таблица 1</w:t>
      </w:r>
    </w:p>
    <w:p w:rsidR="00000000" w:rsidRDefault="007B1AF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56"/>
        <w:gridCol w:w="4690"/>
        <w:gridCol w:w="3211"/>
      </w:tblGrid>
      <w:tr w:rsidR="00000000" w:rsidRPr="007B1AF4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Уровень образов</w:t>
            </w:r>
            <w:r w:rsidRPr="007B1AF4">
              <w:rPr>
                <w:rFonts w:eastAsiaTheme="minorEastAsia"/>
              </w:rPr>
              <w:t>ания, необходимый для приема на обучение по ППКРС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Наименование квалификации (профессий</w:t>
            </w:r>
          </w:p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по Общероссийскому классификатору профессий рабочих, должностей служащих и тарифных разрядов) (</w:t>
            </w:r>
            <w:hyperlink r:id="rId14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7B1AF4">
              <w:rPr>
                <w:rFonts w:eastAsiaTheme="minorEastAsia"/>
              </w:rPr>
              <w:t>)</w:t>
            </w:r>
            <w:hyperlink w:anchor="sub_111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bookmarkStart w:id="11" w:name="sub_3110"/>
            <w:r w:rsidRPr="007B1AF4">
              <w:rPr>
                <w:rFonts w:eastAsiaTheme="minorEastAsia"/>
              </w:rPr>
              <w:t>Срок получения СПО по ППКРС в очной форме обучения</w:t>
            </w:r>
            <w:hyperlink w:anchor="sub_222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  <w:bookmarkEnd w:id="11"/>
          </w:p>
        </w:tc>
      </w:tr>
      <w:tr w:rsidR="00000000" w:rsidRPr="007B1AF4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4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Жиловщик мяса и субпродуктов</w:t>
            </w:r>
          </w:p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Изготовитель мясных полуфабрикатов</w:t>
            </w:r>
          </w:p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Обвальщик мяса</w:t>
            </w:r>
          </w:p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10 мес.</w:t>
            </w:r>
          </w:p>
        </w:tc>
      </w:tr>
      <w:tr w:rsidR="00000000" w:rsidRPr="007B1AF4">
        <w:tblPrEx>
          <w:tblCellMar>
            <w:top w:w="0" w:type="dxa"/>
            <w:bottom w:w="0" w:type="dxa"/>
          </w:tblCellMar>
        </w:tblPrEx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4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2 года 10 мес.</w:t>
            </w:r>
            <w:hyperlink w:anchor="sub_333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7B1AF4"/>
    <w:p w:rsidR="00000000" w:rsidRDefault="007B1AF4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7B1AF4">
      <w:bookmarkStart w:id="12" w:name="sub_111"/>
      <w:r>
        <w:t>* ФГОС СПО в части требований к результатам освоения ППКРС ориентирован на п</w:t>
      </w:r>
      <w:r>
        <w:t>рисвоение выпускнику квалификации выше средней квалификации для данной профессии.</w:t>
      </w:r>
    </w:p>
    <w:p w:rsidR="00000000" w:rsidRDefault="007B1AF4">
      <w:bookmarkStart w:id="13" w:name="sub_222"/>
      <w:bookmarkEnd w:id="12"/>
      <w:r>
        <w:t>** Независимо от применяемых образовательных технологий.</w:t>
      </w:r>
    </w:p>
    <w:p w:rsidR="00000000" w:rsidRDefault="007B1AF4">
      <w:bookmarkStart w:id="14" w:name="sub_333"/>
      <w:bookmarkEnd w:id="13"/>
      <w:r>
        <w:t xml:space="preserve">*** Образовательные организации, осуществляющие подготовку квалифицированных </w:t>
      </w:r>
      <w:r>
        <w:lastRenderedPageBreak/>
        <w:t>рабочих, слу</w:t>
      </w:r>
      <w:r>
        <w:t>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получаемой профессии СПО.</w:t>
      </w:r>
    </w:p>
    <w:bookmarkEnd w:id="14"/>
    <w:p w:rsidR="00000000" w:rsidRDefault="007B1AF4"/>
    <w:p w:rsidR="00000000" w:rsidRDefault="007B1AF4">
      <w:bookmarkStart w:id="15" w:name="sub_32"/>
      <w:r>
        <w:t>3.2. Рекомендуемый перечень возможных соче</w:t>
      </w:r>
      <w:r>
        <w:t>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5"/>
    <w:p w:rsidR="00000000" w:rsidRDefault="007B1AF4">
      <w:r>
        <w:t>обвальщик мяс</w:t>
      </w:r>
      <w:r>
        <w:t>а - жиловщик мяса и субпродуктов;</w:t>
      </w:r>
    </w:p>
    <w:p w:rsidR="00000000" w:rsidRDefault="007B1AF4">
      <w:r>
        <w:t>жиловщик мяса и субпродуктов - изготовитель мясных полуфабрикатов.</w:t>
      </w:r>
    </w:p>
    <w:p w:rsidR="00000000" w:rsidRDefault="007B1AF4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7B1AF4">
      <w:bookmarkStart w:id="16" w:name="sub_321"/>
      <w:r>
        <w:t>а) для обучающихся по очно-заочной форме обучения:</w:t>
      </w:r>
    </w:p>
    <w:bookmarkEnd w:id="16"/>
    <w:p w:rsidR="00000000" w:rsidRDefault="007B1AF4">
      <w:r>
        <w:t>на базе среднего общего образования - не более чем на 1 год;</w:t>
      </w:r>
    </w:p>
    <w:p w:rsidR="00000000" w:rsidRDefault="007B1AF4">
      <w:r>
        <w:t>на базе основного общего образования - не более чем на 1,5 года;</w:t>
      </w:r>
    </w:p>
    <w:p w:rsidR="00000000" w:rsidRDefault="007B1AF4">
      <w:bookmarkStart w:id="17" w:name="sub_322"/>
      <w:r>
        <w:t>б) для инвалидов и лиц с ограниченными возможностями здоровья - не более чем на 6 месяцев.</w:t>
      </w:r>
    </w:p>
    <w:bookmarkEnd w:id="17"/>
    <w:p w:rsidR="00000000" w:rsidRDefault="007B1AF4"/>
    <w:p w:rsidR="00000000" w:rsidRDefault="007B1AF4">
      <w:pPr>
        <w:pStyle w:val="1"/>
      </w:pPr>
      <w:bookmarkStart w:id="18" w:name="sub_1400"/>
      <w:r>
        <w:t>IV. Характеристика профессиональной деятельности выпускников</w:t>
      </w:r>
    </w:p>
    <w:bookmarkEnd w:id="18"/>
    <w:p w:rsidR="00000000" w:rsidRDefault="007B1AF4"/>
    <w:p w:rsidR="00000000" w:rsidRDefault="007B1AF4">
      <w:bookmarkStart w:id="19" w:name="sub_41"/>
      <w:r>
        <w:t>4.1. Область профессиональной деятельности выпускников: выполнение работ по переработке скота и мяса и изготовлению мясных натуральных полуфабрикатов.</w:t>
      </w:r>
    </w:p>
    <w:p w:rsidR="00000000" w:rsidRDefault="007B1AF4">
      <w:bookmarkStart w:id="20" w:name="sub_42"/>
      <w:bookmarkEnd w:id="19"/>
      <w:r>
        <w:t>4.2. Объектами пр</w:t>
      </w:r>
      <w:r>
        <w:t>офессиональной деятельности выпускников являются:</w:t>
      </w:r>
    </w:p>
    <w:bookmarkEnd w:id="20"/>
    <w:p w:rsidR="00000000" w:rsidRDefault="007B1AF4">
      <w:r>
        <w:t>скот всех видов;</w:t>
      </w:r>
    </w:p>
    <w:p w:rsidR="00000000" w:rsidRDefault="007B1AF4">
      <w:r>
        <w:t>продукты убоя;</w:t>
      </w:r>
    </w:p>
    <w:p w:rsidR="00000000" w:rsidRDefault="007B1AF4">
      <w:r>
        <w:t>мясо, субпродукты, мясные натуральные полуфабрикаты;</w:t>
      </w:r>
    </w:p>
    <w:p w:rsidR="00000000" w:rsidRDefault="007B1AF4">
      <w:r>
        <w:t>оборудование, инструменты и инвентарь для переработки скота и мяса;</w:t>
      </w:r>
    </w:p>
    <w:p w:rsidR="00000000" w:rsidRDefault="007B1AF4">
      <w:r>
        <w:t>технологические процессы переработки скота и мя</w:t>
      </w:r>
      <w:r>
        <w:t>са;</w:t>
      </w:r>
    </w:p>
    <w:p w:rsidR="00000000" w:rsidRDefault="007B1AF4">
      <w:r>
        <w:t>нормативно-техническая документация.</w:t>
      </w:r>
    </w:p>
    <w:p w:rsidR="00000000" w:rsidRDefault="007B1AF4">
      <w:bookmarkStart w:id="21" w:name="sub_43"/>
      <w:r>
        <w:t>4.3. Обучающийся по профессии 260203.01 Переработчик скота и мяса готовится к следующим видам деятельности:</w:t>
      </w:r>
    </w:p>
    <w:p w:rsidR="00000000" w:rsidRDefault="007B1AF4">
      <w:bookmarkStart w:id="22" w:name="sub_431"/>
      <w:bookmarkEnd w:id="21"/>
      <w:r>
        <w:t>4.3.1. Прием и содержание скота.</w:t>
      </w:r>
    </w:p>
    <w:p w:rsidR="00000000" w:rsidRDefault="007B1AF4">
      <w:bookmarkStart w:id="23" w:name="sub_432"/>
      <w:bookmarkEnd w:id="22"/>
      <w:r>
        <w:t>4.3.2. Первичная переработка скота.</w:t>
      </w:r>
    </w:p>
    <w:p w:rsidR="00000000" w:rsidRDefault="007B1AF4">
      <w:bookmarkStart w:id="24" w:name="sub_433"/>
      <w:bookmarkEnd w:id="23"/>
      <w:r>
        <w:t>4.3.3. Обвалка мяса скота всех видов.</w:t>
      </w:r>
    </w:p>
    <w:p w:rsidR="00000000" w:rsidRDefault="007B1AF4">
      <w:bookmarkStart w:id="25" w:name="sub_434"/>
      <w:bookmarkEnd w:id="24"/>
      <w:r>
        <w:t>4.3.4. Жиловка мяса и субпродуктов.</w:t>
      </w:r>
    </w:p>
    <w:p w:rsidR="00000000" w:rsidRDefault="007B1AF4">
      <w:bookmarkStart w:id="26" w:name="sub_435"/>
      <w:bookmarkEnd w:id="25"/>
      <w:r>
        <w:t>4.3.5. Изготовление натуральных мясных полуфабрикатов.</w:t>
      </w:r>
    </w:p>
    <w:bookmarkEnd w:id="26"/>
    <w:p w:rsidR="00000000" w:rsidRDefault="007B1AF4"/>
    <w:p w:rsidR="00000000" w:rsidRDefault="007B1AF4">
      <w:pPr>
        <w:pStyle w:val="1"/>
      </w:pPr>
      <w:bookmarkStart w:id="27" w:name="sub_1500"/>
      <w:r>
        <w:t>V. Требования к результатам освоения программы подготовки квалифицированны</w:t>
      </w:r>
      <w:r>
        <w:t>х рабочих, служащих</w:t>
      </w:r>
    </w:p>
    <w:bookmarkEnd w:id="27"/>
    <w:p w:rsidR="00000000" w:rsidRDefault="007B1AF4"/>
    <w:p w:rsidR="00000000" w:rsidRDefault="007B1AF4">
      <w:bookmarkStart w:id="28" w:name="sub_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7B1AF4">
      <w:bookmarkStart w:id="29" w:name="sub_511"/>
      <w:bookmarkEnd w:id="28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7B1AF4">
      <w:bookmarkStart w:id="30" w:name="sub_512"/>
      <w:bookmarkEnd w:id="29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7B1AF4">
      <w:bookmarkStart w:id="31" w:name="sub_513"/>
      <w:bookmarkEnd w:id="30"/>
      <w:r>
        <w:t>ОК 3. Анализировать рабочую ситуацию, осуществлять текущий и итоговый контроль, оценку и коррекцию собственной дея</w:t>
      </w:r>
      <w:r>
        <w:t>тельности, нести ответственность за результаты своей работы.</w:t>
      </w:r>
    </w:p>
    <w:p w:rsidR="00000000" w:rsidRDefault="007B1AF4">
      <w:bookmarkStart w:id="32" w:name="sub_514"/>
      <w:bookmarkEnd w:id="31"/>
      <w:r>
        <w:t xml:space="preserve">ОК 4. Осуществлять поиск информации, необходимой для эффективного выполнения </w:t>
      </w:r>
      <w:r>
        <w:lastRenderedPageBreak/>
        <w:t>профессиональных задач.</w:t>
      </w:r>
    </w:p>
    <w:p w:rsidR="00000000" w:rsidRDefault="007B1AF4">
      <w:bookmarkStart w:id="33" w:name="sub_515"/>
      <w:bookmarkEnd w:id="32"/>
      <w:r>
        <w:t>ОК 5. Использовать информационно-коммуникационные технологии в про</w:t>
      </w:r>
      <w:r>
        <w:t>фессиональной деятельности.</w:t>
      </w:r>
    </w:p>
    <w:p w:rsidR="00000000" w:rsidRDefault="007B1AF4">
      <w:bookmarkStart w:id="34" w:name="sub_516"/>
      <w:bookmarkEnd w:id="33"/>
      <w:r>
        <w:t>ОК 6. Работать в команде, эффективно общаться с коллегами, руководством, клиентами.</w:t>
      </w:r>
    </w:p>
    <w:p w:rsidR="00000000" w:rsidRDefault="007B1AF4">
      <w:bookmarkStart w:id="35" w:name="sub_517"/>
      <w:bookmarkEnd w:id="34"/>
      <w:r>
        <w:t>ОК 7. Исполнять воинскую обязанность</w:t>
      </w:r>
      <w:hyperlink w:anchor="sub_222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</w:t>
      </w:r>
      <w:r>
        <w:t>льных знаний (для юношей).</w:t>
      </w:r>
    </w:p>
    <w:p w:rsidR="00000000" w:rsidRDefault="007B1AF4">
      <w:bookmarkStart w:id="36" w:name="sub_52"/>
      <w:bookmarkEnd w:id="35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7B1AF4">
      <w:bookmarkStart w:id="37" w:name="sub_521"/>
      <w:bookmarkEnd w:id="36"/>
      <w:r>
        <w:t>5.2.1. Прием и содержание скота.</w:t>
      </w:r>
    </w:p>
    <w:p w:rsidR="00000000" w:rsidRDefault="007B1AF4">
      <w:bookmarkStart w:id="38" w:name="sub_5211"/>
      <w:bookmarkEnd w:id="37"/>
      <w:r>
        <w:t>ПК 1.1. Выполнять прием скота.</w:t>
      </w:r>
    </w:p>
    <w:p w:rsidR="00000000" w:rsidRDefault="007B1AF4">
      <w:bookmarkStart w:id="39" w:name="sub_5212"/>
      <w:bookmarkEnd w:id="38"/>
      <w:r>
        <w:t>ПК 1.2. Контролировать условия и режимы содержания скота на предубойной выдержке.</w:t>
      </w:r>
    </w:p>
    <w:p w:rsidR="00000000" w:rsidRDefault="007B1AF4">
      <w:bookmarkStart w:id="40" w:name="sub_522"/>
      <w:bookmarkEnd w:id="39"/>
      <w:r>
        <w:t>5.2.2. Первичная переработка скота.</w:t>
      </w:r>
    </w:p>
    <w:p w:rsidR="00000000" w:rsidRDefault="007B1AF4">
      <w:bookmarkStart w:id="41" w:name="sub_5221"/>
      <w:bookmarkEnd w:id="40"/>
      <w:r>
        <w:t>ПК 2.1. Выполнять технологические процессы по переработке крупного рогатого скота.</w:t>
      </w:r>
    </w:p>
    <w:p w:rsidR="00000000" w:rsidRDefault="007B1AF4">
      <w:bookmarkStart w:id="42" w:name="sub_5222"/>
      <w:bookmarkEnd w:id="41"/>
      <w:r>
        <w:t>ПК 2.2. Выполнять технологические процессы по переработке мелкого рогатого скота.</w:t>
      </w:r>
    </w:p>
    <w:p w:rsidR="00000000" w:rsidRDefault="007B1AF4">
      <w:bookmarkStart w:id="43" w:name="sub_5223"/>
      <w:bookmarkEnd w:id="42"/>
      <w:r>
        <w:t>ПК 2.3. Выполнять технологические процессы по переработке свиней.</w:t>
      </w:r>
    </w:p>
    <w:p w:rsidR="00000000" w:rsidRDefault="007B1AF4">
      <w:bookmarkStart w:id="44" w:name="sub_523"/>
      <w:bookmarkEnd w:id="43"/>
      <w:r>
        <w:t>5.2.3. Обвалка мяса скота всех видов.</w:t>
      </w:r>
    </w:p>
    <w:p w:rsidR="00000000" w:rsidRDefault="007B1AF4">
      <w:bookmarkStart w:id="45" w:name="sub_5231"/>
      <w:bookmarkEnd w:id="44"/>
      <w:r>
        <w:t>ПК 3.1. Выполнять</w:t>
      </w:r>
      <w:r>
        <w:t xml:space="preserve"> разделку туш, полутуш и четвертин на отруба (части).</w:t>
      </w:r>
    </w:p>
    <w:p w:rsidR="00000000" w:rsidRDefault="007B1AF4">
      <w:bookmarkStart w:id="46" w:name="sub_5232"/>
      <w:bookmarkEnd w:id="45"/>
      <w:r>
        <w:t>ПК 3.2. Выполнять процесс обвалки частей туш скота (по видам).</w:t>
      </w:r>
    </w:p>
    <w:p w:rsidR="00000000" w:rsidRDefault="007B1AF4">
      <w:bookmarkStart w:id="47" w:name="sub_524"/>
      <w:bookmarkEnd w:id="46"/>
      <w:r>
        <w:t>5.2.4. Жиловка мяса и субпродуктов.</w:t>
      </w:r>
    </w:p>
    <w:p w:rsidR="00000000" w:rsidRDefault="007B1AF4">
      <w:bookmarkStart w:id="48" w:name="sub_5241"/>
      <w:bookmarkEnd w:id="47"/>
      <w:r>
        <w:t>ПК 4.1. Выполнять процесс жиловки мяса (по видам) и разде</w:t>
      </w:r>
      <w:r>
        <w:t>лять его по сортам.</w:t>
      </w:r>
    </w:p>
    <w:p w:rsidR="00000000" w:rsidRDefault="007B1AF4">
      <w:bookmarkStart w:id="49" w:name="sub_5242"/>
      <w:bookmarkEnd w:id="48"/>
      <w:r>
        <w:t>ПК 4.2. Выполнять процесс жиловки субпродуктов.</w:t>
      </w:r>
    </w:p>
    <w:p w:rsidR="00000000" w:rsidRDefault="007B1AF4">
      <w:bookmarkStart w:id="50" w:name="sub_525"/>
      <w:bookmarkEnd w:id="49"/>
      <w:r>
        <w:t>5.2.5. Изготовление натуральных мясных полуфабрикатов.</w:t>
      </w:r>
    </w:p>
    <w:p w:rsidR="00000000" w:rsidRDefault="007B1AF4">
      <w:bookmarkStart w:id="51" w:name="sub_5251"/>
      <w:bookmarkEnd w:id="50"/>
      <w:r>
        <w:t xml:space="preserve">ПК 5.1. Выделять и подготавливать крупнокусковые мясные полуфабрикаты для производства </w:t>
      </w:r>
      <w:r>
        <w:t>различных видов натуральных мясных полуфабрикатов.</w:t>
      </w:r>
    </w:p>
    <w:p w:rsidR="00000000" w:rsidRDefault="007B1AF4">
      <w:bookmarkStart w:id="52" w:name="sub_5252"/>
      <w:bookmarkEnd w:id="51"/>
      <w:r>
        <w:t>ПК 5.2. Выполнять технологические процессы по изготовлению различных видов натуральных мясных полуфабрикатов.</w:t>
      </w:r>
    </w:p>
    <w:p w:rsidR="00000000" w:rsidRDefault="007B1AF4">
      <w:bookmarkStart w:id="53" w:name="sub_5253"/>
      <w:bookmarkEnd w:id="52"/>
      <w:r>
        <w:t>ПК 5.3. Обслуживать оборудование для выработки мясных полуфабри</w:t>
      </w:r>
      <w:r>
        <w:t>катов.</w:t>
      </w:r>
    </w:p>
    <w:bookmarkEnd w:id="53"/>
    <w:p w:rsidR="00000000" w:rsidRDefault="007B1AF4"/>
    <w:p w:rsidR="00000000" w:rsidRDefault="007B1AF4">
      <w:pPr>
        <w:pStyle w:val="1"/>
      </w:pPr>
      <w:bookmarkStart w:id="54" w:name="sub_1600"/>
      <w:r>
        <w:t>VI. Требования к структуре программы подготовки квалифицированных рабочих, служащих</w:t>
      </w:r>
    </w:p>
    <w:bookmarkEnd w:id="54"/>
    <w:p w:rsidR="00000000" w:rsidRDefault="007B1AF4"/>
    <w:p w:rsidR="00000000" w:rsidRDefault="007B1AF4">
      <w:bookmarkStart w:id="55" w:name="sub_61"/>
      <w:r>
        <w:t>6.1. ППКРС предусматривает изучение следующих учебных циклов:</w:t>
      </w:r>
    </w:p>
    <w:bookmarkEnd w:id="55"/>
    <w:p w:rsidR="00000000" w:rsidRDefault="007B1AF4">
      <w:r>
        <w:t>общепрофессионального;</w:t>
      </w:r>
    </w:p>
    <w:p w:rsidR="00000000" w:rsidRDefault="007B1AF4">
      <w:r>
        <w:t>профессионального</w:t>
      </w:r>
    </w:p>
    <w:p w:rsidR="00000000" w:rsidRDefault="007B1AF4">
      <w:r>
        <w:t>и разделов:</w:t>
      </w:r>
    </w:p>
    <w:p w:rsidR="00000000" w:rsidRDefault="007B1AF4">
      <w:r>
        <w:t>физическая к</w:t>
      </w:r>
      <w:r>
        <w:t>ультура;</w:t>
      </w:r>
    </w:p>
    <w:p w:rsidR="00000000" w:rsidRDefault="007B1AF4">
      <w:r>
        <w:t>учебная практика;</w:t>
      </w:r>
    </w:p>
    <w:p w:rsidR="00000000" w:rsidRDefault="007B1AF4">
      <w:r>
        <w:t>производственная практика;</w:t>
      </w:r>
    </w:p>
    <w:p w:rsidR="00000000" w:rsidRDefault="007B1AF4">
      <w:r>
        <w:t>промежуточная аттестация;</w:t>
      </w:r>
    </w:p>
    <w:p w:rsidR="00000000" w:rsidRDefault="007B1AF4">
      <w:r>
        <w:t>государственная итоговая аттестация.</w:t>
      </w:r>
    </w:p>
    <w:p w:rsidR="00000000" w:rsidRDefault="007B1AF4">
      <w:bookmarkStart w:id="56" w:name="sub_62"/>
      <w:r>
        <w:t>6.2. Обязательная часть ГТПКРС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</w:t>
      </w:r>
      <w:r>
        <w:t>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</w:t>
      </w:r>
      <w:r>
        <w:t xml:space="preserve"> профессиональные модули вариативной части определяются образовательной организацией.</w:t>
      </w:r>
    </w:p>
    <w:bookmarkEnd w:id="56"/>
    <w:p w:rsidR="00000000" w:rsidRDefault="007B1AF4">
      <w: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</w:t>
      </w:r>
      <w:r>
        <w:t xml:space="preserve">ми деятельности, соответствующими присваиваемым квалификациям. В состав профессионального </w:t>
      </w:r>
      <w:r>
        <w:lastRenderedPageBreak/>
        <w:t>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практика.</w:t>
      </w:r>
    </w:p>
    <w:p w:rsidR="00000000" w:rsidRDefault="007B1AF4">
      <w:r>
        <w:t>Об</w:t>
      </w:r>
      <w:r>
        <w:t>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</w:t>
      </w:r>
      <w:r>
        <w:t>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7B1AF4">
      <w:bookmarkStart w:id="57" w:name="sub_63"/>
      <w:r>
        <w:t>6.3. Образовательной организацией при определении структуры ППКРС и трудоемко</w:t>
      </w:r>
      <w:r>
        <w:t>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57"/>
    <w:p w:rsidR="00000000" w:rsidRDefault="007B1AF4">
      <w:pPr>
        <w:ind w:firstLine="0"/>
        <w:jc w:val="left"/>
        <w:sectPr w:rsidR="00000000">
          <w:headerReference w:type="default" r:id="rId16"/>
          <w:footerReference w:type="default" r:id="rId17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7B1AF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p w:rsidR="00000000" w:rsidRDefault="007B1AF4">
      <w:pPr>
        <w:pStyle w:val="a7"/>
        <w:rPr>
          <w:shd w:val="clear" w:color="auto" w:fill="F0F0F0"/>
        </w:rPr>
      </w:pPr>
      <w:bookmarkStart w:id="58" w:name="sub_631"/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таблицу 2 внесены изменения</w:t>
      </w:r>
    </w:p>
    <w:bookmarkEnd w:id="58"/>
    <w:p w:rsidR="00000000" w:rsidRDefault="007B1AF4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7B1AF4">
      <w:pPr>
        <w:pStyle w:val="1"/>
      </w:pPr>
      <w:r>
        <w:t>Структура программы подготовки квалифицированных рабочих, служащих</w:t>
      </w:r>
    </w:p>
    <w:p w:rsidR="00000000" w:rsidRDefault="007B1AF4"/>
    <w:p w:rsidR="00000000" w:rsidRDefault="007B1AF4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7B1AF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41"/>
        <w:gridCol w:w="5318"/>
        <w:gridCol w:w="1915"/>
        <w:gridCol w:w="1814"/>
        <w:gridCol w:w="2746"/>
        <w:gridCol w:w="1978"/>
      </w:tblGrid>
      <w:tr w:rsidR="00000000" w:rsidRPr="007B1AF4">
        <w:tblPrEx>
          <w:tblCellMar>
            <w:top w:w="0" w:type="dxa"/>
            <w:bottom w:w="0" w:type="dxa"/>
          </w:tblCellMar>
        </w:tblPrEx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Индекс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Всего максимальной учебной н</w:t>
            </w:r>
            <w:r w:rsidRPr="007B1AF4">
              <w:rPr>
                <w:rFonts w:eastAsiaTheme="minorEastAsia"/>
              </w:rPr>
              <w:t>агрузки обучающегося (час./нед.)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7B1AF4">
        <w:tblPrEx>
          <w:tblCellMar>
            <w:top w:w="0" w:type="dxa"/>
            <w:bottom w:w="0" w:type="dxa"/>
          </w:tblCellMar>
        </w:tblPrEx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864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576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</w:tr>
      <w:tr w:rsidR="00000000" w:rsidRPr="007B1AF4">
        <w:tblPrEx>
          <w:tblCellMar>
            <w:top w:w="0" w:type="dxa"/>
            <w:bottom w:w="0" w:type="dxa"/>
          </w:tblCellMar>
        </w:tblPrEx>
        <w:tc>
          <w:tcPr>
            <w:tcW w:w="154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ОП.00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194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136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</w:tr>
      <w:tr w:rsidR="00000000" w:rsidRPr="007B1AF4">
        <w:tblPrEx>
          <w:tblCellMar>
            <w:top w:w="0" w:type="dxa"/>
            <w:bottom w:w="0" w:type="dxa"/>
          </w:tblCellMar>
        </w:tblPrEx>
        <w:tc>
          <w:tcPr>
            <w:tcW w:w="154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В результате изучения обязательной части цикла обучающийся по общепрофессиональным дисциплинам должен: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уметь: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определять топографическое расположение органов и частей тела сельскохозяйственных животных;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определять анатомические и возрастные особенности сельскохозяйственных животных;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использовать особенности строения организма сельскохозяйственных животных, для получения продуктов заданного качества и свойств;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знать: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строение органов и тканей сельскохозяйс</w:t>
            </w:r>
            <w:r w:rsidRPr="007B1AF4">
              <w:rPr>
                <w:rFonts w:eastAsiaTheme="minorEastAsia"/>
              </w:rPr>
              <w:t>твенных животных;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lastRenderedPageBreak/>
              <w:t>физиологические функции органов и систем органов животных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ОП.01. Основы анатомии сельскохозяйственных животных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11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211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221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231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ПК 3.1 - 3.2</w:t>
              </w:r>
            </w:hyperlink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241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ПК 4.1 - 4.2</w:t>
              </w:r>
            </w:hyperlink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251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7B1AF4">
        <w:tblPrEx>
          <w:tblCellMar>
            <w:top w:w="0" w:type="dxa"/>
            <w:bottom w:w="0" w:type="dxa"/>
          </w:tblCellMar>
        </w:tblPrEx>
        <w:tc>
          <w:tcPr>
            <w:tcW w:w="154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уметь: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выполнять простейшие микробиологические исследования и давать оценку полученных результатов;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соблюдать правила личной гигиены и санитарные требования в условиях пищевого производства;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производить санитарную обработку оборудования и инвентаря;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готовить растворы дезинфицирующих и моющих средств;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знать: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основные группы микроорганизмов;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основные пищев</w:t>
            </w:r>
            <w:r w:rsidRPr="007B1AF4">
              <w:rPr>
                <w:rFonts w:eastAsiaTheme="minorEastAsia"/>
              </w:rPr>
              <w:t>ые инфекции и пищевые отравления;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возможные источники микробиологического загрязнения в пищевом производстве;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санитарно-технологические требования к помещениям, оборудованию, инвентарю, одежде;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правила личной гигиены работников пищевых производств;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классификацию моющих средств, правила их применения, условия и сроки их хранения;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правила проведения дезинфекции, дезинсекции, дератизации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ОП.02. Основы микробиологии, санитарии и гигиены в пищевом производстве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11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211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221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231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ПК 3.1 - 3.2</w:t>
              </w:r>
            </w:hyperlink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241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ПК 4.1 - 4.2</w:t>
              </w:r>
            </w:hyperlink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251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7B1AF4">
        <w:tblPrEx>
          <w:tblCellMar>
            <w:top w:w="0" w:type="dxa"/>
            <w:bottom w:w="0" w:type="dxa"/>
          </w:tblCellMar>
        </w:tblPrEx>
        <w:tc>
          <w:tcPr>
            <w:tcW w:w="1541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уметь: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ориентироваться в общих вопросах экономики производства пищевой продукции;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 xml:space="preserve">применять экономические и правовые знания в </w:t>
            </w:r>
            <w:r w:rsidRPr="007B1AF4">
              <w:rPr>
                <w:rFonts w:eastAsiaTheme="minorEastAsia"/>
              </w:rPr>
              <w:lastRenderedPageBreak/>
              <w:t>конкретных производственных ситуациях;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защищать свои трудовые права в рамках действующего законодательства;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знать: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принципы рыночной экон</w:t>
            </w:r>
            <w:r w:rsidRPr="007B1AF4">
              <w:rPr>
                <w:rFonts w:eastAsiaTheme="minorEastAsia"/>
              </w:rPr>
              <w:t>омики;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организационно-правовые формы организаций;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основные положения законодательства, регулирующего трудовые отношения;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механизмы формирования заработной платы; формы оплаты труда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ОП.03. Экономические и правовые основы производственной деятельности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11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211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221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231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ПК 3.1 - 3.2</w:t>
              </w:r>
            </w:hyperlink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241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ПК 4.1 - 4.2</w:t>
              </w:r>
            </w:hyperlink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251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7B1AF4">
        <w:tblPrEx>
          <w:tblCellMar>
            <w:top w:w="0" w:type="dxa"/>
            <w:bottom w:w="0" w:type="dxa"/>
          </w:tblCellMar>
        </w:tblPrEx>
        <w:tc>
          <w:tcPr>
            <w:tcW w:w="154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уметь: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 w:rsidRPr="007B1AF4">
              <w:rPr>
                <w:rFonts w:eastAsiaTheme="minorEastAsia"/>
              </w:rPr>
              <w:t>ыту;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 применять первичные средства пожаротушения;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 w:rsidRPr="007B1AF4">
              <w:rPr>
                <w:rFonts w:eastAsiaTheme="minorEastAsia"/>
              </w:rPr>
              <w:t>профессии;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 xml:space="preserve">владеть способами бесконфликтного общения и саморегуляции в повседневной деятельности и экстремальных </w:t>
            </w:r>
            <w:r w:rsidRPr="007B1AF4">
              <w:rPr>
                <w:rFonts w:eastAsiaTheme="minorEastAsia"/>
              </w:rPr>
              <w:t>условиях военной службы;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lastRenderedPageBreak/>
              <w:t>оказывать первую помощь пострадавшим;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знать: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</w:t>
            </w:r>
            <w:r w:rsidRPr="007B1AF4">
              <w:rPr>
                <w:rFonts w:eastAsiaTheme="minorEastAsia"/>
              </w:rPr>
              <w:t>овиях противодействия терроризму как серьезной угрозе национальной безопасности России;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основы военной службы и обо</w:t>
            </w:r>
            <w:r w:rsidRPr="007B1AF4">
              <w:rPr>
                <w:rFonts w:eastAsiaTheme="minorEastAsia"/>
              </w:rPr>
              <w:t>роны государства;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способы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организацию и порядок призыва граждан на военную службу и п</w:t>
            </w:r>
            <w:r w:rsidRPr="007B1AF4">
              <w:rPr>
                <w:rFonts w:eastAsiaTheme="minorEastAsia"/>
              </w:rPr>
              <w:t>оступления на нее в добровольном порядке;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область п</w:t>
            </w:r>
            <w:r w:rsidRPr="007B1AF4">
              <w:rPr>
                <w:rFonts w:eastAsiaTheme="minorEastAsia"/>
              </w:rPr>
              <w:t>рименения получаемых профессиональных знаний при исполнении обязанностей военной службы;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 xml:space="preserve">порядок и правила оказания первой помощи </w:t>
            </w:r>
            <w:r w:rsidRPr="007B1AF4">
              <w:rPr>
                <w:rFonts w:eastAsiaTheme="minorEastAsia"/>
              </w:rPr>
              <w:lastRenderedPageBreak/>
              <w:t>пострадавшим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32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ОП.04. Безопасность жизнедеятельности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11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211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221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231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ПК 3.1 - 3.2</w:t>
              </w:r>
            </w:hyperlink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241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ПК 4.1 - 4.2</w:t>
              </w:r>
            </w:hyperlink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251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7B1AF4">
        <w:tblPrEx>
          <w:tblCellMar>
            <w:top w:w="0" w:type="dxa"/>
            <w:bottom w:w="0" w:type="dxa"/>
          </w:tblCellMar>
        </w:tblPrEx>
        <w:tc>
          <w:tcPr>
            <w:tcW w:w="154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590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400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</w:tr>
      <w:tr w:rsidR="00000000" w:rsidRPr="007B1AF4">
        <w:tblPrEx>
          <w:tblCellMar>
            <w:top w:w="0" w:type="dxa"/>
            <w:bottom w:w="0" w:type="dxa"/>
          </w:tblCellMar>
        </w:tblPrEx>
        <w:tc>
          <w:tcPr>
            <w:tcW w:w="154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ПМ.00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590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400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</w:tr>
      <w:tr w:rsidR="00000000" w:rsidRPr="007B1AF4">
        <w:tblPrEx>
          <w:tblCellMar>
            <w:top w:w="0" w:type="dxa"/>
            <w:bottom w:w="0" w:type="dxa"/>
          </w:tblCellMar>
        </w:tblPrEx>
        <w:tc>
          <w:tcPr>
            <w:tcW w:w="154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ПМ.01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Прием и содержание скота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иметь практический опыт: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приема скота;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содержания скота;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оформления приемо-сдаточной документации;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уметь: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соблюдать ветеринарно-санитарные требования к приему скота;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готовить кормушки и автопоилки для кормления и поения скота;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пользоваться электропогонялками;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взвешивать скот на механических или электронных весах;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определять продуктивность скота по внешним приз</w:t>
            </w:r>
            <w:r w:rsidRPr="007B1AF4">
              <w:rPr>
                <w:rFonts w:eastAsiaTheme="minorEastAsia"/>
              </w:rPr>
              <w:t>накам (методом наружного осмотра и прощупывания животных);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сортировать скот по группам с учетом пола, возраста и упитанности;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размещать скот в загонах;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контролировать условиям и режимы содержания скота до убоя;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проводить мойку скота перед убоем;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 xml:space="preserve">оформлять </w:t>
            </w:r>
            <w:r w:rsidRPr="007B1AF4">
              <w:rPr>
                <w:rFonts w:eastAsiaTheme="minorEastAsia"/>
              </w:rPr>
              <w:t>сопровождающую документацию;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знать: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виды скота, перерабатываемого на предприятиях по производству мяса и мясных продуктов;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 xml:space="preserve">направления продуктивности </w:t>
            </w:r>
            <w:r w:rsidRPr="007B1AF4">
              <w:rPr>
                <w:rFonts w:eastAsiaTheme="minorEastAsia"/>
              </w:rPr>
              <w:lastRenderedPageBreak/>
              <w:t>сельскохозяйственных животных;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характеристику пород крупного и мелкого рогатого скота и свиней;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правила пр</w:t>
            </w:r>
            <w:r w:rsidRPr="007B1AF4">
              <w:rPr>
                <w:rFonts w:eastAsiaTheme="minorEastAsia"/>
              </w:rPr>
              <w:t>иема скота;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ветеринарно-санитарные требования к приему скота;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виды сопровождающей документации на скот;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правила размещения скота в сортировочных загонах;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условия и режимы содержания скота до убоя;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правила подготовки скота к убою;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требования действующего ст</w:t>
            </w:r>
            <w:r w:rsidRPr="007B1AF4">
              <w:rPr>
                <w:rFonts w:eastAsiaTheme="minorEastAsia"/>
              </w:rPr>
              <w:t>андарта на скот для убоя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МДК.01.01 Технологии приема и содержания скота до убоя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11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211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</w:p>
        </w:tc>
      </w:tr>
      <w:tr w:rsidR="00000000" w:rsidRPr="007B1AF4">
        <w:tblPrEx>
          <w:tblCellMar>
            <w:top w:w="0" w:type="dxa"/>
            <w:bottom w:w="0" w:type="dxa"/>
          </w:tblCellMar>
        </w:tblPrEx>
        <w:tc>
          <w:tcPr>
            <w:tcW w:w="154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Первичная переработка скота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иметь практический опыт: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оглушения, убоя и обескровливания животных;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съемки шкур;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разделки туш;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взвешивания туш и полутуш;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сдачи продукции на охлаждение;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уметь: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выполнять технологические операции оглушения животных различными способами (электрическим током, механическим орудием, в том числе молотом и стилетом);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выполнять технологические операции обескровливания животных в вертикальном и горизонтальном положениях;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снимать шкуры с туш ручным и механическим способами;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lastRenderedPageBreak/>
              <w:t>мездрить шкуры;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проводить технологические операции удаления щетины, ошпарки и опалки туш свиней;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выявлять дефекты, ухудшающие товарный вид туши, и исправлять их;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извлекать внутренние органы;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проводить ту</w:t>
            </w:r>
            <w:r w:rsidRPr="007B1AF4">
              <w:rPr>
                <w:rFonts w:eastAsiaTheme="minorEastAsia"/>
              </w:rPr>
              <w:t>алет туш и полутуш;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проводить распиловку туш;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транспортировать туши и полутуши для дальнейшей обработки;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знать: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характеристику основных технологических процессов переработки крупного и мелкого рогатого скота, свиней;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устройство и принцип действия технологи</w:t>
            </w:r>
            <w:r w:rsidRPr="007B1AF4">
              <w:rPr>
                <w:rFonts w:eastAsiaTheme="minorEastAsia"/>
              </w:rPr>
              <w:t>ческого оборудования;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точки ветеринарного и производственного контроля в цехе убоя скота и разделки туш;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основные виды нормативно-технической документации;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государственные стандарты и технические условия на продукты убоя;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правила сдачи готовой продукции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МДК.02.01. Технология переработки крупного рогатого скота</w:t>
            </w:r>
          </w:p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МДК.02.02. Технология переработки мелкого рогатого скота</w:t>
            </w:r>
          </w:p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МДК.02.03. Технология переработки свиней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11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221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</w:tc>
      </w:tr>
      <w:tr w:rsidR="00000000" w:rsidRPr="007B1AF4">
        <w:tblPrEx>
          <w:tblCellMar>
            <w:top w:w="0" w:type="dxa"/>
            <w:bottom w:w="0" w:type="dxa"/>
          </w:tblCellMar>
        </w:tblPrEx>
        <w:tc>
          <w:tcPr>
            <w:tcW w:w="154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Обвалка мяса скота всех видов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иметь практический опыт: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правки и заточки ножей;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пользования защитными приспособлениями;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разделки полутуш говядины и свинины;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обвалки частей туш скота всех вид</w:t>
            </w:r>
            <w:r w:rsidRPr="007B1AF4">
              <w:rPr>
                <w:rFonts w:eastAsiaTheme="minorEastAsia"/>
              </w:rPr>
              <w:t>ов;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обвалки голов крупного рогатого скота;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lastRenderedPageBreak/>
              <w:t>обрезания пласта шпика со свиных полутуш;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уметь: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производить разделку полутуш говядины на 7 частей: лопаточную, шейную, грудную, спинно-реберную, поясничную, крестцовую, задне-тазовую;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производить разделку свиной полутуши на 3 части: лопаточную, грудино-реберную, заднюю;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обваливать головы крупного рогатого скота;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срезать шпик со свиных полутуш;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соблюдать границы отделения частей туши при разделке;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последовательно выполнять операции по от</w:t>
            </w:r>
            <w:r w:rsidRPr="007B1AF4">
              <w:rPr>
                <w:rFonts w:eastAsiaTheme="minorEastAsia"/>
              </w:rPr>
              <w:t>делению мышечной, жировой и соединительной тканей с частей скота всех видов;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знать: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анатомическое строение туш всех видов скота;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типы сочленений костей скелета;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расположение мышечной, жировой и соединительной тканей у всех видов скота;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правила и схему разд</w:t>
            </w:r>
            <w:r w:rsidRPr="007B1AF4">
              <w:rPr>
                <w:rFonts w:eastAsiaTheme="minorEastAsia"/>
              </w:rPr>
              <w:t>елки;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наименование частей туш;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границы отделения частей туши при разделке;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отличительные признаки левой и правой половины разных частей полутуши;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требования действующих стандартов на готовую продукцию;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виды и причины дефектов при разделке, меры их устранен</w:t>
            </w:r>
            <w:r w:rsidRPr="007B1AF4">
              <w:rPr>
                <w:rFonts w:eastAsiaTheme="minorEastAsia"/>
              </w:rPr>
              <w:t>ия и предупреждения;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 xml:space="preserve">приемы и методы вертикального, дифференцированного, потушного способов </w:t>
            </w:r>
            <w:r w:rsidRPr="007B1AF4">
              <w:rPr>
                <w:rFonts w:eastAsiaTheme="minorEastAsia"/>
              </w:rPr>
              <w:lastRenderedPageBreak/>
              <w:t>обвалки мяса скота всех видов;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способы разделки мяса для колбасного и кулинарного производства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МДК.03.01. Технология обвалки мяса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11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231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ПК 3.1 - 3.2</w:t>
              </w:r>
            </w:hyperlink>
          </w:p>
        </w:tc>
      </w:tr>
      <w:tr w:rsidR="00000000" w:rsidRPr="007B1AF4">
        <w:tblPrEx>
          <w:tblCellMar>
            <w:top w:w="0" w:type="dxa"/>
            <w:bottom w:w="0" w:type="dxa"/>
          </w:tblCellMar>
        </w:tblPrEx>
        <w:tc>
          <w:tcPr>
            <w:tcW w:w="154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Жиловка мяса и субпродуктов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иметь практический опыт: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жиловки мяса (по видам) и разделения его по сортам;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подготовки субпродуктов к жиловке;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жиловки субпродуктов первой и второй категории скота всех видов;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уметь: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жиловать и разбирать мясо по сортам;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соблюдать установленные нормы выходов жилованного мяса (по видам);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отделять сухожилия, пленки, крупные кровеносные сосуды, жир, остатки костей и хр</w:t>
            </w:r>
            <w:r w:rsidRPr="007B1AF4">
              <w:rPr>
                <w:rFonts w:eastAsiaTheme="minorEastAsia"/>
              </w:rPr>
              <w:t>ящей;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разрезать мясо на куски установленного размера;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промывать субпродукты, разбирать, зачищать их от остатков оболочки, удалять пленки, жировые отложения, кровоподтеки;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раскладывать в отдельную тару мясо по сортам, субпродукты, отжилованный жир, хрящи, сухожилия, пленки и отходы;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пользоваться специальной, защитной одеждой (кольчужной и подкладочной перчаткой);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определять сорт жилованного мяса;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определять качество процесса</w:t>
            </w:r>
            <w:r w:rsidRPr="007B1AF4">
              <w:rPr>
                <w:rFonts w:eastAsiaTheme="minorEastAsia"/>
              </w:rPr>
              <w:t xml:space="preserve"> жиловки мяса всех видов и субпродуктов;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знать: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lastRenderedPageBreak/>
              <w:t>анатомическое строение туш крупного и мелкого рогатого скота, свиней;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расположение мышечной, жировой и соединительной тканей;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приемы и способы жиловки мяса (по видам);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средние нормы выходов жилованого мяса пр</w:t>
            </w:r>
            <w:r w:rsidRPr="007B1AF4">
              <w:rPr>
                <w:rFonts w:eastAsiaTheme="minorEastAsia"/>
              </w:rPr>
              <w:t>и жиловке по сортам;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допустимое наличие соединительной ткани в виде пленок к массе мяса при сортовой жиловке;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номенклатуру субпродуктов и разделение их на группы и категории;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химический состав и пищевую ценность субпродуктов;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технологические операции жилов</w:t>
            </w:r>
            <w:r w:rsidRPr="007B1AF4">
              <w:rPr>
                <w:rFonts w:eastAsiaTheme="minorEastAsia"/>
              </w:rPr>
              <w:t>ки мяса и субпродуктов;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технологические требования к качеству жиловки;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виды дефектов жиловки и способы их предупреждения и устранения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МДК.04.01. Технология жиловки мяса и субпродуктов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11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241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ПК 4.1 - 4.2</w:t>
              </w:r>
            </w:hyperlink>
          </w:p>
        </w:tc>
      </w:tr>
      <w:tr w:rsidR="00000000" w:rsidRPr="007B1AF4">
        <w:tblPrEx>
          <w:tblCellMar>
            <w:top w:w="0" w:type="dxa"/>
            <w:bottom w:w="0" w:type="dxa"/>
          </w:tblCellMar>
        </w:tblPrEx>
        <w:tc>
          <w:tcPr>
            <w:tcW w:w="154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Изготовление натуральных мясных полуфабрикатов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иметь практический опыт: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выделения и подготовки крупнокусковых мясных полуфабрикатов;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изготовления мясных натуральных полуфабрикатов;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уметь: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 xml:space="preserve">выделять и подготавливать крупнокусковые мясные полуфабрикаты для производства натуральных бескостных порционных, </w:t>
            </w:r>
            <w:r w:rsidRPr="007B1AF4">
              <w:rPr>
                <w:rFonts w:eastAsiaTheme="minorEastAsia"/>
              </w:rPr>
              <w:lastRenderedPageBreak/>
              <w:t>мелкокусковьгх и панированных мясных полуфабрикатов;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соблюдать установленные нормы выра</w:t>
            </w:r>
            <w:r w:rsidRPr="007B1AF4">
              <w:rPr>
                <w:rFonts w:eastAsiaTheme="minorEastAsia"/>
              </w:rPr>
              <w:t>ботки;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обслуживать оборудование для нарезания, упаковывания и взвешивания полуфабрикатов;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вести техническую документацию;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выявлять и устранять причины, вызывающие брак готовой продукции;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знать: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номенклатуру и ассортимент натуральных мясных полуфабрикатов;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виды вспомогательного сырья, специй и упаковочных материалов, используемых для производства натуральных мясных полуфабрикатов, предъявляемые к ним требования;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назначение частей туш для выработки натуральных мясных полуфабрикатов;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требования действующих ста</w:t>
            </w:r>
            <w:r w:rsidRPr="007B1AF4">
              <w:rPr>
                <w:rFonts w:eastAsiaTheme="minorEastAsia"/>
              </w:rPr>
              <w:t>ндартов к качеству натуральных мясных полуфабрикатов;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основные технологические операции производства натуральных мясных полуфабрикатов из говядины, свинины, баранины;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установленные размеры порций;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нормы расхода сырья и вспомогательных материалов;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правила в</w:t>
            </w:r>
            <w:r w:rsidRPr="007B1AF4">
              <w:rPr>
                <w:rFonts w:eastAsiaTheme="minorEastAsia"/>
              </w:rPr>
              <w:t>едения технической документации;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причины, вызывающие брак готовой продукции, методы их предупреждения и устранения;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 xml:space="preserve">устройство, принцип действия и правила эксплуатации оборудования для производства </w:t>
            </w:r>
            <w:r w:rsidRPr="007B1AF4">
              <w:rPr>
                <w:rFonts w:eastAsiaTheme="minorEastAsia"/>
              </w:rPr>
              <w:lastRenderedPageBreak/>
              <w:t>натуральных мясных полуфабрикатов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 xml:space="preserve">МДК.05.01. Технология </w:t>
            </w:r>
            <w:r w:rsidRPr="007B1AF4">
              <w:rPr>
                <w:rFonts w:eastAsiaTheme="minorEastAsia"/>
              </w:rPr>
              <w:t>изготовления натуральных мясных полуфабрикатов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11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ОК 1 -7</w:t>
              </w:r>
            </w:hyperlink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251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7B1AF4">
        <w:tblPrEx>
          <w:tblCellMar>
            <w:top w:w="0" w:type="dxa"/>
            <w:bottom w:w="0" w:type="dxa"/>
          </w:tblCellMar>
        </w:tblPrEx>
        <w:tc>
          <w:tcPr>
            <w:tcW w:w="154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Физическая культура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В результате освоения раздела "Физическая культура" обучающийся должен: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уметь: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знать: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основы здорового образа жизн</w:t>
            </w:r>
            <w:r w:rsidRPr="007B1AF4">
              <w:rPr>
                <w:rFonts w:eastAsiaTheme="minorEastAsia"/>
              </w:rPr>
              <w:t>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80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40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12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13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16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17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7B1AF4">
        <w:tblPrEx>
          <w:tblCellMar>
            <w:top w:w="0" w:type="dxa"/>
            <w:bottom w:w="0" w:type="dxa"/>
          </w:tblCellMar>
        </w:tblPrEx>
        <w:tc>
          <w:tcPr>
            <w:tcW w:w="154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216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144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</w:tr>
      <w:tr w:rsidR="00000000" w:rsidRPr="007B1AF4">
        <w:tblPrEx>
          <w:tblCellMar>
            <w:top w:w="0" w:type="dxa"/>
            <w:bottom w:w="0" w:type="dxa"/>
          </w:tblCellMar>
        </w:tblPrEx>
        <w:tc>
          <w:tcPr>
            <w:tcW w:w="154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1080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720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</w:tr>
      <w:tr w:rsidR="00000000" w:rsidRPr="007B1AF4">
        <w:tblPrEx>
          <w:tblCellMar>
            <w:top w:w="0" w:type="dxa"/>
            <w:bottom w:w="0" w:type="dxa"/>
          </w:tblCellMar>
        </w:tblPrEx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bookmarkStart w:id="59" w:name="sub_63110"/>
            <w:r w:rsidRPr="007B1AF4">
              <w:rPr>
                <w:rFonts w:eastAsiaTheme="minorEastAsia"/>
              </w:rPr>
              <w:t>УП.00</w:t>
            </w:r>
            <w:bookmarkEnd w:id="59"/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19 нед./39 нед.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684/1404</w:t>
            </w:r>
          </w:p>
        </w:tc>
        <w:tc>
          <w:tcPr>
            <w:tcW w:w="27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11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211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ПК 1.1 - 1.2</w:t>
              </w:r>
            </w:hyperlink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221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231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ПК 3.1 - 3.2</w:t>
              </w:r>
            </w:hyperlink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241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ПК 4.1 - 4.2</w:t>
              </w:r>
            </w:hyperlink>
          </w:p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hyperlink w:anchor="sub_5251" w:history="1">
              <w:r w:rsidRPr="007B1AF4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7B1AF4">
        <w:tblPrEx>
          <w:tblCellMar>
            <w:top w:w="0" w:type="dxa"/>
            <w:bottom w:w="0" w:type="dxa"/>
          </w:tblCellMar>
        </w:tblPrEx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bookmarkStart w:id="60" w:name="sub_63120"/>
            <w:r w:rsidRPr="007B1AF4">
              <w:rPr>
                <w:rFonts w:eastAsiaTheme="minorEastAsia"/>
              </w:rPr>
              <w:t>ПП.00</w:t>
            </w:r>
            <w:bookmarkEnd w:id="60"/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</w:tr>
      <w:tr w:rsidR="00000000" w:rsidRPr="007B1AF4">
        <w:tblPrEx>
          <w:tblCellMar>
            <w:top w:w="0" w:type="dxa"/>
            <w:bottom w:w="0" w:type="dxa"/>
          </w:tblCellMar>
        </w:tblPrEx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bookmarkStart w:id="61" w:name="sub_63130"/>
            <w:r w:rsidRPr="007B1AF4">
              <w:rPr>
                <w:rFonts w:eastAsiaTheme="minorEastAsia"/>
              </w:rPr>
              <w:t>ПА.00</w:t>
            </w:r>
            <w:bookmarkEnd w:id="61"/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1 нед./2 нед.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</w:tr>
      <w:tr w:rsidR="00000000" w:rsidRPr="007B1AF4">
        <w:tblPrEx>
          <w:tblCellMar>
            <w:top w:w="0" w:type="dxa"/>
            <w:bottom w:w="0" w:type="dxa"/>
          </w:tblCellMar>
        </w:tblPrEx>
        <w:tc>
          <w:tcPr>
            <w:tcW w:w="15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bookmarkStart w:id="62" w:name="sub_63140"/>
            <w:r w:rsidRPr="007B1AF4">
              <w:rPr>
                <w:rFonts w:eastAsiaTheme="minorEastAsia"/>
              </w:rPr>
              <w:t>ГИА.00</w:t>
            </w:r>
            <w:bookmarkEnd w:id="62"/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 на базе основного общего образования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1 нед./2 нед.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7B1AF4">
      <w:pPr>
        <w:ind w:firstLine="0"/>
        <w:jc w:val="left"/>
        <w:rPr>
          <w:rFonts w:ascii="Arial" w:hAnsi="Arial" w:cs="Arial"/>
        </w:rPr>
        <w:sectPr w:rsidR="00000000">
          <w:headerReference w:type="default" r:id="rId20"/>
          <w:footerReference w:type="default" r:id="rId2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7B1AF4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p w:rsidR="00000000" w:rsidRDefault="007B1AF4">
      <w:pPr>
        <w:pStyle w:val="a7"/>
        <w:rPr>
          <w:shd w:val="clear" w:color="auto" w:fill="F0F0F0"/>
        </w:rPr>
      </w:pPr>
      <w:bookmarkStart w:id="63" w:name="sub_632"/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таблица 3 изложена в новой редакции</w:t>
      </w:r>
    </w:p>
    <w:bookmarkEnd w:id="63"/>
    <w:p w:rsidR="00000000" w:rsidRDefault="007B1AF4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7B1AF4">
      <w:pPr>
        <w:ind w:firstLine="698"/>
        <w:jc w:val="right"/>
      </w:pPr>
      <w:r>
        <w:rPr>
          <w:rStyle w:val="a3"/>
        </w:rPr>
        <w:t>Таблица 3</w:t>
      </w:r>
    </w:p>
    <w:p w:rsidR="00000000" w:rsidRDefault="007B1AF4"/>
    <w:p w:rsidR="00000000" w:rsidRDefault="007B1AF4">
      <w:r>
        <w:t>Срок получения среднего профессионального образов</w:t>
      </w:r>
      <w:r>
        <w:t>ания по ППКРС в очной форме обучения составляет 43/65 недель, в том числе:</w:t>
      </w:r>
    </w:p>
    <w:p w:rsidR="00000000" w:rsidRDefault="007B1AF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770"/>
        <w:gridCol w:w="2398"/>
      </w:tblGrid>
      <w:tr w:rsidR="00000000" w:rsidRPr="007B1AF4">
        <w:tblPrEx>
          <w:tblCellMar>
            <w:top w:w="0" w:type="dxa"/>
            <w:bottom w:w="0" w:type="dxa"/>
          </w:tblCellMar>
        </w:tblPrEx>
        <w:tc>
          <w:tcPr>
            <w:tcW w:w="7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20 нед.</w:t>
            </w:r>
          </w:p>
        </w:tc>
      </w:tr>
      <w:tr w:rsidR="00000000" w:rsidRPr="007B1AF4">
        <w:tblPrEx>
          <w:tblCellMar>
            <w:top w:w="0" w:type="dxa"/>
            <w:bottom w:w="0" w:type="dxa"/>
          </w:tblCellMar>
        </w:tblPrEx>
        <w:tc>
          <w:tcPr>
            <w:tcW w:w="7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19 нед./39 нед.</w:t>
            </w:r>
          </w:p>
        </w:tc>
      </w:tr>
      <w:tr w:rsidR="00000000" w:rsidRPr="007B1AF4">
        <w:tblPrEx>
          <w:tblCellMar>
            <w:top w:w="0" w:type="dxa"/>
            <w:bottom w:w="0" w:type="dxa"/>
          </w:tblCellMar>
        </w:tblPrEx>
        <w:tc>
          <w:tcPr>
            <w:tcW w:w="7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B1AF4" w:rsidRDefault="007B1AF4">
            <w:pPr>
              <w:pStyle w:val="aa"/>
              <w:rPr>
                <w:rFonts w:eastAsiaTheme="minorEastAsia"/>
              </w:rPr>
            </w:pPr>
          </w:p>
        </w:tc>
      </w:tr>
      <w:tr w:rsidR="00000000" w:rsidRPr="007B1AF4">
        <w:tblPrEx>
          <w:tblCellMar>
            <w:top w:w="0" w:type="dxa"/>
            <w:bottom w:w="0" w:type="dxa"/>
          </w:tblCellMar>
        </w:tblPrEx>
        <w:tc>
          <w:tcPr>
            <w:tcW w:w="7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1 нед./2 нед.</w:t>
            </w:r>
          </w:p>
        </w:tc>
      </w:tr>
      <w:tr w:rsidR="00000000" w:rsidRPr="007B1AF4">
        <w:tblPrEx>
          <w:tblCellMar>
            <w:top w:w="0" w:type="dxa"/>
            <w:bottom w:w="0" w:type="dxa"/>
          </w:tblCellMar>
        </w:tblPrEx>
        <w:tc>
          <w:tcPr>
            <w:tcW w:w="7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1 нед./2 нед.</w:t>
            </w:r>
          </w:p>
        </w:tc>
      </w:tr>
      <w:tr w:rsidR="00000000" w:rsidRPr="007B1AF4">
        <w:tblPrEx>
          <w:tblCellMar>
            <w:top w:w="0" w:type="dxa"/>
            <w:bottom w:w="0" w:type="dxa"/>
          </w:tblCellMar>
        </w:tblPrEx>
        <w:tc>
          <w:tcPr>
            <w:tcW w:w="7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Каникулы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2 нед.</w:t>
            </w:r>
          </w:p>
        </w:tc>
      </w:tr>
      <w:tr w:rsidR="00000000" w:rsidRPr="007B1AF4">
        <w:tblPrEx>
          <w:tblCellMar>
            <w:top w:w="0" w:type="dxa"/>
            <w:bottom w:w="0" w:type="dxa"/>
          </w:tblCellMar>
        </w:tblPrEx>
        <w:tc>
          <w:tcPr>
            <w:tcW w:w="77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Итого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7B1AF4" w:rsidRDefault="007B1AF4">
            <w:pPr>
              <w:pStyle w:val="aa"/>
              <w:jc w:val="center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43 нед./65 нед.</w:t>
            </w:r>
          </w:p>
        </w:tc>
      </w:tr>
    </w:tbl>
    <w:p w:rsidR="00000000" w:rsidRDefault="007B1AF4"/>
    <w:p w:rsidR="00000000" w:rsidRDefault="007B1AF4">
      <w:pPr>
        <w:pStyle w:val="1"/>
      </w:pPr>
      <w:bookmarkStart w:id="64" w:name="sub_1700"/>
      <w:r>
        <w:t>VII. Требования к условиям реализации программы подготовки квалифициров</w:t>
      </w:r>
      <w:r>
        <w:t>анных рабочих, служащих</w:t>
      </w:r>
    </w:p>
    <w:bookmarkEnd w:id="64"/>
    <w:p w:rsidR="00000000" w:rsidRDefault="007B1AF4"/>
    <w:p w:rsidR="00000000" w:rsidRDefault="007B1AF4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5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"/>
    <w:p w:rsidR="00000000" w:rsidRDefault="007B1AF4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пункт 7.1 внесены изменения</w:t>
      </w:r>
    </w:p>
    <w:p w:rsidR="00000000" w:rsidRDefault="007B1AF4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7B1AF4">
      <w:r>
        <w:t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</w:t>
      </w:r>
      <w:r>
        <w:t xml:space="preserve">очих (должностей служащих) по </w:t>
      </w:r>
      <w:hyperlink r:id="rId26" w:history="1">
        <w:r>
          <w:rPr>
            <w:rStyle w:val="a4"/>
          </w:rPr>
          <w:t>ОК 016-94</w:t>
        </w:r>
      </w:hyperlink>
      <w:r>
        <w:t xml:space="preserve"> (исходя из рекомендуемого перечня их возможных сочетаний согласно </w:t>
      </w:r>
      <w:hyperlink w:anchor="sub_32" w:history="1">
        <w:r>
          <w:rPr>
            <w:rStyle w:val="a4"/>
          </w:rPr>
          <w:t>пункту 3.2</w:t>
        </w:r>
      </w:hyperlink>
      <w:r>
        <w:t xml:space="preserve"> ФГОС СПО), с учетом соответствующей примерной ППКРС.</w:t>
      </w:r>
    </w:p>
    <w:p w:rsidR="00000000" w:rsidRDefault="007B1AF4"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</w:t>
      </w:r>
      <w:r>
        <w:t>, приобретаемого практического опыта.</w:t>
      </w:r>
    </w:p>
    <w:p w:rsidR="00000000" w:rsidRDefault="007B1AF4">
      <w:r>
        <w:t>Конкретные виды деятельности, к которым готовится обучающийся, должны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совместно</w:t>
      </w:r>
      <w:r>
        <w:t xml:space="preserve"> с заинтересованными работодателями.</w:t>
      </w:r>
    </w:p>
    <w:p w:rsidR="00000000" w:rsidRDefault="007B1AF4">
      <w:r>
        <w:t>При формировании ППКРС образовательная организация:</w:t>
      </w:r>
    </w:p>
    <w:p w:rsidR="00000000" w:rsidRDefault="007B1AF4">
      <w:bookmarkStart w:id="66" w:name="sub_7105"/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</w:t>
      </w:r>
      <w:r>
        <w:t>ули обязательной части,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bookmarkEnd w:id="66"/>
    <w:p w:rsidR="00000000" w:rsidRDefault="007B1AF4">
      <w:r>
        <w:t>обязана ежегодно обновлять ППКРС с учетом запросов работодателей, особенностей развития</w:t>
      </w:r>
      <w:r>
        <w:t xml:space="preserve">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7B1AF4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</w:t>
      </w:r>
      <w:r>
        <w:t xml:space="preserve">енциям, приобретаемому </w:t>
      </w:r>
      <w:r>
        <w:lastRenderedPageBreak/>
        <w:t>практическому опыту, знаниям и умениям;</w:t>
      </w:r>
    </w:p>
    <w:p w:rsidR="00000000" w:rsidRDefault="007B1AF4"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7B1AF4">
      <w:r>
        <w:t>обязана обесп</w:t>
      </w:r>
      <w:r>
        <w:t>ечивать обучающимся возможность участвовать в формировании индивидуальной образовательной программы;</w:t>
      </w:r>
    </w:p>
    <w:p w:rsidR="00000000" w:rsidRDefault="007B1AF4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</w:t>
      </w:r>
      <w:r>
        <w:t>ся, способствовать развитию воспитательного компонента образовательного процесса, включая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7B1AF4">
      <w:r>
        <w:t>должна предусматривать при реализации компетентностног</w:t>
      </w:r>
      <w:r>
        <w:t>о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</w:t>
      </w:r>
      <w:r>
        <w:t>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7B1AF4">
      <w:bookmarkStart w:id="67" w:name="sub_72"/>
      <w:r>
        <w:t xml:space="preserve">7.2. При реализации ППКРС обучающиеся имеют академические права и обязанности в соответствии с </w:t>
      </w:r>
      <w:hyperlink r:id="rId27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>.</w:t>
      </w:r>
    </w:p>
    <w:p w:rsidR="00000000" w:rsidRDefault="007B1AF4">
      <w:bookmarkStart w:id="68" w:name="sub_73"/>
      <w:bookmarkEnd w:id="67"/>
      <w:r>
        <w:t>7.3. Максимальный объем учебной нагрузки обучающегося составляет 54 ак</w:t>
      </w:r>
      <w:r>
        <w:t>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7B1AF4">
      <w:bookmarkStart w:id="69" w:name="sub_74"/>
      <w:bookmarkEnd w:id="68"/>
      <w:r>
        <w:t>7.4. Максимальный объем аудиторной учебной нагрузки в очной форме обучения составляет 36 академических час</w:t>
      </w:r>
      <w:r>
        <w:t>ов в неделю.</w:t>
      </w:r>
    </w:p>
    <w:p w:rsidR="00000000" w:rsidRDefault="007B1AF4">
      <w:bookmarkStart w:id="70" w:name="sub_75"/>
      <w:bookmarkEnd w:id="69"/>
      <w:r>
        <w:t>7.5. Максимальный объем аудиторной, учебной нагрузки в очно-заочной форме обучения составляет 16 академических часов в неделю.</w:t>
      </w:r>
    </w:p>
    <w:p w:rsidR="00000000" w:rsidRDefault="007B1AF4">
      <w:bookmarkStart w:id="71" w:name="sub_76"/>
      <w:bookmarkEnd w:id="70"/>
      <w:r>
        <w:t xml:space="preserve">7.6. Общая продолжительность каникул составляет не менее 10 недель в учебном году при сроке </w:t>
      </w:r>
      <w:r>
        <w:t>обучения более 1 года и не менее 2 недель в зимний период при сроке обучения 1 год.</w:t>
      </w:r>
    </w:p>
    <w:p w:rsidR="00000000" w:rsidRDefault="007B1AF4">
      <w:bookmarkStart w:id="72" w:name="sub_77"/>
      <w:bookmarkEnd w:id="71"/>
      <w:r>
        <w:t xml:space="preserve"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</w:t>
      </w:r>
      <w:r>
        <w:t>различных форм внеаудиторных занятий в спортивных клубах, секциях).</w:t>
      </w:r>
    </w:p>
    <w:p w:rsidR="00000000" w:rsidRDefault="007B1AF4">
      <w:bookmarkStart w:id="73" w:name="sub_78"/>
      <w:bookmarkEnd w:id="72"/>
      <w:r>
        <w:t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</w:t>
      </w:r>
      <w:r>
        <w:t>е основ военной службы, на освоение основ медицинских знаний.</w:t>
      </w:r>
    </w:p>
    <w:p w:rsidR="00000000" w:rsidRDefault="007B1AF4">
      <w:bookmarkStart w:id="74" w:name="sub_79"/>
      <w:bookmarkEnd w:id="73"/>
      <w:r>
        <w:t>7.9. Получение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</w:t>
      </w:r>
      <w:r>
        <w:t>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74"/>
    <w:p w:rsidR="00000000" w:rsidRDefault="007B1AF4">
      <w:r>
        <w:t>Срок освоения ППК</w:t>
      </w:r>
      <w:r>
        <w:t>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7B1AF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60"/>
        <w:gridCol w:w="2040"/>
      </w:tblGrid>
      <w:tr w:rsidR="00000000" w:rsidRPr="007B1AF4">
        <w:tblPrEx>
          <w:tblCellMar>
            <w:top w:w="0" w:type="dxa"/>
            <w:bottom w:w="0" w:type="dxa"/>
          </w:tblCellMar>
        </w:tblPrEx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теоретическое обучение (при обязательной учебной нагрузке 36 часов в неделю)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57 нед.</w:t>
            </w:r>
          </w:p>
        </w:tc>
      </w:tr>
      <w:tr w:rsidR="00000000" w:rsidRPr="007B1AF4">
        <w:tblPrEx>
          <w:tblCellMar>
            <w:top w:w="0" w:type="dxa"/>
            <w:bottom w:w="0" w:type="dxa"/>
          </w:tblCellMar>
        </w:tblPrEx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3 нед.</w:t>
            </w:r>
          </w:p>
        </w:tc>
      </w:tr>
      <w:tr w:rsidR="00000000" w:rsidRPr="007B1AF4">
        <w:tblPrEx>
          <w:tblCellMar>
            <w:top w:w="0" w:type="dxa"/>
            <w:bottom w:w="0" w:type="dxa"/>
          </w:tblCellMar>
        </w:tblPrEx>
        <w:tc>
          <w:tcPr>
            <w:tcW w:w="81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каникулы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7B1AF4" w:rsidRDefault="007B1AF4">
            <w:pPr>
              <w:pStyle w:val="ad"/>
              <w:rPr>
                <w:rFonts w:eastAsiaTheme="minorEastAsia"/>
              </w:rPr>
            </w:pPr>
            <w:r w:rsidRPr="007B1AF4">
              <w:rPr>
                <w:rFonts w:eastAsiaTheme="minorEastAsia"/>
              </w:rPr>
              <w:t>22 нед.</w:t>
            </w:r>
          </w:p>
        </w:tc>
      </w:tr>
    </w:tbl>
    <w:p w:rsidR="00000000" w:rsidRDefault="007B1AF4"/>
    <w:p w:rsidR="00000000" w:rsidRDefault="007B1AF4">
      <w:bookmarkStart w:id="75" w:name="sub_710"/>
      <w:r>
        <w:t xml:space="preserve"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</w:t>
      </w:r>
      <w:r>
        <w:lastRenderedPageBreak/>
        <w:t>каждый учебный год, в том числе в период реализации образовательной прогр</w:t>
      </w:r>
      <w:r>
        <w:t>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7B1AF4">
      <w:bookmarkStart w:id="76" w:name="sub_711"/>
      <w:bookmarkEnd w:id="75"/>
      <w:r>
        <w:t>7.11. В период обучения с юно</w:t>
      </w:r>
      <w:r>
        <w:t>шами проводятся учебные сборы</w:t>
      </w:r>
      <w:hyperlink w:anchor="sub_4444" w:history="1">
        <w:r>
          <w:rPr>
            <w:rStyle w:val="a4"/>
          </w:rPr>
          <w:t>*(4)</w:t>
        </w:r>
      </w:hyperlink>
      <w:r>
        <w:t>.</w:t>
      </w:r>
    </w:p>
    <w:p w:rsidR="00000000" w:rsidRDefault="007B1AF4">
      <w:bookmarkStart w:id="77" w:name="sub_712"/>
      <w:bookmarkEnd w:id="76"/>
      <w: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</w:t>
      </w:r>
      <w:r>
        <w:t>етенций в процессе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77"/>
    <w:p w:rsidR="00000000" w:rsidRDefault="007B1AF4">
      <w:r>
        <w:t>Учебная практика и производственная практика прово</w:t>
      </w:r>
      <w:r>
        <w:t>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</w:t>
      </w:r>
      <w:r>
        <w:t>ках профессиональных модулей.</w:t>
      </w:r>
    </w:p>
    <w:p w:rsidR="00000000" w:rsidRDefault="007B1AF4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7B1AF4">
      <w:r>
        <w:t>Производственная практика должна проводиться в организациях, направление деятельности которых соответствует профил</w:t>
      </w:r>
      <w:r>
        <w:t>ю подготовки обучающихся.</w:t>
      </w:r>
    </w:p>
    <w:p w:rsidR="00000000" w:rsidRDefault="007B1AF4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7B1AF4">
      <w:bookmarkStart w:id="78" w:name="sub_713"/>
      <w:r>
        <w:t>7.13. Реализация ППКРС должна обеспечиваться педагогическими кадрами</w:t>
      </w:r>
      <w:r>
        <w:t xml:space="preserve">, имеющими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</w:t>
      </w:r>
      <w:r>
        <w:t>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</w:t>
      </w:r>
      <w:r>
        <w:t>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7B1AF4">
      <w:bookmarkStart w:id="79" w:name="sub_714"/>
      <w:bookmarkEnd w:id="78"/>
      <w:r>
        <w:t>7.14. ППКРС должна обеспечиваться учебно-методической документацией по всем дисциплинам</w:t>
      </w:r>
      <w:r>
        <w:t>, междисциплинарным курсам и профессиональным модулям ППКРС.</w:t>
      </w:r>
    </w:p>
    <w:bookmarkEnd w:id="79"/>
    <w:p w:rsidR="00000000" w:rsidRDefault="007B1AF4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7B1AF4">
      <w:r>
        <w:t>Реализация ППКРС должна обеспечиваться доступом каждог</w:t>
      </w:r>
      <w:r>
        <w:t>о обучающегося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7B1AF4">
      <w:r>
        <w:t>Каждый обучающийся должен быть обеспечен не мене</w:t>
      </w:r>
      <w:r>
        <w:t>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</w:t>
      </w:r>
      <w:r>
        <w:t>даний).</w:t>
      </w:r>
    </w:p>
    <w:p w:rsidR="00000000" w:rsidRDefault="007B1AF4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7B1AF4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7B1AF4">
      <w:r>
        <w:t>Каждому обучающемуся должен быть обеспечен доступ к комплектам библиотечног</w:t>
      </w:r>
      <w:r>
        <w:t>о фонда, состоящим не менее чем из 3 наименований отечественных журналов.</w:t>
      </w:r>
    </w:p>
    <w:p w:rsidR="00000000" w:rsidRDefault="007B1AF4">
      <w:r>
        <w:t xml:space="preserve">Образовательная организация должна предоставить обучающимся возможность </w:t>
      </w:r>
      <w:r>
        <w:lastRenderedPageBreak/>
        <w:t>оперативного обмена информацией с отечественными организациями, в том числе образовательными организациями и д</w:t>
      </w:r>
      <w:r>
        <w:t>оступ к современным профессиональным базам данных и информационным ресурсам сети Интернет.</w:t>
      </w:r>
    </w:p>
    <w:p w:rsidR="00000000" w:rsidRDefault="007B1AF4">
      <w:bookmarkStart w:id="80" w:name="sub_715"/>
      <w:r>
        <w:t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</w:t>
      </w:r>
      <w:r>
        <w:t xml:space="preserve">доступным, если иное не предусмотрено </w:t>
      </w:r>
      <w:hyperlink r:id="rId28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7B1AF4">
      <w:bookmarkStart w:id="81" w:name="sub_716"/>
      <w:bookmarkEnd w:id="80"/>
      <w:r>
        <w:t>7.16. Образовательная организация, реализующа</w:t>
      </w:r>
      <w:r>
        <w:t>я ППКРС,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</w:t>
      </w:r>
      <w:r>
        <w:t>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81"/>
    <w:p w:rsidR="00000000" w:rsidRDefault="007B1AF4"/>
    <w:p w:rsidR="00000000" w:rsidRDefault="007B1AF4">
      <w:pPr>
        <w:pStyle w:val="1"/>
      </w:pPr>
      <w:bookmarkStart w:id="82" w:name="sub_7161"/>
      <w:r>
        <w:t>Перечень кабинетов, лабораторий, мастерских и других помещений</w:t>
      </w:r>
    </w:p>
    <w:bookmarkEnd w:id="82"/>
    <w:p w:rsidR="00000000" w:rsidRDefault="007B1AF4"/>
    <w:p w:rsidR="00000000" w:rsidRDefault="007B1AF4">
      <w:r>
        <w:rPr>
          <w:rStyle w:val="a3"/>
        </w:rPr>
        <w:t>Кабинеты:</w:t>
      </w:r>
    </w:p>
    <w:p w:rsidR="00000000" w:rsidRDefault="007B1AF4">
      <w:r>
        <w:t>общей технологии мяса и мясопродуктов;</w:t>
      </w:r>
    </w:p>
    <w:p w:rsidR="00000000" w:rsidRDefault="007B1AF4">
      <w:r>
        <w:t>технологического оборудования для переработки скота и мяса;</w:t>
      </w:r>
    </w:p>
    <w:p w:rsidR="00000000" w:rsidRDefault="007B1AF4">
      <w:r>
        <w:t>безопасности жизнедеятельности и охраны труда.</w:t>
      </w:r>
    </w:p>
    <w:p w:rsidR="00000000" w:rsidRDefault="007B1AF4">
      <w:r>
        <w:rPr>
          <w:rStyle w:val="a3"/>
        </w:rPr>
        <w:t>Лаборатории:</w:t>
      </w:r>
    </w:p>
    <w:p w:rsidR="00000000" w:rsidRDefault="007B1AF4">
      <w:r>
        <w:t>микробиологии, санитарии и гигиены;</w:t>
      </w:r>
    </w:p>
    <w:p w:rsidR="00000000" w:rsidRDefault="007B1AF4">
      <w:r>
        <w:t>технохимического контроля производства;</w:t>
      </w:r>
    </w:p>
    <w:p w:rsidR="00000000" w:rsidRDefault="007B1AF4">
      <w:r>
        <w:t>технологии обвалки;</w:t>
      </w:r>
    </w:p>
    <w:p w:rsidR="00000000" w:rsidRDefault="007B1AF4">
      <w:r>
        <w:t>технологии жиловки мяса и субпродуктов;</w:t>
      </w:r>
    </w:p>
    <w:p w:rsidR="00000000" w:rsidRDefault="007B1AF4">
      <w:r>
        <w:t>технологии изготовления натуральных мясных полуфабрикатов.</w:t>
      </w:r>
    </w:p>
    <w:p w:rsidR="00000000" w:rsidRDefault="007B1AF4">
      <w:r>
        <w:rPr>
          <w:rStyle w:val="a3"/>
        </w:rPr>
        <w:t>Спортивный комплекс:</w:t>
      </w:r>
    </w:p>
    <w:p w:rsidR="00000000" w:rsidRDefault="007B1AF4">
      <w:r>
        <w:t>спортивный зал;</w:t>
      </w:r>
    </w:p>
    <w:p w:rsidR="00000000" w:rsidRDefault="007B1AF4">
      <w:r>
        <w:t>открытый стадион широкого профиля с элементами полосы препятствий;</w:t>
      </w:r>
    </w:p>
    <w:p w:rsidR="00000000" w:rsidRDefault="007B1AF4">
      <w:r>
        <w:t>стрелковый тир (в любой модификации, включая электронный) или место для стрельбы.</w:t>
      </w:r>
    </w:p>
    <w:p w:rsidR="00000000" w:rsidRDefault="007B1AF4">
      <w:r>
        <w:rPr>
          <w:rStyle w:val="a3"/>
        </w:rPr>
        <w:t>Залы:</w:t>
      </w:r>
    </w:p>
    <w:p w:rsidR="00000000" w:rsidRDefault="007B1AF4">
      <w:r>
        <w:t>библ</w:t>
      </w:r>
      <w:r>
        <w:t>иотека, читальный зал с выходом в сеть Интернет;</w:t>
      </w:r>
    </w:p>
    <w:p w:rsidR="00000000" w:rsidRDefault="007B1AF4">
      <w:r>
        <w:t>актовый зал.</w:t>
      </w:r>
    </w:p>
    <w:p w:rsidR="00000000" w:rsidRDefault="007B1AF4">
      <w:r>
        <w:t>Реализация ППКРС должна обеспечивать:</w:t>
      </w:r>
    </w:p>
    <w:p w:rsidR="00000000" w:rsidRDefault="007B1AF4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</w:t>
      </w:r>
      <w:r>
        <w:t>ьютеров;</w:t>
      </w:r>
    </w:p>
    <w:p w:rsidR="00000000" w:rsidRDefault="007B1AF4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7B1AF4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7B1AF4">
      <w:bookmarkStart w:id="83" w:name="sub_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83"/>
    <w:p w:rsidR="00000000" w:rsidRDefault="007B1AF4">
      <w:r>
        <w:t>Реализация ППК</w:t>
      </w:r>
      <w:r>
        <w:t xml:space="preserve">РС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</w:t>
      </w:r>
      <w:r>
        <w:t xml:space="preserve">образовательной организацией на государственном языке республики </w:t>
      </w:r>
      <w:r>
        <w:lastRenderedPageBreak/>
        <w:t>Российской Федерации не должна осуществляться в ущерб государственному языку Российской Федерации.</w:t>
      </w:r>
    </w:p>
    <w:p w:rsidR="00000000" w:rsidRDefault="007B1AF4"/>
    <w:p w:rsidR="00000000" w:rsidRDefault="007B1AF4">
      <w:pPr>
        <w:pStyle w:val="1"/>
      </w:pPr>
      <w:bookmarkStart w:id="84" w:name="sub_1800"/>
      <w:r>
        <w:t>VIII. Требования к результатам освоения программы подготовки квалифицированных рабо</w:t>
      </w:r>
      <w:r>
        <w:t>чих, служащих</w:t>
      </w:r>
    </w:p>
    <w:bookmarkEnd w:id="84"/>
    <w:p w:rsidR="00000000" w:rsidRDefault="007B1AF4"/>
    <w:p w:rsidR="00000000" w:rsidRDefault="007B1AF4">
      <w:bookmarkStart w:id="85" w:name="sub_81"/>
      <w:r>
        <w:t>8.1.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7B1AF4">
      <w:bookmarkStart w:id="86" w:name="sub_82"/>
      <w:bookmarkEnd w:id="85"/>
      <w:r>
        <w:t>8.2. Конкретные формы и процедуры текущего контроля успеваемости, п</w:t>
      </w:r>
      <w:r>
        <w:t>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7B1AF4">
      <w:bookmarkStart w:id="87" w:name="sub_83"/>
      <w:bookmarkEnd w:id="86"/>
      <w:r>
        <w:t>8.3. Для аттестации обучаю</w:t>
      </w:r>
      <w:r>
        <w:t>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</w:t>
      </w:r>
      <w:r>
        <w:t>петенции.</w:t>
      </w:r>
    </w:p>
    <w:bookmarkEnd w:id="87"/>
    <w:p w:rsidR="00000000" w:rsidRDefault="007B1AF4">
      <w:r>
        <w:t xml:space="preserve"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</w:t>
      </w:r>
      <w:r>
        <w:t>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7B1AF4">
      <w:r>
        <w:t>Для промежуточной аттестации обучающихся по дисциплинам (междис</w:t>
      </w:r>
      <w:r>
        <w:t>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</w:t>
      </w:r>
      <w:r>
        <w:t>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7B1AF4">
      <w:bookmarkStart w:id="88" w:name="sub_84"/>
      <w:r>
        <w:t xml:space="preserve">8.4. Оценка качества подготовки обучающихся и выпускников </w:t>
      </w:r>
      <w:r>
        <w:t>осуществляется в двух основных направлениях:</w:t>
      </w:r>
    </w:p>
    <w:bookmarkEnd w:id="88"/>
    <w:p w:rsidR="00000000" w:rsidRDefault="007B1AF4">
      <w:r>
        <w:t>оценка уровня освоения дисциплин;</w:t>
      </w:r>
    </w:p>
    <w:p w:rsidR="00000000" w:rsidRDefault="007B1AF4">
      <w:r>
        <w:t>оценка компетенций обучающихся.</w:t>
      </w:r>
    </w:p>
    <w:p w:rsidR="00000000" w:rsidRDefault="007B1AF4">
      <w:r>
        <w:t>Для юношей предусматривается оценка результатов освоения основ военной службы.</w:t>
      </w:r>
    </w:p>
    <w:p w:rsidR="00000000" w:rsidRDefault="007B1AF4">
      <w:bookmarkStart w:id="89" w:name="sub_85"/>
      <w:r>
        <w:t>8.5. К государственной итоговой аттестации допускаются</w:t>
      </w:r>
      <w:r>
        <w:t xml:space="preserve">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29" w:history="1">
        <w:r>
          <w:rPr>
            <w:rStyle w:val="a4"/>
          </w:rPr>
          <w:t>порядком</w:t>
        </w:r>
      </w:hyperlink>
      <w:r>
        <w:t xml:space="preserve"> проведения госуда</w:t>
      </w:r>
      <w:r>
        <w:t>рственной итоговой аттестации по образовательным программам среднего профессионального образования</w:t>
      </w:r>
      <w:hyperlink w:anchor="sub_6666" w:history="1">
        <w:r>
          <w:rPr>
            <w:rStyle w:val="a4"/>
          </w:rPr>
          <w:t>*(5)</w:t>
        </w:r>
      </w:hyperlink>
      <w:r>
        <w:t>.</w:t>
      </w:r>
    </w:p>
    <w:p w:rsidR="00000000" w:rsidRDefault="007B1AF4">
      <w:bookmarkStart w:id="90" w:name="sub_86"/>
      <w:bookmarkEnd w:id="89"/>
      <w:r>
        <w:t>8.6. Государственная итоговая аттестация включает защиту выпускной квалификационной работы (выпускная практическая</w:t>
      </w:r>
      <w:r>
        <w:t xml:space="preserve">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</w:t>
      </w:r>
      <w:r>
        <w:t>а предусматривать сложность работы не ниже разряда по профессии рабочего, предусмотренного ФГОС СПО.</w:t>
      </w:r>
    </w:p>
    <w:bookmarkEnd w:id="90"/>
    <w:p w:rsidR="00000000" w:rsidRDefault="007B1AF4">
      <w:r>
        <w:t>Государственный экзамен вводится по усмотрению образовательной организации.</w:t>
      </w:r>
    </w:p>
    <w:p w:rsidR="00000000" w:rsidRDefault="007B1AF4">
      <w:bookmarkStart w:id="91" w:name="sub_87"/>
      <w:r>
        <w:t xml:space="preserve">8.7. Обучающиеся по ППКРС, не имеющие среднего общего образования, </w:t>
      </w:r>
      <w:r>
        <w:t xml:space="preserve">в соответствии с </w:t>
      </w:r>
      <w:hyperlink r:id="rId30" w:history="1">
        <w:r>
          <w:rPr>
            <w:rStyle w:val="a4"/>
          </w:rPr>
          <w:t>частью 6 статьи 68</w:t>
        </w:r>
      </w:hyperlink>
      <w:r>
        <w:t xml:space="preserve"> Федерального закона от 29 декабря 2012 г. N 273-Ф3 "Об образовании в Российской Федерации"</w:t>
      </w:r>
      <w:hyperlink w:anchor="sub_3333" w:history="1">
        <w:r>
          <w:rPr>
            <w:rStyle w:val="a4"/>
          </w:rPr>
          <w:t>*(3)</w:t>
        </w:r>
      </w:hyperlink>
      <w:r>
        <w:t xml:space="preserve"> вправе бесплатно пройти госуда</w:t>
      </w:r>
      <w:r>
        <w:t xml:space="preserve">рственную итоговую аттестацию, </w:t>
      </w:r>
      <w:r>
        <w:lastRenderedPageBreak/>
        <w:t>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обучающимся выдается аттес</w:t>
      </w:r>
      <w:r>
        <w:t>тат о среднем общем образовании.</w:t>
      </w:r>
    </w:p>
    <w:bookmarkEnd w:id="91"/>
    <w:p w:rsidR="00000000" w:rsidRDefault="007B1AF4"/>
    <w:p w:rsidR="00000000" w:rsidRDefault="007B1AF4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7B1AF4">
      <w:bookmarkStart w:id="92" w:name="sub_1111"/>
      <w:r>
        <w:t xml:space="preserve">*(1) </w:t>
      </w:r>
      <w:hyperlink r:id="rId31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Федер</w:t>
      </w:r>
      <w:r>
        <w:t>ации" (Собрание законодательства Российской Федерации, 2012, N 53, ст. 7598; 2013, N 19, ст. 2326).</w:t>
      </w:r>
    </w:p>
    <w:p w:rsidR="00000000" w:rsidRDefault="007B1AF4">
      <w:bookmarkStart w:id="93" w:name="sub_2222"/>
      <w:bookmarkEnd w:id="92"/>
      <w:r>
        <w:t xml:space="preserve">*(2) В соответствии с </w:t>
      </w:r>
      <w:hyperlink r:id="rId32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</w:t>
      </w:r>
      <w:r>
        <w:t>язанности и военной службе".</w:t>
      </w:r>
    </w:p>
    <w:p w:rsidR="00000000" w:rsidRDefault="007B1AF4">
      <w:bookmarkStart w:id="94" w:name="sub_3333"/>
      <w:bookmarkEnd w:id="93"/>
      <w:r>
        <w:t>*(3) Собрание законодательства Российской Федерации, 2012, N 53, ст. 7598; 2013, N 19, ст. 2326.</w:t>
      </w:r>
    </w:p>
    <w:p w:rsidR="00000000" w:rsidRDefault="007B1AF4">
      <w:bookmarkStart w:id="95" w:name="sub_4444"/>
      <w:bookmarkEnd w:id="94"/>
      <w:r>
        <w:t xml:space="preserve">*(4) </w:t>
      </w:r>
      <w:hyperlink r:id="rId33" w:history="1">
        <w:r>
          <w:rPr>
            <w:rStyle w:val="a4"/>
          </w:rPr>
          <w:t>Пункт 1 статьи 13</w:t>
        </w:r>
      </w:hyperlink>
      <w:r>
        <w:t xml:space="preserve"> Федерально</w:t>
      </w:r>
      <w:r>
        <w:t>го закона от 28 марта 1998 г. N 53-ФЗ "О воинской обязанности и военной службе" (Собрание законодательства Российской Федерации, 1998, N 13, ст. 1475; 2004, N 35, ст. 3607; 2005, N 30, ст. 3111; 2007, N 49, ст. 6070; 2008, N 30, ст. 3616; 2013, N 27, ст. 3</w:t>
      </w:r>
      <w:r>
        <w:t>477).</w:t>
      </w:r>
    </w:p>
    <w:p w:rsidR="00000000" w:rsidRDefault="007B1AF4">
      <w:bookmarkStart w:id="96" w:name="sub_6666"/>
      <w:bookmarkEnd w:id="95"/>
      <w:r>
        <w:t xml:space="preserve">*(5) </w:t>
      </w:r>
      <w:hyperlink r:id="rId34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</w:t>
      </w:r>
      <w:r>
        <w:t>12, N 53, ст. 7598; 2013, N 19, ст. 2326).</w:t>
      </w:r>
    </w:p>
    <w:bookmarkEnd w:id="96"/>
    <w:p w:rsidR="007B1AF4" w:rsidRDefault="007B1AF4"/>
    <w:sectPr w:rsidR="007B1AF4">
      <w:headerReference w:type="default" r:id="rId35"/>
      <w:footerReference w:type="default" r:id="rId36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AF4" w:rsidRDefault="007B1AF4" w:rsidP="008B0E85">
      <w:r>
        <w:separator/>
      </w:r>
    </w:p>
  </w:endnote>
  <w:endnote w:type="continuationSeparator" w:id="0">
    <w:p w:rsidR="007B1AF4" w:rsidRDefault="007B1AF4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7B1AF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7B1AF4" w:rsidRDefault="007B1AF4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B1AF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B1AF4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7B1AF4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2F4247" w:rsidRPr="007B1AF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2F4247" w:rsidRPr="007B1AF4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7B1AF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B1AF4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B1AF4" w:rsidRDefault="007B1AF4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B1AF4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B1AF4" w:rsidRDefault="007B1AF4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B1AF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B1AF4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2F4247" w:rsidRPr="007B1AF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2F4247" w:rsidRPr="007B1AF4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7B1AF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B1AF4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2F4247" w:rsidRPr="007B1AF4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7B1AF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7B1AF4" w:rsidRDefault="007B1AF4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B1AF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B1AF4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2F4247" w:rsidRPr="007B1AF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2F4247" w:rsidRPr="007B1AF4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7B1AF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B1AF4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B1AF4" w:rsidRDefault="007B1AF4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B1AF4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B1AF4" w:rsidRDefault="007B1AF4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B1AF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B1AF4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2F4247" w:rsidRPr="007B1AF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2F4247" w:rsidRPr="007B1AF4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17</w:t>
          </w:r>
          <w:r w:rsidRPr="007B1AF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B1AF4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2F4247" w:rsidRPr="007B1AF4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17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7B1AF4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7B1AF4" w:rsidRDefault="007B1AF4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B1AF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B1AF4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7B1AF4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2F4247" w:rsidRPr="007B1AF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2F4247" w:rsidRPr="007B1AF4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7B1AF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B1AF4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B1AF4" w:rsidRDefault="007B1AF4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B1AF4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7B1AF4" w:rsidRDefault="007B1AF4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7B1AF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7B1AF4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2F4247" w:rsidRPr="007B1AF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2F4247" w:rsidRPr="007B1AF4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23</w:t>
          </w:r>
          <w:r w:rsidRPr="007B1AF4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7B1AF4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2F4247" w:rsidRPr="007B1AF4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23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AF4" w:rsidRDefault="007B1AF4" w:rsidP="008B0E85">
      <w:r>
        <w:separator/>
      </w:r>
    </w:p>
  </w:footnote>
  <w:footnote w:type="continuationSeparator" w:id="0">
    <w:p w:rsidR="007B1AF4" w:rsidRDefault="007B1AF4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B1AF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794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B1AF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794 "Об утверждении федерального го</w:t>
    </w:r>
    <w:r>
      <w:rPr>
        <w:rFonts w:ascii="Times New Roman" w:hAnsi="Times New Roman" w:cs="Times New Roman"/>
        <w:sz w:val="20"/>
        <w:szCs w:val="20"/>
      </w:rPr>
      <w:t>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B1AF4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794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4247"/>
    <w:rsid w:val="002F4247"/>
    <w:rsid w:val="007B1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2F424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F42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5225/311" TargetMode="External"/><Relationship Id="rId18" Type="http://schemas.openxmlformats.org/officeDocument/2006/relationships/hyperlink" Target="http://ivo.garant.ru/document/redirect/71018072/245" TargetMode="External"/><Relationship Id="rId26" Type="http://schemas.openxmlformats.org/officeDocument/2006/relationships/hyperlink" Target="http://ivo.garant.ru/document/redirect/1548770/0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34" Type="http://schemas.openxmlformats.org/officeDocument/2006/relationships/hyperlink" Target="http://ivo.garant.ru/document/redirect/70291362/108695" TargetMode="External"/><Relationship Id="rId7" Type="http://schemas.openxmlformats.org/officeDocument/2006/relationships/hyperlink" Target="http://ivo.garant.ru/document/redirect/70442080/0" TargetMode="External"/><Relationship Id="rId12" Type="http://schemas.openxmlformats.org/officeDocument/2006/relationships/hyperlink" Target="http://ivo.garant.ru/document/redirect/71018072/244" TargetMode="External"/><Relationship Id="rId17" Type="http://schemas.openxmlformats.org/officeDocument/2006/relationships/footer" Target="footer1.xml"/><Relationship Id="rId25" Type="http://schemas.openxmlformats.org/officeDocument/2006/relationships/hyperlink" Target="http://ivo.garant.ru/document/redirect/57505225/71" TargetMode="External"/><Relationship Id="rId33" Type="http://schemas.openxmlformats.org/officeDocument/2006/relationships/hyperlink" Target="http://ivo.garant.ru/document/redirect/178405/1301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2.xml"/><Relationship Id="rId29" Type="http://schemas.openxmlformats.org/officeDocument/2006/relationships/hyperlink" Target="http://ivo.garant.ru/document/redirect/70500084/10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71018072/247" TargetMode="External"/><Relationship Id="rId32" Type="http://schemas.openxmlformats.org/officeDocument/2006/relationships/hyperlink" Target="http://ivo.garant.ru/document/redirect/178405/0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57505225/632" TargetMode="External"/><Relationship Id="rId28" Type="http://schemas.openxmlformats.org/officeDocument/2006/relationships/hyperlink" Target="http://ivo.garant.ru/document/redirect/70291362/108791" TargetMode="External"/><Relationship Id="rId36" Type="http://schemas.openxmlformats.org/officeDocument/2006/relationships/footer" Target="footer3.xml"/><Relationship Id="rId10" Type="http://schemas.openxmlformats.org/officeDocument/2006/relationships/hyperlink" Target="http://ivo.garant.ru/document/redirect/198638/0" TargetMode="External"/><Relationship Id="rId19" Type="http://schemas.openxmlformats.org/officeDocument/2006/relationships/hyperlink" Target="http://ivo.garant.ru/document/redirect/57505225/631" TargetMode="External"/><Relationship Id="rId31" Type="http://schemas.openxmlformats.org/officeDocument/2006/relationships/hyperlink" Target="http://ivo.garant.ru/document/redirect/70291362/1081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71018072/246" TargetMode="External"/><Relationship Id="rId27" Type="http://schemas.openxmlformats.org/officeDocument/2006/relationships/hyperlink" Target="http://ivo.garant.ru/document/redirect/70291362/0" TargetMode="External"/><Relationship Id="rId30" Type="http://schemas.openxmlformats.org/officeDocument/2006/relationships/hyperlink" Target="http://ivo.garant.ru/document/redirect/70291362/108793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6665</Words>
  <Characters>37995</Characters>
  <Application>Microsoft Office Word</Application>
  <DocSecurity>0</DocSecurity>
  <Lines>316</Lines>
  <Paragraphs>89</Paragraphs>
  <ScaleCrop>false</ScaleCrop>
  <Company>НПП "Гарант-Сервис"</Company>
  <LinksUpToDate>false</LinksUpToDate>
  <CharactersWithSpaces>44571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2020-04-02T10:50:00Z</dcterms:created>
  <dcterms:modified xsi:type="dcterms:W3CDTF">2020-04-02T10:50:00Z</dcterms:modified>
</cp:coreProperties>
</file>