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5B9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12 мая 2014 г. N 484 "Об утверждени</w:t>
        </w:r>
        <w:r>
          <w:rPr>
            <w:rStyle w:val="a4"/>
            <w:b/>
            <w:bCs/>
          </w:rPr>
          <w:t>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газонефтехранилищ"</w:t>
        </w:r>
      </w:hyperlink>
    </w:p>
    <w:p w:rsidR="00000000" w:rsidRDefault="00795B9C">
      <w:pPr>
        <w:pStyle w:val="1"/>
      </w:pPr>
      <w:r>
        <w:t>Приказ Министерства образования и науки РФ от 12 мая 2014 г. N 4</w:t>
      </w:r>
      <w:r>
        <w:t>84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газонефтехранилищ"</w:t>
      </w:r>
    </w:p>
    <w:p w:rsidR="00000000" w:rsidRDefault="00795B9C"/>
    <w:p w:rsidR="00000000" w:rsidRDefault="00795B9C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</w:t>
      </w:r>
      <w:r>
        <w:t xml:space="preserve">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</w:t>
      </w:r>
      <w:r>
        <w:t xml:space="preserve">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</w:t>
      </w:r>
      <w:r>
        <w:t>нодательства Российской Федерации, 2013, N 33, ст. 4377), приказываю:</w:t>
      </w:r>
    </w:p>
    <w:p w:rsidR="00000000" w:rsidRDefault="00795B9C">
      <w:bookmarkStart w:id="0" w:name="sub_1"/>
      <w:r>
        <w:t xml:space="preserve">1. Утвердить прилагаемый </w:t>
      </w:r>
      <w:hyperlink w:anchor="sub_4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21.02.03 Сооружение и эк</w:t>
      </w:r>
      <w:r>
        <w:t>сплуатация газонефтепроводов и газонефтехранилищ.</w:t>
      </w:r>
    </w:p>
    <w:p w:rsidR="00000000" w:rsidRDefault="00795B9C">
      <w:bookmarkStart w:id="1" w:name="sub_2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 г. N </w:t>
      </w:r>
      <w:r>
        <w:t>185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131016 Сооружение и эксплуатация газонефтепроводов и газонефтехранилищ" (зарегистрирован Министерство</w:t>
      </w:r>
      <w:r>
        <w:t>м юстиции Российской Федерации 30 апреля 2010 г., регистрационный N 17078).</w:t>
      </w:r>
    </w:p>
    <w:p w:rsidR="00000000" w:rsidRDefault="00795B9C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795B9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795B9C"/>
    <w:p w:rsidR="00000000" w:rsidRDefault="00795B9C">
      <w:pPr>
        <w:pStyle w:val="a8"/>
      </w:pPr>
      <w:r>
        <w:t>Зарегистрировано в Минюсте РФ 2 июня 2014 г.</w:t>
      </w:r>
    </w:p>
    <w:p w:rsidR="00000000" w:rsidRDefault="00795B9C">
      <w:pPr>
        <w:pStyle w:val="a8"/>
      </w:pPr>
      <w:r>
        <w:t>Регистрационный N 32518</w:t>
      </w:r>
    </w:p>
    <w:p w:rsidR="00000000" w:rsidRDefault="00795B9C"/>
    <w:p w:rsidR="00000000" w:rsidRDefault="00795B9C">
      <w:pPr>
        <w:ind w:firstLine="698"/>
        <w:jc w:val="right"/>
      </w:pPr>
      <w:bookmarkStart w:id="3" w:name="sub_4"/>
      <w:r>
        <w:rPr>
          <w:rStyle w:val="a3"/>
        </w:rPr>
        <w:t>Прилож</w:t>
      </w:r>
      <w:r>
        <w:rPr>
          <w:rStyle w:val="a3"/>
        </w:rPr>
        <w:t>ение</w:t>
      </w:r>
    </w:p>
    <w:bookmarkEnd w:id="3"/>
    <w:p w:rsidR="00000000" w:rsidRDefault="00795B9C"/>
    <w:p w:rsidR="00000000" w:rsidRDefault="00795B9C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21.02.03 Сооружение и эксплуатация газонефтепроводов и газонефтехранилищ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</w:t>
      </w:r>
      <w:r>
        <w:t>и науки РФ от 12 мая 2014 г. N 484)</w:t>
      </w:r>
    </w:p>
    <w:p w:rsidR="00000000" w:rsidRDefault="00795B9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95B9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95B9C">
      <w:pPr>
        <w:pStyle w:val="1"/>
      </w:pPr>
      <w:bookmarkStart w:id="4" w:name="sub_7"/>
      <w:r>
        <w:t>I. Область применения</w:t>
      </w:r>
    </w:p>
    <w:bookmarkEnd w:id="4"/>
    <w:p w:rsidR="00000000" w:rsidRDefault="00795B9C"/>
    <w:p w:rsidR="00000000" w:rsidRDefault="00795B9C">
      <w:bookmarkStart w:id="5" w:name="sub_5"/>
      <w:r>
        <w:t>1.1. Настоящий федеральный государственны</w:t>
      </w:r>
      <w:r>
        <w:t>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21.02.03 Сооружение и эксплуатация газонефтепроводов и газонефтехранилищ для</w:t>
      </w:r>
      <w:r>
        <w:t xml:space="preserve"> профессиональной образовательной организации и образовательной организации высшего образования, которые имеют право на реализацию </w:t>
      </w:r>
      <w:r>
        <w:lastRenderedPageBreak/>
        <w:t>имеющих государственную аккредитацию программ подготовки специалистов среднего звена по данной специальности, на территории Р</w:t>
      </w:r>
      <w:r>
        <w:t>оссийской Федерации (далее - образовательная организация).</w:t>
      </w:r>
    </w:p>
    <w:p w:rsidR="00000000" w:rsidRDefault="00795B9C">
      <w:bookmarkStart w:id="6" w:name="sub_6"/>
      <w:bookmarkEnd w:id="5"/>
      <w:r>
        <w:t>1.2. Право на реализацию программы подготовки специалистов среднего звена по специальности 21.02.03 Сооружение и эксплуатация газонефтепроводов и газонефтехранилищ имеет образовательная организация при наличии соответствующей лицензии на осуществление обра</w:t>
      </w:r>
      <w:r>
        <w:t>зовательной деятельности.</w:t>
      </w:r>
    </w:p>
    <w:bookmarkEnd w:id="6"/>
    <w:p w:rsidR="00000000" w:rsidRDefault="00795B9C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</w:t>
      </w:r>
      <w:r>
        <w:t xml:space="preserve">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</w:t>
      </w:r>
      <w:r>
        <w:t>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795B9C"/>
    <w:p w:rsidR="00000000" w:rsidRDefault="00795B9C">
      <w:pPr>
        <w:pStyle w:val="1"/>
      </w:pPr>
      <w:bookmarkStart w:id="7" w:name="sub_8"/>
      <w:r>
        <w:t>II. Используемые сокращения</w:t>
      </w:r>
    </w:p>
    <w:bookmarkEnd w:id="7"/>
    <w:p w:rsidR="00000000" w:rsidRDefault="00795B9C"/>
    <w:p w:rsidR="00000000" w:rsidRDefault="00795B9C">
      <w:r>
        <w:t>В настоящем стандарте используются следующие сокращения:</w:t>
      </w:r>
    </w:p>
    <w:p w:rsidR="00000000" w:rsidRDefault="00795B9C">
      <w:r>
        <w:t>СПО - среднее про</w:t>
      </w:r>
      <w:r>
        <w:t>фессиональное образование;</w:t>
      </w:r>
    </w:p>
    <w:p w:rsidR="00000000" w:rsidRDefault="00795B9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95B9C">
      <w:r>
        <w:t>ППССЗ - программа подготовки специалистов среднего звена;</w:t>
      </w:r>
    </w:p>
    <w:p w:rsidR="00000000" w:rsidRDefault="00795B9C">
      <w:r>
        <w:t>ОК - общая компетенция;</w:t>
      </w:r>
    </w:p>
    <w:p w:rsidR="00000000" w:rsidRDefault="00795B9C">
      <w:r>
        <w:t>ПК - профессиональная компетенция;</w:t>
      </w:r>
    </w:p>
    <w:p w:rsidR="00000000" w:rsidRDefault="00795B9C">
      <w:r>
        <w:t>ПМ - про</w:t>
      </w:r>
      <w:r>
        <w:t>фессиональный модуль;</w:t>
      </w:r>
    </w:p>
    <w:p w:rsidR="00000000" w:rsidRDefault="00795B9C">
      <w:r>
        <w:t>МДК - междисциплинарный курс.</w:t>
      </w:r>
    </w:p>
    <w:p w:rsidR="00000000" w:rsidRDefault="00795B9C"/>
    <w:p w:rsidR="00000000" w:rsidRDefault="00795B9C">
      <w:pPr>
        <w:pStyle w:val="1"/>
      </w:pPr>
      <w:bookmarkStart w:id="8" w:name="sub_11"/>
      <w:r>
        <w:t>III. Характеристика подготовки по специальности</w:t>
      </w:r>
    </w:p>
    <w:bookmarkEnd w:id="8"/>
    <w:p w:rsidR="00000000" w:rsidRDefault="00795B9C"/>
    <w:p w:rsidR="00000000" w:rsidRDefault="00795B9C">
      <w:bookmarkStart w:id="9" w:name="sub_9"/>
      <w:r>
        <w:t>3.1. Получение СПО по ППССЗ допускается только в образовательной организации.</w:t>
      </w:r>
    </w:p>
    <w:p w:rsidR="00000000" w:rsidRDefault="00795B9C">
      <w:bookmarkStart w:id="10" w:name="sub_10"/>
      <w:bookmarkEnd w:id="9"/>
      <w:r>
        <w:t>3.2. Сроки получения СПО по специальности 21.02.</w:t>
      </w:r>
      <w:r>
        <w:t>03 Сооружение и эксплуатация газонефтепроводов и газонефтехранилищ базовой подготовки в очной форме обучения и присваиваемая квалификация приводятся в Таблице 1.</w:t>
      </w:r>
    </w:p>
    <w:bookmarkEnd w:id="10"/>
    <w:p w:rsidR="00000000" w:rsidRDefault="00795B9C"/>
    <w:p w:rsidR="00000000" w:rsidRDefault="00795B9C">
      <w:pPr>
        <w:ind w:firstLine="698"/>
        <w:jc w:val="right"/>
      </w:pPr>
      <w:bookmarkStart w:id="11" w:name="sub_75"/>
      <w:r>
        <w:rPr>
          <w:rStyle w:val="a3"/>
        </w:rPr>
        <w:t>Таблица 1</w:t>
      </w:r>
    </w:p>
    <w:bookmarkEnd w:id="11"/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7"/>
        <w:gridCol w:w="2856"/>
        <w:gridCol w:w="3708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7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Техник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 года 10 месяцев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 года 10 месяцев</w:t>
            </w:r>
            <w:hyperlink w:anchor="sub_77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95B9C"/>
    <w:p w:rsidR="00000000" w:rsidRDefault="00795B9C">
      <w:pPr>
        <w:pStyle w:val="a8"/>
      </w:pPr>
      <w:r>
        <w:t>______________________________</w:t>
      </w:r>
    </w:p>
    <w:p w:rsidR="00000000" w:rsidRDefault="00795B9C">
      <w:bookmarkStart w:id="12" w:name="sub_76"/>
      <w:r>
        <w:t>* Независимо от применяемых образовательных технологий.</w:t>
      </w:r>
    </w:p>
    <w:p w:rsidR="00000000" w:rsidRDefault="00795B9C">
      <w:bookmarkStart w:id="13" w:name="sub_77"/>
      <w:bookmarkEnd w:id="12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</w:t>
      </w:r>
      <w:r>
        <w:lastRenderedPageBreak/>
        <w:t>по</w:t>
      </w:r>
      <w:r>
        <w:t>лучаемой специальности СПО.</w:t>
      </w:r>
    </w:p>
    <w:bookmarkEnd w:id="13"/>
    <w:p w:rsidR="00000000" w:rsidRDefault="00795B9C"/>
    <w:p w:rsidR="00000000" w:rsidRDefault="00795B9C">
      <w:bookmarkStart w:id="14" w:name="sub_78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795B9C">
      <w:r>
        <w:t>Сроки получения СПО по ППССЗ углубленной подготовки в очной форме обучения и присв</w:t>
      </w:r>
      <w:r>
        <w:t>аиваемая квалификация приводятся в Таблице 2.</w:t>
      </w:r>
    </w:p>
    <w:p w:rsidR="00000000" w:rsidRDefault="00795B9C"/>
    <w:p w:rsidR="00000000" w:rsidRDefault="00795B9C">
      <w:pPr>
        <w:ind w:firstLine="698"/>
        <w:jc w:val="right"/>
      </w:pPr>
      <w:bookmarkStart w:id="15" w:name="sub_79"/>
      <w:r>
        <w:rPr>
          <w:rStyle w:val="a3"/>
        </w:rPr>
        <w:t>Таблица 2</w:t>
      </w:r>
    </w:p>
    <w:bookmarkEnd w:id="15"/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7"/>
        <w:gridCol w:w="2848"/>
        <w:gridCol w:w="3722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8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Старший техник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 года 10 месяцев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года 10 месяцев</w:t>
            </w:r>
            <w:hyperlink w:anchor="sub_8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795B9C"/>
    <w:p w:rsidR="00000000" w:rsidRDefault="00795B9C">
      <w:pPr>
        <w:pStyle w:val="a8"/>
      </w:pPr>
      <w:r>
        <w:t>______________________________</w:t>
      </w:r>
    </w:p>
    <w:p w:rsidR="00000000" w:rsidRDefault="00795B9C">
      <w:bookmarkStart w:id="16" w:name="sub_80"/>
      <w:r>
        <w:t>* Независимо от применяемых образовательных технологий.</w:t>
      </w:r>
    </w:p>
    <w:p w:rsidR="00000000" w:rsidRDefault="00795B9C">
      <w:bookmarkStart w:id="17" w:name="sub_81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</w:t>
      </w:r>
      <w:r>
        <w:t>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795B9C"/>
    <w:p w:rsidR="00000000" w:rsidRDefault="00795B9C">
      <w:r>
        <w:t>Сроки получения СПО по ППССЗ базовой и углубленной подготовки независимо от применяемых образовательных технологий у</w:t>
      </w:r>
      <w:r>
        <w:t>величиваются:</w:t>
      </w:r>
    </w:p>
    <w:p w:rsidR="00000000" w:rsidRDefault="00795B9C">
      <w:r>
        <w:t>а) для обучающихся по очно-заочной и заочной формам обучения:</w:t>
      </w:r>
    </w:p>
    <w:p w:rsidR="00000000" w:rsidRDefault="00795B9C">
      <w:r>
        <w:t>на базе среднего общего образования - не более чем на 1 год;</w:t>
      </w:r>
    </w:p>
    <w:p w:rsidR="00000000" w:rsidRDefault="00795B9C">
      <w:r>
        <w:t>на базе основного общего образования - не более чем на 1,5 года;</w:t>
      </w:r>
    </w:p>
    <w:p w:rsidR="00000000" w:rsidRDefault="00795B9C">
      <w:r>
        <w:t>б) для инвалидов и лиц с ограниченными возможностями з</w:t>
      </w:r>
      <w:r>
        <w:t>доровья - не более чем на 10 месяцев.</w:t>
      </w:r>
    </w:p>
    <w:p w:rsidR="00000000" w:rsidRDefault="00795B9C"/>
    <w:p w:rsidR="00000000" w:rsidRDefault="00795B9C">
      <w:pPr>
        <w:pStyle w:val="1"/>
      </w:pPr>
      <w:bookmarkStart w:id="18" w:name="sub_25"/>
      <w:r>
        <w:t>IV. Характеристика профессиональной деятельности выпускников</w:t>
      </w:r>
    </w:p>
    <w:bookmarkEnd w:id="18"/>
    <w:p w:rsidR="00000000" w:rsidRDefault="00795B9C"/>
    <w:p w:rsidR="00000000" w:rsidRDefault="00795B9C">
      <w:bookmarkStart w:id="19" w:name="sub_12"/>
      <w:r>
        <w:t>4.1. Область профессиональной деятельности выпускников: организация и проведение работ по сооружению объектов транспорта, хранения, распр</w:t>
      </w:r>
      <w:r>
        <w:t>еделения газа, нефти и нефтепродуктов, эксплуатации и ремонту оборудования газонефтепроводов и газонефтехранилищ.</w:t>
      </w:r>
    </w:p>
    <w:p w:rsidR="00000000" w:rsidRDefault="00795B9C">
      <w:bookmarkStart w:id="20" w:name="sub_13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795B9C">
      <w:r>
        <w:t>технологические процессы сооружения, эксплуатации и ремонта объектов транспорта и хранения газа, нефти и нефтепродуктов;</w:t>
      </w:r>
    </w:p>
    <w:p w:rsidR="00000000" w:rsidRDefault="00795B9C">
      <w:r>
        <w:t>системы транспорта углеводородов, магистральные и промысловые трубопроводы, насосные и компрессорные станции, газохранилища и нефтебазы</w:t>
      </w:r>
      <w:r>
        <w:t>;</w:t>
      </w:r>
    </w:p>
    <w:p w:rsidR="00000000" w:rsidRDefault="00795B9C">
      <w:r>
        <w:t>машины и оборудование газонефтепроводов, газотурбинные установки;</w:t>
      </w:r>
    </w:p>
    <w:p w:rsidR="00000000" w:rsidRDefault="00795B9C">
      <w:r>
        <w:t>техническая и технологическая документация;</w:t>
      </w:r>
    </w:p>
    <w:p w:rsidR="00000000" w:rsidRDefault="00795B9C">
      <w:r>
        <w:t>профессиональная деятельность, знания, умения и навыки подчиненных работников;</w:t>
      </w:r>
    </w:p>
    <w:p w:rsidR="00000000" w:rsidRDefault="00795B9C">
      <w:r>
        <w:t>первичные трудовые коллективы.</w:t>
      </w:r>
    </w:p>
    <w:p w:rsidR="00000000" w:rsidRDefault="00795B9C">
      <w:bookmarkStart w:id="21" w:name="sub_18"/>
      <w:r>
        <w:t>4.3. Техник готовится к след</w:t>
      </w:r>
      <w:r>
        <w:t>ующим видам деятельности:</w:t>
      </w:r>
    </w:p>
    <w:p w:rsidR="00000000" w:rsidRDefault="00795B9C">
      <w:bookmarkStart w:id="22" w:name="sub_14"/>
      <w:bookmarkEnd w:id="21"/>
      <w:r>
        <w:t>4.3.1. Обслуживание и эксплуатация технологического оборудования.</w:t>
      </w:r>
    </w:p>
    <w:p w:rsidR="00000000" w:rsidRDefault="00795B9C">
      <w:bookmarkStart w:id="23" w:name="sub_15"/>
      <w:bookmarkEnd w:id="22"/>
      <w:r>
        <w:t>4.3.2. Сооружение и эксплуатация объектов транспорта, хранения, распределения газа, нефти, нефтепродуктов.</w:t>
      </w:r>
    </w:p>
    <w:p w:rsidR="00000000" w:rsidRDefault="00795B9C">
      <w:bookmarkStart w:id="24" w:name="sub_16"/>
      <w:bookmarkEnd w:id="23"/>
      <w:r>
        <w:t>4.3.3. Планирование и</w:t>
      </w:r>
      <w:r>
        <w:t xml:space="preserve"> организация производственных работ персонала подразделения.</w:t>
      </w:r>
    </w:p>
    <w:p w:rsidR="00000000" w:rsidRDefault="00795B9C">
      <w:bookmarkStart w:id="25" w:name="sub_17"/>
      <w:bookmarkEnd w:id="24"/>
      <w:r>
        <w:lastRenderedPageBreak/>
        <w:t>4.3.4. Выполнение работ по одной или нескольким профессиям рабочих, должностям служащих (</w:t>
      </w:r>
      <w:hyperlink w:anchor="sub_82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795B9C">
      <w:bookmarkStart w:id="26" w:name="sub_24"/>
      <w:bookmarkEnd w:id="25"/>
      <w:r>
        <w:t>4.4. Старший техник гот</w:t>
      </w:r>
      <w:r>
        <w:t>овится к следующим видам деятельности:</w:t>
      </w:r>
    </w:p>
    <w:p w:rsidR="00000000" w:rsidRDefault="00795B9C">
      <w:bookmarkStart w:id="27" w:name="sub_19"/>
      <w:bookmarkEnd w:id="26"/>
      <w:r>
        <w:t>4.4.1. Обслуживание и эксплуатация технологического оборудования.</w:t>
      </w:r>
    </w:p>
    <w:p w:rsidR="00000000" w:rsidRDefault="00795B9C">
      <w:bookmarkStart w:id="28" w:name="sub_20"/>
      <w:bookmarkEnd w:id="27"/>
      <w:r>
        <w:t>4.4.2. Сооружение и эксплуатация объектов транспорта, хранения, распределения газа, нефти, нефтепродуктов.</w:t>
      </w:r>
    </w:p>
    <w:p w:rsidR="00000000" w:rsidRDefault="00795B9C">
      <w:bookmarkStart w:id="29" w:name="sub_21"/>
      <w:bookmarkEnd w:id="28"/>
      <w:r>
        <w:t>4.4.3. П</w:t>
      </w:r>
      <w:r>
        <w:t>ланирование и организация производственных работ персонала подразделения.</w:t>
      </w:r>
    </w:p>
    <w:p w:rsidR="00000000" w:rsidRDefault="00795B9C">
      <w:bookmarkStart w:id="30" w:name="sub_22"/>
      <w:bookmarkEnd w:id="29"/>
      <w:r>
        <w:t>4.4.4. Геодезическое обеспечение строительства нефтегазопроводов и газонефтехранилищ.</w:t>
      </w:r>
    </w:p>
    <w:p w:rsidR="00000000" w:rsidRDefault="00795B9C">
      <w:bookmarkStart w:id="31" w:name="sub_23"/>
      <w:bookmarkEnd w:id="30"/>
      <w:r>
        <w:t>4.4.5. Выполнение работ по одной или нескольким профессиям рабочих, долж</w:t>
      </w:r>
      <w:r>
        <w:t>ностям служащих (</w:t>
      </w:r>
      <w:hyperlink w:anchor="sub_82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1"/>
    <w:p w:rsidR="00000000" w:rsidRDefault="00795B9C"/>
    <w:p w:rsidR="00000000" w:rsidRDefault="00795B9C">
      <w:pPr>
        <w:pStyle w:val="1"/>
      </w:pPr>
      <w:bookmarkStart w:id="32" w:name="sub_39"/>
      <w:r>
        <w:t>V. Требования к результатам освоения программы подготовки специалистов среднего звена</w:t>
      </w:r>
    </w:p>
    <w:bookmarkEnd w:id="32"/>
    <w:p w:rsidR="00000000" w:rsidRDefault="00795B9C"/>
    <w:p w:rsidR="00000000" w:rsidRDefault="00795B9C">
      <w:bookmarkStart w:id="33" w:name="sub_26"/>
      <w:r>
        <w:t>5.1. Техник должен обладать общими компетенциями, включающими в себя</w:t>
      </w:r>
      <w:r>
        <w:t xml:space="preserve"> способность:</w:t>
      </w:r>
    </w:p>
    <w:p w:rsidR="00000000" w:rsidRDefault="00795B9C">
      <w:bookmarkStart w:id="34" w:name="sub_129"/>
      <w:bookmarkEnd w:id="33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795B9C">
      <w:bookmarkStart w:id="35" w:name="sub_83"/>
      <w:bookmarkEnd w:id="34"/>
      <w:r>
        <w:t>ОК 2. Организовывать собственную деятельность, выбирать типовые методы и способы выполнения профессиональны</w:t>
      </w:r>
      <w:r>
        <w:t>х задач, оценивать их эффективность и качество.</w:t>
      </w:r>
    </w:p>
    <w:p w:rsidR="00000000" w:rsidRDefault="00795B9C">
      <w:bookmarkStart w:id="36" w:name="sub_84"/>
      <w:bookmarkEnd w:id="35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795B9C">
      <w:bookmarkStart w:id="37" w:name="sub_85"/>
      <w:bookmarkEnd w:id="36"/>
      <w:r>
        <w:t>ОК 4. Осуществлять поиск и использование информации, необходимой для эффективного выполн</w:t>
      </w:r>
      <w:r>
        <w:t>ения профессиональных задач, профессионального и личностного развития.</w:t>
      </w:r>
    </w:p>
    <w:p w:rsidR="00000000" w:rsidRDefault="00795B9C">
      <w:bookmarkStart w:id="38" w:name="sub_86"/>
      <w:bookmarkEnd w:id="37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95B9C">
      <w:bookmarkStart w:id="39" w:name="sub_87"/>
      <w:bookmarkEnd w:id="38"/>
      <w:r>
        <w:t>ОК 6. Работать в коллективе и в команде, эффективно общаться с колл</w:t>
      </w:r>
      <w:r>
        <w:t>егами, руководством, потребителями.</w:t>
      </w:r>
    </w:p>
    <w:p w:rsidR="00000000" w:rsidRDefault="00795B9C">
      <w:bookmarkStart w:id="40" w:name="sub_88"/>
      <w:bookmarkEnd w:id="39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795B9C">
      <w:bookmarkStart w:id="41" w:name="sub_89"/>
      <w:bookmarkEnd w:id="40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795B9C">
      <w:bookmarkStart w:id="42" w:name="sub_90"/>
      <w:bookmarkEnd w:id="41"/>
      <w:r>
        <w:t>ОК 9. Ориентироваться в условиях частой смены технологий в профессиональной деятельности</w:t>
      </w:r>
      <w:r>
        <w:t>.</w:t>
      </w:r>
    </w:p>
    <w:p w:rsidR="00000000" w:rsidRDefault="00795B9C">
      <w:bookmarkStart w:id="43" w:name="sub_31"/>
      <w:bookmarkEnd w:id="42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795B9C">
      <w:bookmarkStart w:id="44" w:name="sub_27"/>
      <w:bookmarkEnd w:id="43"/>
      <w:r>
        <w:t>5.2.1. Обслуживание и эксплуатация технологического оборудования.</w:t>
      </w:r>
    </w:p>
    <w:p w:rsidR="00000000" w:rsidRDefault="00795B9C">
      <w:bookmarkStart w:id="45" w:name="sub_91"/>
      <w:bookmarkEnd w:id="44"/>
      <w:r>
        <w:t>ПК 1.1. Осуществлять эксплуатацию и оценивать состояни</w:t>
      </w:r>
      <w:r>
        <w:t>е оборудования и систем по показаниям приборов.</w:t>
      </w:r>
    </w:p>
    <w:p w:rsidR="00000000" w:rsidRDefault="00795B9C">
      <w:bookmarkStart w:id="46" w:name="sub_92"/>
      <w:bookmarkEnd w:id="45"/>
      <w:r>
        <w:t>ПК 1.2. Рассчитывать режимы работы оборудования.</w:t>
      </w:r>
    </w:p>
    <w:p w:rsidR="00000000" w:rsidRDefault="00795B9C">
      <w:bookmarkStart w:id="47" w:name="sub_93"/>
      <w:bookmarkEnd w:id="46"/>
      <w:r>
        <w:t>ПК 1.3. Осуществлять ремонтно-техническое обслуживание оборудования.</w:t>
      </w:r>
    </w:p>
    <w:p w:rsidR="00000000" w:rsidRDefault="00795B9C">
      <w:bookmarkStart w:id="48" w:name="sub_94"/>
      <w:bookmarkEnd w:id="47"/>
      <w:r>
        <w:t xml:space="preserve">ПК 1.4. Выполнять дефектацию и ремонт узлов и деталей </w:t>
      </w:r>
      <w:r>
        <w:t>технологического оборудования.</w:t>
      </w:r>
    </w:p>
    <w:p w:rsidR="00000000" w:rsidRDefault="00795B9C">
      <w:bookmarkStart w:id="49" w:name="sub_28"/>
      <w:bookmarkEnd w:id="48"/>
      <w:r>
        <w:t>5.2.2. Сооружение и эксплуатация объектов транспорта, хранения, распределения газа, нефти, нефтепродуктов.</w:t>
      </w:r>
    </w:p>
    <w:p w:rsidR="00000000" w:rsidRDefault="00795B9C">
      <w:bookmarkStart w:id="50" w:name="sub_95"/>
      <w:bookmarkEnd w:id="49"/>
      <w:r>
        <w:t>ПК 2.1. Выполнять строительные работы при сооружении газонефтепроводов и газонефтехранилищ.</w:t>
      </w:r>
    </w:p>
    <w:p w:rsidR="00000000" w:rsidRDefault="00795B9C">
      <w:bookmarkStart w:id="51" w:name="sub_96"/>
      <w:bookmarkEnd w:id="50"/>
      <w:r>
        <w:t>ПК 2.2. Обеспечивать техническое обслуживание газонефтепроводов и газонефтехранилищ, контролировать их состояние.</w:t>
      </w:r>
    </w:p>
    <w:p w:rsidR="00000000" w:rsidRDefault="00795B9C">
      <w:bookmarkStart w:id="52" w:name="sub_97"/>
      <w:bookmarkEnd w:id="51"/>
      <w:r>
        <w:t>ПК 2.3. Обеспечивать проведение технологического процесса транспорта, хранения и распределения газонефтепродуктов.</w:t>
      </w:r>
    </w:p>
    <w:p w:rsidR="00000000" w:rsidRDefault="00795B9C">
      <w:bookmarkStart w:id="53" w:name="sub_98"/>
      <w:bookmarkEnd w:id="52"/>
      <w:r>
        <w:t>ПК 2.4. Вести техническую и технологическую документацию.</w:t>
      </w:r>
    </w:p>
    <w:p w:rsidR="00000000" w:rsidRDefault="00795B9C">
      <w:bookmarkStart w:id="54" w:name="sub_29"/>
      <w:bookmarkEnd w:id="53"/>
      <w:r>
        <w:lastRenderedPageBreak/>
        <w:t>5.2.3. Планирование и организация производственных работ персонала подразделения.</w:t>
      </w:r>
    </w:p>
    <w:p w:rsidR="00000000" w:rsidRDefault="00795B9C">
      <w:bookmarkStart w:id="55" w:name="sub_99"/>
      <w:bookmarkEnd w:id="54"/>
      <w:r>
        <w:t>ПК 3.1. Осуществлять текущее и перспективное планирование деятельности производственн</w:t>
      </w:r>
      <w:r>
        <w:t>ого участка, контроль выполнения мероприятий по освоению производственных мощностей, совершенствованию технологий.</w:t>
      </w:r>
    </w:p>
    <w:p w:rsidR="00000000" w:rsidRDefault="00795B9C">
      <w:bookmarkStart w:id="56" w:name="sub_100"/>
      <w:bookmarkEnd w:id="55"/>
      <w:r>
        <w:t>ПК 3.2. Рассчитывать основные технико-экономические показатели работы производственного участка, оценивать затраты на обеспечени</w:t>
      </w:r>
      <w:r>
        <w:t>е требуемого качества работ и продукции.</w:t>
      </w:r>
    </w:p>
    <w:p w:rsidR="00000000" w:rsidRDefault="00795B9C">
      <w:bookmarkStart w:id="57" w:name="sub_101"/>
      <w:bookmarkEnd w:id="56"/>
      <w:r>
        <w:t>ПК 3.3. Обеспечивать безопасное ведение работ на производственном участке, контролировать соблюдение правил техники безопасности и охраны труда.</w:t>
      </w:r>
    </w:p>
    <w:p w:rsidR="00000000" w:rsidRDefault="00795B9C">
      <w:bookmarkStart w:id="58" w:name="sub_102"/>
      <w:bookmarkEnd w:id="57"/>
      <w:r>
        <w:t>ПК 3.4. Выбирать оптимальные решения при п</w:t>
      </w:r>
      <w:r>
        <w:t>ланировании работ в нестандартных ситуациях.</w:t>
      </w:r>
    </w:p>
    <w:p w:rsidR="00000000" w:rsidRDefault="00795B9C">
      <w:bookmarkStart w:id="59" w:name="sub_30"/>
      <w:bookmarkEnd w:id="58"/>
      <w:r>
        <w:t>5.2.4. Выполнение работ по одной или нескольким профессиям рабочих, должностям служащих.</w:t>
      </w:r>
    </w:p>
    <w:p w:rsidR="00000000" w:rsidRDefault="00795B9C">
      <w:bookmarkStart w:id="60" w:name="sub_32"/>
      <w:bookmarkEnd w:id="59"/>
      <w:r>
        <w:t>5.3. Старший техник должен обладать общими компетенциями, включающими в себя способность:</w:t>
      </w:r>
    </w:p>
    <w:p w:rsidR="00000000" w:rsidRDefault="00795B9C">
      <w:bookmarkStart w:id="61" w:name="sub_103"/>
      <w:bookmarkEnd w:id="6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795B9C">
      <w:bookmarkStart w:id="62" w:name="sub_104"/>
      <w:bookmarkEnd w:id="61"/>
      <w:r>
        <w:t>ОК 2. Организовывать собственную деятельность, определять методы и способы выполнения профессиональных задач, оценивать их эффе</w:t>
      </w:r>
      <w:r>
        <w:t>ктивность и качество.</w:t>
      </w:r>
    </w:p>
    <w:p w:rsidR="00000000" w:rsidRDefault="00795B9C">
      <w:bookmarkStart w:id="63" w:name="sub_105"/>
      <w:bookmarkEnd w:id="62"/>
      <w:r>
        <w:t>ОК 3. Решать проблемы, оценивать риски и принимать решения в нестандартных ситуациях.</w:t>
      </w:r>
    </w:p>
    <w:p w:rsidR="00000000" w:rsidRDefault="00795B9C">
      <w:bookmarkStart w:id="64" w:name="sub_106"/>
      <w:bookmarkEnd w:id="63"/>
      <w:r>
        <w:t>ОК 4. Осуществлять поиск, анализ и оценку информации, необходимой для постановки и решения профессиональных задач, профе</w:t>
      </w:r>
      <w:r>
        <w:t>ссионального и личностного развития.</w:t>
      </w:r>
    </w:p>
    <w:p w:rsidR="00000000" w:rsidRDefault="00795B9C">
      <w:bookmarkStart w:id="65" w:name="sub_107"/>
      <w:bookmarkEnd w:id="64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795B9C">
      <w:bookmarkStart w:id="66" w:name="sub_108"/>
      <w:bookmarkEnd w:id="65"/>
      <w:r>
        <w:t xml:space="preserve">ОК 6. Работать в коллективе и команде, обеспечивать ее сплочение, эффективно </w:t>
      </w:r>
      <w:r>
        <w:t>общаться с коллегами, руководством, потребителями.</w:t>
      </w:r>
    </w:p>
    <w:p w:rsidR="00000000" w:rsidRDefault="00795B9C">
      <w:bookmarkStart w:id="67" w:name="sub_109"/>
      <w:bookmarkEnd w:id="66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795B9C">
      <w:bookmarkStart w:id="68" w:name="sub_110"/>
      <w:bookmarkEnd w:id="67"/>
      <w:r>
        <w:t>ОК 8. С</w:t>
      </w:r>
      <w:r>
        <w:t>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bookmarkEnd w:id="68"/>
    <w:p w:rsidR="00000000" w:rsidRDefault="00795B9C">
      <w:r>
        <w:t>ОК 9. Быть готовым к смене технологий в профессиональной деятельности.</w:t>
      </w:r>
    </w:p>
    <w:p w:rsidR="00000000" w:rsidRDefault="00795B9C">
      <w:bookmarkStart w:id="69" w:name="sub_38"/>
      <w:r>
        <w:t>5.4. Старший техник должен обладать профессиональными компетенциями, соответствующими видам деятельности.</w:t>
      </w:r>
    </w:p>
    <w:p w:rsidR="00000000" w:rsidRDefault="00795B9C">
      <w:bookmarkStart w:id="70" w:name="sub_33"/>
      <w:bookmarkEnd w:id="69"/>
      <w:r>
        <w:t>5.4.1. Обслуживание и эксплуатация технологического оборудования.</w:t>
      </w:r>
    </w:p>
    <w:p w:rsidR="00000000" w:rsidRDefault="00795B9C">
      <w:bookmarkStart w:id="71" w:name="sub_111"/>
      <w:bookmarkEnd w:id="70"/>
      <w:r>
        <w:t>ПК 1.1. Осуществлять эксплуатацию и оценивать состояние обо</w:t>
      </w:r>
      <w:r>
        <w:t>рудования и систем по показаниям приборов.</w:t>
      </w:r>
    </w:p>
    <w:p w:rsidR="00000000" w:rsidRDefault="00795B9C">
      <w:bookmarkStart w:id="72" w:name="sub_112"/>
      <w:bookmarkEnd w:id="71"/>
      <w:r>
        <w:t>ПК 1.2. Рассчитывать режимы работы оборудования.</w:t>
      </w:r>
    </w:p>
    <w:p w:rsidR="00000000" w:rsidRDefault="00795B9C">
      <w:bookmarkStart w:id="73" w:name="sub_113"/>
      <w:bookmarkEnd w:id="72"/>
      <w:r>
        <w:t>ПК 1.3. Осуществлять ремонтно-техническое обслуживание оборудования.</w:t>
      </w:r>
    </w:p>
    <w:p w:rsidR="00000000" w:rsidRDefault="00795B9C">
      <w:bookmarkStart w:id="74" w:name="sub_114"/>
      <w:bookmarkEnd w:id="73"/>
      <w:r>
        <w:t>ПК 1.4. Выполнять дефектацию и ремонт узлов и деталей</w:t>
      </w:r>
      <w:r>
        <w:t xml:space="preserve"> технологического оборудования.</w:t>
      </w:r>
    </w:p>
    <w:p w:rsidR="00000000" w:rsidRDefault="00795B9C">
      <w:bookmarkStart w:id="75" w:name="sub_34"/>
      <w:bookmarkEnd w:id="74"/>
      <w:r>
        <w:t>5.4.2. Сооружение и эксплуатация объектов транспорта, хранения, распределения газа, нефти, нефтепродуктов.</w:t>
      </w:r>
    </w:p>
    <w:p w:rsidR="00000000" w:rsidRDefault="00795B9C">
      <w:bookmarkStart w:id="76" w:name="sub_115"/>
      <w:bookmarkEnd w:id="75"/>
      <w:r>
        <w:t>ПК 2.1. Выполнять строительные работы при сооружении газонефтепроводов и газонефтехранилищ.</w:t>
      </w:r>
    </w:p>
    <w:p w:rsidR="00000000" w:rsidRDefault="00795B9C">
      <w:bookmarkStart w:id="77" w:name="sub_116"/>
      <w:bookmarkEnd w:id="76"/>
      <w:r>
        <w:t>ПК 2.2. Обеспечивать техническое обслуживание газонефтепроводов и газонефтехранилищ, контролировать их состояние.</w:t>
      </w:r>
    </w:p>
    <w:p w:rsidR="00000000" w:rsidRDefault="00795B9C">
      <w:bookmarkStart w:id="78" w:name="sub_117"/>
      <w:bookmarkEnd w:id="77"/>
      <w:r>
        <w:t>ПК 2.3. Обеспечивать проведение технологического процесса транспорта, хранения и распределения газонефтепродуктов</w:t>
      </w:r>
      <w:r>
        <w:t>.</w:t>
      </w:r>
    </w:p>
    <w:p w:rsidR="00000000" w:rsidRDefault="00795B9C">
      <w:bookmarkStart w:id="79" w:name="sub_118"/>
      <w:bookmarkEnd w:id="78"/>
      <w:r>
        <w:t>ПК 2.4. Вести техническую и технологическую документацию.</w:t>
      </w:r>
    </w:p>
    <w:p w:rsidR="00000000" w:rsidRDefault="00795B9C">
      <w:bookmarkStart w:id="80" w:name="sub_35"/>
      <w:bookmarkEnd w:id="79"/>
      <w:r>
        <w:t>5.4.3. Планирование и организация производственных работ персонала подразделения.</w:t>
      </w:r>
    </w:p>
    <w:p w:rsidR="00000000" w:rsidRDefault="00795B9C">
      <w:bookmarkStart w:id="81" w:name="sub_119"/>
      <w:bookmarkEnd w:id="80"/>
      <w:r>
        <w:t xml:space="preserve">ПК 3.1. Осуществлять текущее и перспективное планирование деятельности </w:t>
      </w:r>
      <w:r>
        <w:lastRenderedPageBreak/>
        <w:t>про</w:t>
      </w:r>
      <w:r>
        <w:t>изводственного участка, контроль за выполнением мероприятий по освоению производственных мощностей, совершенствованию технологий.</w:t>
      </w:r>
    </w:p>
    <w:p w:rsidR="00000000" w:rsidRDefault="00795B9C">
      <w:bookmarkStart w:id="82" w:name="sub_120"/>
      <w:bookmarkEnd w:id="81"/>
      <w:r>
        <w:t>ПК 3.2. Рассчитывать основные технико-экономические показатели работы производственного участка, оценивать затра</w:t>
      </w:r>
      <w:r>
        <w:t>ты на обеспечение требуемого качества работ и продукции.</w:t>
      </w:r>
    </w:p>
    <w:p w:rsidR="00000000" w:rsidRDefault="00795B9C">
      <w:bookmarkStart w:id="83" w:name="sub_121"/>
      <w:bookmarkEnd w:id="82"/>
      <w:r>
        <w:t>ПК 3.3. Обеспечивать безопасное ведение работ на производственном участке, контролировать соблюдение правил техники безопасности и охраны труда.</w:t>
      </w:r>
    </w:p>
    <w:p w:rsidR="00000000" w:rsidRDefault="00795B9C">
      <w:bookmarkStart w:id="84" w:name="sub_122"/>
      <w:bookmarkEnd w:id="83"/>
      <w:r>
        <w:t>ПК 3.4. Выбирать оптимальн</w:t>
      </w:r>
      <w:r>
        <w:t>ые решения при планировании работ в нестандартных ситуациях.</w:t>
      </w:r>
    </w:p>
    <w:p w:rsidR="00000000" w:rsidRDefault="00795B9C">
      <w:bookmarkStart w:id="85" w:name="sub_36"/>
      <w:bookmarkEnd w:id="84"/>
      <w:r>
        <w:t>5.4.4. Геодезическое обеспечение строительства нефтегазопроводов и газонефтехранилищ.</w:t>
      </w:r>
    </w:p>
    <w:p w:rsidR="00000000" w:rsidRDefault="00795B9C">
      <w:bookmarkStart w:id="86" w:name="sub_123"/>
      <w:bookmarkEnd w:id="85"/>
      <w:r>
        <w:t>ПК 4.1. Осуществлять эксплуатацию и оценку состояния геодезических приборов и инстр</w:t>
      </w:r>
      <w:r>
        <w:t>ументов.</w:t>
      </w:r>
    </w:p>
    <w:p w:rsidR="00000000" w:rsidRDefault="00795B9C">
      <w:bookmarkStart w:id="87" w:name="sub_124"/>
      <w:bookmarkEnd w:id="86"/>
      <w:r>
        <w:t>ПК 4.2. Выполнять топографические и геодезические съемки.</w:t>
      </w:r>
    </w:p>
    <w:p w:rsidR="00000000" w:rsidRDefault="00795B9C">
      <w:bookmarkStart w:id="88" w:name="sub_125"/>
      <w:bookmarkEnd w:id="87"/>
      <w:r>
        <w:t>ПК 4.3. Производить угловые измерения на местности, обрабатывать результаты измерений.</w:t>
      </w:r>
    </w:p>
    <w:p w:rsidR="00000000" w:rsidRDefault="00795B9C">
      <w:bookmarkStart w:id="89" w:name="sub_126"/>
      <w:bookmarkEnd w:id="88"/>
      <w:r>
        <w:t>ПК 4.4. Проводить геодезическое нивелирование.</w:t>
      </w:r>
    </w:p>
    <w:p w:rsidR="00000000" w:rsidRDefault="00795B9C">
      <w:bookmarkStart w:id="90" w:name="sub_127"/>
      <w:bookmarkEnd w:id="89"/>
      <w:r>
        <w:t>ПК 4.5. Проводить разбивочные работы при проектировании сооружений и объектов нефтегазовой промышленности.</w:t>
      </w:r>
    </w:p>
    <w:p w:rsidR="00000000" w:rsidRDefault="00795B9C">
      <w:bookmarkStart w:id="91" w:name="sub_37"/>
      <w:bookmarkEnd w:id="90"/>
      <w:r>
        <w:t>5.4.5. Выполнение работ по одной или нескольким профессиям рабочих, должностям служащих.</w:t>
      </w:r>
    </w:p>
    <w:bookmarkEnd w:id="91"/>
    <w:p w:rsidR="00000000" w:rsidRDefault="00795B9C"/>
    <w:p w:rsidR="00000000" w:rsidRDefault="00795B9C">
      <w:pPr>
        <w:pStyle w:val="1"/>
      </w:pPr>
      <w:bookmarkStart w:id="92" w:name="sub_46"/>
      <w:r>
        <w:t>VI. Требования к структуре програ</w:t>
      </w:r>
      <w:r>
        <w:t>ммы подготовки специалистов среднего звена</w:t>
      </w:r>
    </w:p>
    <w:bookmarkEnd w:id="92"/>
    <w:p w:rsidR="00000000" w:rsidRDefault="00795B9C"/>
    <w:p w:rsidR="00000000" w:rsidRDefault="00795B9C">
      <w:bookmarkStart w:id="93" w:name="sub_40"/>
      <w:r>
        <w:t>6.1. ППССЗ предусматривает изучение следующих учебных циклов:</w:t>
      </w:r>
    </w:p>
    <w:bookmarkEnd w:id="93"/>
    <w:p w:rsidR="00000000" w:rsidRDefault="00795B9C">
      <w:r>
        <w:t>общего гуманитарного и социально-экономического;</w:t>
      </w:r>
    </w:p>
    <w:p w:rsidR="00000000" w:rsidRDefault="00795B9C">
      <w:r>
        <w:t>математического и общего естественнонаучного;</w:t>
      </w:r>
    </w:p>
    <w:p w:rsidR="00000000" w:rsidRDefault="00795B9C">
      <w:r>
        <w:t>профессионального;</w:t>
      </w:r>
    </w:p>
    <w:p w:rsidR="00000000" w:rsidRDefault="00795B9C">
      <w:r>
        <w:t>и разделов:</w:t>
      </w:r>
    </w:p>
    <w:p w:rsidR="00000000" w:rsidRDefault="00795B9C">
      <w:r>
        <w:t>учебная практика;</w:t>
      </w:r>
    </w:p>
    <w:p w:rsidR="00000000" w:rsidRDefault="00795B9C">
      <w:r>
        <w:t>производственная практика (по профилю специальности);</w:t>
      </w:r>
    </w:p>
    <w:p w:rsidR="00000000" w:rsidRDefault="00795B9C">
      <w:r>
        <w:t>производственная практика (преддипломная);</w:t>
      </w:r>
    </w:p>
    <w:p w:rsidR="00000000" w:rsidRDefault="00795B9C">
      <w:r>
        <w:t>промежуточная аттестация;</w:t>
      </w:r>
    </w:p>
    <w:p w:rsidR="00000000" w:rsidRDefault="00795B9C">
      <w:r>
        <w:t>государственная итоговая аттестация.</w:t>
      </w:r>
    </w:p>
    <w:p w:rsidR="00000000" w:rsidRDefault="00795B9C">
      <w:bookmarkStart w:id="94" w:name="sub_41"/>
      <w:r>
        <w:t xml:space="preserve">6.2. Обязательная часть ППССЗ по учебным циклам должна составлять около </w:t>
      </w:r>
      <w:r>
        <w:t>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</w:t>
      </w:r>
      <w:r>
        <w:t xml:space="preserve">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</w:t>
      </w:r>
      <w:r>
        <w:t xml:space="preserve"> образовательной организацией.</w:t>
      </w:r>
    </w:p>
    <w:bookmarkEnd w:id="94"/>
    <w:p w:rsidR="00000000" w:rsidRDefault="00795B9C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795B9C">
      <w:r>
        <w:t>Профессиональный учебный цикл состоит из общепрофессиональных дисциплин и профессиональных моду</w:t>
      </w:r>
      <w:r>
        <w:t>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</w:t>
      </w:r>
      <w:r>
        <w:t>и).</w:t>
      </w:r>
    </w:p>
    <w:p w:rsidR="00000000" w:rsidRDefault="00795B9C">
      <w:bookmarkStart w:id="95" w:name="sub_4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</w:t>
      </w:r>
      <w:r>
        <w:t xml:space="preserve">ура"; </w:t>
      </w:r>
      <w:r>
        <w:lastRenderedPageBreak/>
        <w:t>углубленной подготовки - "Основы философии", "История", "Психология общения", "Иностранный язык", "Физическая культура".</w:t>
      </w:r>
    </w:p>
    <w:bookmarkEnd w:id="95"/>
    <w:p w:rsidR="00000000" w:rsidRDefault="00795B9C">
      <w:r>
        <w:t xml:space="preserve">Обязательная часть профессионального учебного цикла ППССЗ как базовой, так и углубленной подготовки должна предусматривать </w:t>
      </w:r>
      <w:r>
        <w:t>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795B9C">
      <w:bookmarkStart w:id="96" w:name="sub_42"/>
      <w:r>
        <w:t>6.4 Образовательной организацией при определении структуры ППССЗ</w:t>
      </w:r>
      <w:r>
        <w:t xml:space="preserve">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6"/>
    <w:p w:rsidR="00000000" w:rsidRDefault="00795B9C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95B9C"/>
    <w:p w:rsidR="00000000" w:rsidRDefault="00795B9C">
      <w:pPr>
        <w:ind w:firstLine="698"/>
        <w:jc w:val="right"/>
      </w:pPr>
      <w:bookmarkStart w:id="97" w:name="sub_128"/>
      <w:r>
        <w:rPr>
          <w:rStyle w:val="a3"/>
        </w:rPr>
        <w:t>Таблица 3</w:t>
      </w:r>
    </w:p>
    <w:bookmarkEnd w:id="97"/>
    <w:p w:rsidR="00000000" w:rsidRDefault="00795B9C"/>
    <w:p w:rsidR="00000000" w:rsidRDefault="00795B9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8"/>
        <w:gridCol w:w="5373"/>
        <w:gridCol w:w="1698"/>
        <w:gridCol w:w="1713"/>
        <w:gridCol w:w="2838"/>
        <w:gridCol w:w="2253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Индекс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том числ</w:t>
            </w:r>
            <w:r w:rsidRPr="00795B9C">
              <w:rPr>
                <w:rFonts w:eastAsiaTheme="minorEastAsia"/>
              </w:rPr>
              <w:t>е часов обязательных учебных занятий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2124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432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цикла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ориентироваться в наиболее общих философских проблемах бытия, </w:t>
            </w:r>
            <w:r w:rsidRPr="00795B9C">
              <w:rPr>
                <w:rFonts w:eastAsiaTheme="minorEastAsia"/>
              </w:rPr>
              <w:t>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сущность процесс</w:t>
            </w:r>
            <w:r w:rsidRPr="00795B9C">
              <w:rPr>
                <w:rFonts w:eastAsiaTheme="minorEastAsia"/>
              </w:rPr>
              <w:t>а познания;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об условиях формирования личности, свободе и </w:t>
            </w:r>
            <w:r w:rsidRPr="00795B9C">
              <w:rPr>
                <w:rFonts w:eastAsiaTheme="minorEastAsia"/>
              </w:rPr>
              <w:lastRenderedPageBreak/>
              <w:t>ответственности за сохранение жизни, культуры, окружающей среды;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 социальных и этических проблемах, связанных с развитием и использованием дост</w:t>
            </w:r>
            <w:r w:rsidRPr="00795B9C">
              <w:rPr>
                <w:rFonts w:eastAsiaTheme="minorEastAsia"/>
              </w:rPr>
              <w:t>ижений науки,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сущность и причины локальных, региональных, межго</w:t>
            </w:r>
            <w:r w:rsidRPr="00795B9C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795B9C">
              <w:rPr>
                <w:rFonts w:eastAsiaTheme="minorEastAsia"/>
              </w:rPr>
              <w:t>ые направления их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ОГСЭ.02. История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 w:rsidRPr="00795B9C">
              <w:rPr>
                <w:rFonts w:eastAsiaTheme="minorEastAsia"/>
              </w:rPr>
              <w:t>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168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ОГСЭ.03. Иностранный </w:t>
            </w:r>
            <w:r w:rsidRPr="00795B9C">
              <w:rPr>
                <w:rFonts w:eastAsiaTheme="minorEastAsia"/>
              </w:rPr>
              <w:lastRenderedPageBreak/>
              <w:t>язык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8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84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87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ЕН.00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Математический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96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учебного цикла облучающийся должен;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интегрального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ЕН.01. Математика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2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анализировать причины возникнов</w:t>
            </w:r>
            <w:r w:rsidRPr="00795B9C">
              <w:rPr>
                <w:rFonts w:eastAsiaTheme="minorEastAsia"/>
              </w:rPr>
              <w:t>ения экологических аварий и катастроф;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оценивать состояние экологии окружающей среды на производственно</w:t>
            </w:r>
            <w:r w:rsidRPr="00795B9C">
              <w:rPr>
                <w:rFonts w:eastAsiaTheme="minorEastAsia"/>
              </w:rPr>
              <w:t>м объекте;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основные источники техногенного воздействия на окружающую среду, способы предотвращения </w:t>
            </w:r>
            <w:r w:rsidRPr="00795B9C">
              <w:rPr>
                <w:rFonts w:eastAsiaTheme="minorEastAsia"/>
              </w:rPr>
              <w:lastRenderedPageBreak/>
              <w:t>и улавливания выбросов, методы очистки промышленных сточных вод, принципы работы аппаратов обезвреживани</w:t>
            </w:r>
            <w:r w:rsidRPr="00795B9C">
              <w:rPr>
                <w:rFonts w:eastAsiaTheme="minorEastAsia"/>
              </w:rPr>
              <w:t>я и очистки газовых выбросов и стоков производств;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принципы и методы рационального природопользования, мониторинга окружающей среды, экологического контроля и экологического </w:t>
            </w:r>
            <w:r w:rsidRPr="00795B9C">
              <w:rPr>
                <w:rFonts w:eastAsiaTheme="minorEastAsia"/>
              </w:rPr>
              <w:t>регулирования;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0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102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2394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1596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512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эскизы,</w:t>
            </w:r>
            <w:r w:rsidRPr="00795B9C">
              <w:rPr>
                <w:rFonts w:eastAsiaTheme="minorEastAsia"/>
              </w:rP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оформлять технологическую и конструкторскую </w:t>
            </w:r>
            <w:r w:rsidRPr="00795B9C">
              <w:rPr>
                <w:rFonts w:eastAsiaTheme="minorEastAsia"/>
              </w:rPr>
              <w:lastRenderedPageBreak/>
              <w:t>документацию в соответствии с действующей нормативно-технической документацией;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чертежи, технологические схемы, спец</w:t>
            </w:r>
            <w:r w:rsidRPr="00795B9C">
              <w:rPr>
                <w:rFonts w:eastAsiaTheme="minorEastAsia"/>
              </w:rPr>
              <w:t>ификации и технологическую документацию по профилю специальности;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795B9C">
              <w:rPr>
                <w:rFonts w:eastAsiaTheme="minorEastAsia"/>
              </w:rPr>
              <w:t>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</w:t>
            </w:r>
            <w:r w:rsidRPr="00795B9C">
              <w:rPr>
                <w:rFonts w:eastAsiaTheme="minorEastAsia"/>
              </w:rPr>
              <w:t>(далее - ЕСТД)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правильно эксплуатировать электрооборудование </w:t>
            </w:r>
            <w:r w:rsidRPr="00795B9C">
              <w:rPr>
                <w:rFonts w:eastAsiaTheme="minorEastAsia"/>
              </w:rPr>
              <w:lastRenderedPageBreak/>
              <w:t>и механизмы передачи движения технологических машин и аппаратов;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собир</w:t>
            </w:r>
            <w:r w:rsidRPr="00795B9C">
              <w:rPr>
                <w:rFonts w:eastAsiaTheme="minorEastAsia"/>
              </w:rPr>
              <w:t>ать электрические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законы электротехники;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физических процессов в проводниках, полупр</w:t>
            </w:r>
            <w:r w:rsidRPr="00795B9C">
              <w:rPr>
                <w:rFonts w:eastAsiaTheme="minorEastAsia"/>
              </w:rPr>
              <w:t>оводниках и диэлектриках;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выбора электрических и электронных устройств и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</w:t>
            </w:r>
            <w:r w:rsidRPr="00795B9C">
              <w:rPr>
                <w:rFonts w:eastAsiaTheme="minorEastAsia"/>
              </w:rPr>
              <w:t>войства проводников, полупроводников, электроизоляционных, магнитных материалов;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способы получения, передачи и использования электрической энергии;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характеристики и парамет</w:t>
            </w:r>
            <w:r w:rsidRPr="00795B9C">
              <w:rPr>
                <w:rFonts w:eastAsiaTheme="minorEastAsia"/>
              </w:rPr>
              <w:t>ры электрических и магнитных полей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795B9C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положения систем (комплексов) общетехнических и органи</w:t>
            </w:r>
            <w:r w:rsidRPr="00795B9C">
              <w:rPr>
                <w:rFonts w:eastAsiaTheme="minorEastAsia"/>
              </w:rPr>
              <w:t>зационно-методических стандартов;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ОП.03. Метрология, стандартизация и сертификация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4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и составлять по картам схематиче</w:t>
            </w:r>
            <w:r w:rsidRPr="00795B9C">
              <w:rPr>
                <w:rFonts w:eastAsiaTheme="minorEastAsia"/>
              </w:rPr>
              <w:t>ские геологические разрезы и стратиграфические колонки;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физические свойства минералов, структуру и текстуру го</w:t>
            </w:r>
            <w:r w:rsidRPr="00795B9C">
              <w:rPr>
                <w:rFonts w:eastAsiaTheme="minorEastAsia"/>
              </w:rPr>
              <w:t>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физические свойства и геофизические поля;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классифицировать континентальные отложения по типам;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физические свойства и характеристику</w:t>
            </w:r>
            <w:r w:rsidRPr="00795B9C">
              <w:rPr>
                <w:rFonts w:eastAsiaTheme="minorEastAsia"/>
              </w:rPr>
              <w:t xml:space="preserve"> оболочек Земли, вещественный состав земной коры, общие </w:t>
            </w:r>
            <w:r w:rsidRPr="00795B9C">
              <w:rPr>
                <w:rFonts w:eastAsiaTheme="minorEastAsia"/>
              </w:rPr>
              <w:lastRenderedPageBreak/>
              <w:t>закономерности строения и истории развития земной коры и размещения в ней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генетические типы, возраст и соотношение с формами релье</w:t>
            </w:r>
            <w:r w:rsidRPr="00795B9C">
              <w:rPr>
                <w:rFonts w:eastAsiaTheme="minorEastAsia"/>
              </w:rPr>
              <w:t>фа четвертичных отложений;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геологическую и техногенную деятельность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строение подземной гидросферы;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геологии нефти и</w:t>
            </w:r>
            <w:r w:rsidRPr="00795B9C">
              <w:rPr>
                <w:rFonts w:eastAsiaTheme="minorEastAsia"/>
              </w:rPr>
              <w:t xml:space="preserve"> газа;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физические свойства и геофизические поля;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типы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гидрогеологии: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</w:t>
            </w:r>
            <w:r w:rsidRPr="00795B9C">
              <w:rPr>
                <w:rFonts w:eastAsiaTheme="minorEastAsia"/>
              </w:rPr>
              <w:t>руговорот воды в природе;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происхождение подземных вод и их физические свойства;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газовый и бактериальный состав подземных вод;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воды зоны аэрации;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грунтовые и артезианские воды;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подземные воды в области </w:t>
            </w:r>
            <w:r w:rsidRPr="00795B9C">
              <w:rPr>
                <w:rFonts w:eastAsiaTheme="minorEastAsia"/>
              </w:rPr>
              <w:t xml:space="preserve">развития </w:t>
            </w:r>
            <w:r w:rsidRPr="00795B9C">
              <w:rPr>
                <w:rFonts w:eastAsiaTheme="minorEastAsia"/>
              </w:rPr>
              <w:lastRenderedPageBreak/>
              <w:t>многолетнемерзлых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условия обводненности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динамики подземных вод;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инженерной геологии: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горные породы как группы и их физико-механические свойства;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фациального анализа;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опр</w:t>
            </w:r>
            <w:r w:rsidRPr="00795B9C">
              <w:rPr>
                <w:rFonts w:eastAsiaTheme="minorEastAsia"/>
              </w:rP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ОП.04. Геология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расчеты на сжатие, срез и</w:t>
            </w:r>
            <w:r w:rsidRPr="00795B9C">
              <w:rPr>
                <w:rFonts w:eastAsiaTheme="minorEastAsia"/>
              </w:rPr>
              <w:t xml:space="preserve"> смятие;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собирать конструкции из деталей по чертежам и схемам;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кинематические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передач;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методику расчет</w:t>
            </w:r>
            <w:r w:rsidRPr="00795B9C">
              <w:rPr>
                <w:rFonts w:eastAsiaTheme="minorEastAsia"/>
              </w:rPr>
              <w:t>а конструкций на прочность, жесткость и устойчивость при различных видах деформации;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методику расчета на сжатие, срез и смятие;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 соединения основных сборочных единиц и деталей;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типы смазочных устройс</w:t>
            </w:r>
            <w:r w:rsidRPr="00795B9C">
              <w:rPr>
                <w:rFonts w:eastAsiaTheme="minorEastAsia"/>
              </w:rPr>
              <w:t>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1.3 - 1.4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сеть Инт</w:t>
            </w:r>
            <w:r w:rsidRPr="00795B9C">
              <w:rPr>
                <w:rFonts w:eastAsiaTheme="minorEastAsia"/>
              </w:rPr>
              <w:t xml:space="preserve">ернет и ее возможности для организации оперативного обмена </w:t>
            </w:r>
            <w:r w:rsidRPr="00795B9C">
              <w:rPr>
                <w:rFonts w:eastAsiaTheme="minorEastAsia"/>
              </w:rPr>
              <w:lastRenderedPageBreak/>
              <w:t>информацией;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обрабатывать и анализироват</w:t>
            </w:r>
            <w:r w:rsidRPr="00795B9C">
              <w:rPr>
                <w:rFonts w:eastAsiaTheme="minorEastAsia"/>
              </w:rPr>
              <w:t>ь информацию с применением программных средств и вычислительной техники;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графические редакторы для создания и редактирования изображений;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компьютерные программы для поиска</w:t>
            </w:r>
            <w:r w:rsidRPr="00795B9C">
              <w:rPr>
                <w:rFonts w:eastAsiaTheme="minorEastAsia"/>
              </w:rPr>
              <w:t xml:space="preserve"> информации, составления и оформления документов и презентаций;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795B9C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положения и принципы автоматизированной обработки и передачи</w:t>
            </w:r>
            <w:r w:rsidRPr="00795B9C">
              <w:rPr>
                <w:rFonts w:eastAsiaTheme="minorEastAsia"/>
              </w:rPr>
              <w:t xml:space="preserve"> информации;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основные принципы, методы и свойства </w:t>
            </w:r>
            <w:r w:rsidRPr="00795B9C">
              <w:rPr>
                <w:rFonts w:eastAsiaTheme="minorEastAsia"/>
              </w:rPr>
              <w:lastRenderedPageBreak/>
              <w:t>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ОП.06. Информационные технологии в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2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795B9C">
              <w:rPr>
                <w:rFonts w:eastAsiaTheme="minorEastAsia"/>
              </w:rPr>
              <w:t>рганизации);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795B9C">
              <w:rPr>
                <w:rFonts w:eastAsiaTheme="minorEastAsia"/>
              </w:rPr>
              <w:t>нных условиях;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основы маркетинговой деятельное!п. менеджмента и принципы делового общения;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планирования, финансирования и кредитования</w:t>
            </w:r>
            <w:r w:rsidRPr="00795B9C">
              <w:rPr>
                <w:rFonts w:eastAsiaTheme="minorEastAsia"/>
              </w:rPr>
              <w:t xml:space="preserve">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</w:t>
            </w:r>
            <w:r w:rsidRPr="00795B9C">
              <w:rPr>
                <w:rFonts w:eastAsiaTheme="minorEastAsia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3.1 -3.2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защищать свои права в соответствии с </w:t>
            </w:r>
            <w:hyperlink r:id="rId1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r:id="rId17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795B9C">
              <w:rPr>
                <w:rFonts w:eastAsiaTheme="minorEastAsia"/>
              </w:rPr>
              <w:t xml:space="preserve"> и </w:t>
            </w:r>
            <w:hyperlink r:id="rId1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795B9C">
              <w:rPr>
                <w:rFonts w:eastAsiaTheme="minorEastAsia"/>
              </w:rPr>
              <w:t>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нормативные п</w:t>
            </w:r>
            <w:r w:rsidRPr="00795B9C">
              <w:rPr>
                <w:rFonts w:eastAsiaTheme="minorEastAsia"/>
              </w:rPr>
              <w:t>равовые документы, регламентирующие профессиональную деятельность;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классификацию, основные виды и правила составления нормативных документов;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защиты нарушенных прав и суд</w:t>
            </w:r>
            <w:r w:rsidRPr="00795B9C">
              <w:rPr>
                <w:rFonts w:eastAsiaTheme="minorEastAsia"/>
              </w:rPr>
              <w:t>ебный порядок разрешения споров;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основные положения </w:t>
            </w:r>
            <w:hyperlink r:id="rId1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795B9C">
              <w:rPr>
                <w:rFonts w:eastAsiaTheme="minorEastAsia"/>
              </w:rP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профессиональном (трудовой)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дисциплинарном и материальной ответственности работника;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понятие правового регулиров</w:t>
            </w:r>
            <w:r w:rsidRPr="00795B9C">
              <w:rPr>
                <w:rFonts w:eastAsiaTheme="minorEastAsia"/>
              </w:rPr>
              <w:t>ания в сфере профессиональном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правовое по</w:t>
            </w:r>
            <w:r w:rsidRPr="00795B9C">
              <w:rPr>
                <w:rFonts w:eastAsiaTheme="minorEastAsia"/>
              </w:rPr>
              <w:t>ложение субъектов предпринимательской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95B9C">
              <w:rPr>
                <w:rFonts w:eastAsiaTheme="minorEastAsia"/>
              </w:rPr>
              <w:t>.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95B9C">
              <w:rPr>
                <w:rFonts w:eastAsiaTheme="minorEastAsia"/>
              </w:rPr>
              <w:t>.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вести документацию установленною образца по охране труда, соблюдать сроки ее заполнения и условия хранения;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оценивать состояние безопасности труда на производственном</w:t>
            </w:r>
            <w:r w:rsidRPr="00795B9C">
              <w:rPr>
                <w:rFonts w:eastAsiaTheme="minorEastAsia"/>
              </w:rPr>
              <w:t xml:space="preserve"> объекте;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инструктировать подчиненных работников (персонал) по вопросам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r:id="rId2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95B9C">
              <w:rPr>
                <w:rFonts w:eastAsiaTheme="minorEastAsia"/>
              </w:rPr>
              <w:t xml:space="preserve"> в об</w:t>
            </w:r>
            <w:r w:rsidRPr="00795B9C">
              <w:rPr>
                <w:rFonts w:eastAsiaTheme="minorEastAsia"/>
              </w:rPr>
              <w:t>ласти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и нормы охраны труда, личной и производственной санитарии и противопожарной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правовые и организационные основы охра</w:t>
            </w:r>
            <w:r w:rsidRPr="00795B9C">
              <w:rPr>
                <w:rFonts w:eastAsiaTheme="minorEastAsia"/>
              </w:rPr>
              <w:t>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возможные опасные и вредн</w:t>
            </w:r>
            <w:r w:rsidRPr="00795B9C">
              <w:rPr>
                <w:rFonts w:eastAsiaTheme="minorEastAsia"/>
              </w:rPr>
              <w:t xml:space="preserve">ые факторы и </w:t>
            </w:r>
            <w:r w:rsidRPr="00795B9C">
              <w:rPr>
                <w:rFonts w:eastAsiaTheme="minorEastAsia"/>
              </w:rPr>
              <w:lastRenderedPageBreak/>
              <w:t>средства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общие требования безопасности на территории организации и в производственных пом</w:t>
            </w:r>
            <w:r w:rsidRPr="00795B9C">
              <w:rPr>
                <w:rFonts w:eastAsiaTheme="minorEastAsia"/>
              </w:rPr>
              <w:t>ещениях;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предельно допустимые концентрации (далее - ПДК) и ин</w:t>
            </w:r>
            <w:r w:rsidRPr="00795B9C">
              <w:rPr>
                <w:rFonts w:eastAsiaTheme="minorEastAsia"/>
              </w:rPr>
              <w:t>дивидуальные средства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возможные последствия несоблюдения технологических процессов</w:t>
            </w:r>
            <w:r w:rsidRPr="00795B9C">
              <w:rPr>
                <w:rFonts w:eastAsiaTheme="minorEastAsia"/>
              </w:rPr>
              <w:t xml:space="preserve">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прогнозирования развития событий и оценки послед</w:t>
            </w:r>
            <w:r w:rsidRPr="00795B9C">
              <w:rPr>
                <w:rFonts w:eastAsiaTheme="minorEastAsia"/>
              </w:rPr>
              <w:t>ствий при техногенных чрезвычайных ситуациях и стихийных явлениях;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ОП.09. Охрана труда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95B9C">
              <w:rPr>
                <w:rFonts w:eastAsiaTheme="minorEastAsia"/>
              </w:rPr>
              <w:t>.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95B9C">
              <w:rPr>
                <w:rFonts w:eastAsiaTheme="minorEastAsia"/>
              </w:rPr>
              <w:t>.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первичные средст</w:t>
            </w:r>
            <w:r w:rsidRPr="00795B9C">
              <w:rPr>
                <w:rFonts w:eastAsiaTheme="minorEastAsia"/>
              </w:rPr>
              <w:t>ва пожаротушения;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</w:t>
            </w:r>
            <w:r w:rsidRPr="00795B9C">
              <w:rPr>
                <w:rFonts w:eastAsiaTheme="minorEastAsia"/>
              </w:rPr>
              <w:t>х военной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</w:t>
            </w:r>
            <w:r w:rsidRPr="00795B9C">
              <w:rPr>
                <w:rFonts w:eastAsiaTheme="minorEastAsia"/>
              </w:rPr>
              <w:lastRenderedPageBreak/>
              <w:t>в том числе в условиях п</w:t>
            </w:r>
            <w:r w:rsidRPr="00795B9C">
              <w:rPr>
                <w:rFonts w:eastAsiaTheme="minorEastAsia"/>
              </w:rPr>
              <w:t>ротиводействия терроризму как серьезной угрозе национальной безопасности России;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военной службы и обороны го</w:t>
            </w:r>
            <w:r w:rsidRPr="00795B9C">
              <w:rPr>
                <w:rFonts w:eastAsiaTheme="minorEastAsia"/>
              </w:rPr>
              <w:t>сударства;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организацию и порядок призыва граждан на военную службу и поступле</w:t>
            </w:r>
            <w:r w:rsidRPr="00795B9C">
              <w:rPr>
                <w:rFonts w:eastAsiaTheme="minorEastAsia"/>
              </w:rPr>
              <w:t>ния на нее в добровольном порядке;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область прим</w:t>
            </w:r>
            <w:r w:rsidRPr="00795B9C">
              <w:rPr>
                <w:rFonts w:eastAsiaTheme="minorEastAsia"/>
              </w:rPr>
              <w:t>енения получаемых профессиональных знаний при исполнении обязанностей военной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ОП.10. Безопасность жизнедеятельности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1626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1084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ПМ.01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Обслуживание и эксплуатация технологического оборудования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В результате изучения профессионального </w:t>
            </w:r>
            <w:r w:rsidRPr="00795B9C">
              <w:rPr>
                <w:rFonts w:eastAsiaTheme="minorEastAsia"/>
              </w:rPr>
              <w:lastRenderedPageBreak/>
              <w:t>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эксплуатации и оценки состояния об</w:t>
            </w:r>
            <w:r w:rsidRPr="00795B9C">
              <w:rPr>
                <w:rFonts w:eastAsiaTheme="minorEastAsia"/>
              </w:rPr>
              <w:t>орудования и систем по показаниям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расчета режимов работы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осуществления ремонтно-технического обслуживания;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дефектации и ремонта узлов и деталей технологического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читать и чертить кинематические и технологические </w:t>
            </w:r>
            <w:r w:rsidRPr="00795B9C">
              <w:rPr>
                <w:rFonts w:eastAsiaTheme="minorEastAsia"/>
              </w:rPr>
              <w:t>схемы основного оборудования газонефтепроводов и вспомогательных 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термодинамические расчеты газотурбинных установок (далее - ГТУ);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испытания насосных установок;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дефектацию узлов и деталей технологического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 машин и оборудования для транспорта, хранения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конс</w:t>
            </w:r>
            <w:r w:rsidRPr="00795B9C">
              <w:rPr>
                <w:rFonts w:eastAsiaTheme="minorEastAsia"/>
              </w:rPr>
              <w:t>трукции, характеристики машин для сооружения, эксплуатации и ремонта линейной части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регулирования насосов и компрессорных машин;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эксплуатационные характеристики ГТУ при </w:t>
            </w:r>
            <w:r w:rsidRPr="00795B9C">
              <w:rPr>
                <w:rFonts w:eastAsiaTheme="minorEastAsia"/>
              </w:rPr>
              <w:lastRenderedPageBreak/>
              <w:t>работе на газопроводах, вспомогательное оборудование и различ</w:t>
            </w:r>
            <w:r w:rsidRPr="00795B9C">
              <w:rPr>
                <w:rFonts w:eastAsiaTheme="minorEastAsia"/>
              </w:rPr>
              <w:t>ные системы газотурбинных газоперекачивающих агрегатов (далее - ГПА);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термодинамического расчета режимов работы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осевые турбомашины;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факторы, повышающие надежность и ремонтопригодность газотурбинных установок и их узлов, методы улучшени</w:t>
            </w:r>
            <w:r w:rsidRPr="00795B9C">
              <w:rPr>
                <w:rFonts w:eastAsiaTheme="minorEastAsia"/>
              </w:rPr>
              <w:t>я вибросостояния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технологию ремонта узлов и деталей оборудования, методы ремонтно-технического обслуживания, определения и устранения неисправностей нефтегазового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источники загрязнения окружающей среды на перекач</w:t>
            </w:r>
            <w:r w:rsidRPr="00795B9C">
              <w:rPr>
                <w:rFonts w:eastAsiaTheme="minorEastAsia"/>
              </w:rPr>
              <w:t>ивающих и компрессорных станциях;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диагностики, основы параметрической и вибрационной диагностики;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дефекты конструкций, машин и оборудования и их диагностические признаки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МДК.01.01. Технологическое оборудование </w:t>
            </w:r>
            <w:r w:rsidRPr="00795B9C">
              <w:rPr>
                <w:rFonts w:eastAsiaTheme="minorEastAsia"/>
              </w:rPr>
              <w:lastRenderedPageBreak/>
              <w:t>газонефтепроводов и газонефтехранилищ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Сооружение и эксплуатация объектов транспорта, хранения, распределения газа, нефти, нефтепродуктов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выполнения строительных работ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технического обслуживания и контроля состояния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проведения технологического процесса транспорта, хранения и р</w:t>
            </w:r>
            <w:r w:rsidRPr="00795B9C">
              <w:rPr>
                <w:rFonts w:eastAsiaTheme="minorEastAsia"/>
              </w:rPr>
              <w:t>аспределения газонефтепродуктов;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ведения технической и технологической документации;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осуществлять расчет и проектирование простейших узлов строительных конструкций;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техническую документацию по строительству трубопроводов и хранилищ, сооруж</w:t>
            </w:r>
            <w:r w:rsidRPr="00795B9C">
              <w:rPr>
                <w:rFonts w:eastAsiaTheme="minorEastAsia"/>
              </w:rPr>
              <w:t>ению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геодезические работы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автоматизированные системы управления технологическими процессами сооружения газонефтепроводов и га</w:t>
            </w:r>
            <w:r w:rsidRPr="00795B9C">
              <w:rPr>
                <w:rFonts w:eastAsiaTheme="minorEastAsia"/>
              </w:rPr>
              <w:t>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составлять и читать документы по эксплуатации и ремонту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расчеты;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количества реагентов для ликвидации гидратов в магистральных газонефтепроводах, количества конденсата, установок электрохимзащиты (далее - ЭХЗ);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утечки в трубопроводе, обследовать техническое состояние футляров переходов, устранять выявленные дефекты;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проводить анализ состояния грунтовой засыпки, определять просадку грунта;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электрохимические измерения;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подбирать трубопроводную </w:t>
            </w:r>
            <w:r w:rsidRPr="00795B9C">
              <w:rPr>
                <w:rFonts w:eastAsiaTheme="minorEastAsia"/>
              </w:rPr>
              <w:t>арматуру;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отбор проб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анализ диагностических исследований трубы и выбирать способ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ликвидировать неисправности линейной арматуры и производить ее ремонт;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составлять схемы автоматизации производственных процессов</w:t>
            </w:r>
            <w:r w:rsidRPr="00795B9C">
              <w:rPr>
                <w:rFonts w:eastAsiaTheme="minorEastAsia"/>
              </w:rPr>
              <w:t>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разрабатывать мероприятия по защите окружающей среды при эксплуатации и ремонте магистралей;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составлять и читать документы по эксплуатации перекачивающих и компрессорных станций (далее - ПС и КС);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 режима работы ПС и КС, вспомогательных</w:t>
            </w:r>
            <w:r w:rsidRPr="00795B9C">
              <w:rPr>
                <w:rFonts w:eastAsiaTheme="minorEastAsia"/>
              </w:rPr>
              <w:t xml:space="preserve"> систем, газокомпрессоров;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пуск и остановку насоса;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 сооружений магистральных нефтепроводов и газопроводов;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строительные конструкции для транспорта, хранения и распределения нефтегазопродуктов;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 сооружений компрессорных перек</w:t>
            </w:r>
            <w:r w:rsidRPr="00795B9C">
              <w:rPr>
                <w:rFonts w:eastAsiaTheme="minorEastAsia"/>
              </w:rPr>
              <w:t>ачивающих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проектирования и методы расчета простейших узлов строительных конструкций;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геодезических работ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основы инженерно-технического обеспечения объектов транспорта, хран</w:t>
            </w:r>
            <w:r w:rsidRPr="00795B9C">
              <w:rPr>
                <w:rFonts w:eastAsiaTheme="minorEastAsia"/>
              </w:rPr>
              <w:t>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механизации процесса строительства и реконструкции объектов;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нормативно-техническую документацию по правилам строительства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технологию строительства магистральн</w:t>
            </w:r>
            <w:r w:rsidRPr="00795B9C">
              <w:rPr>
                <w:rFonts w:eastAsiaTheme="minorEastAsia"/>
              </w:rPr>
              <w:t>ых трубопроводов, хранилищ нефти и газа в нормальных и сложных условиях;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организации строительных работ при сооружении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охраны окружающей среды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автоматизированные системы управления технологическими процессами сооружения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ресурсосберегающие технологии при проектировании, сооружении и эксплуатации трубопроводов и нефтебаз;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техническую документацию по правилам э</w:t>
            </w:r>
            <w:r w:rsidRPr="00795B9C">
              <w:rPr>
                <w:rFonts w:eastAsiaTheme="minorEastAsia"/>
              </w:rPr>
              <w:t>ксплуатации линейной части магистральных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функции линейно-эксплуатационной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устройство, принцип действия, правила эксплуатации установок ЭХЗ;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ухода за переходом в различное время года;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снижения уровня состояния фунт</w:t>
            </w:r>
            <w:r w:rsidRPr="00795B9C">
              <w:rPr>
                <w:rFonts w:eastAsiaTheme="minorEastAsia"/>
              </w:rPr>
              <w:t xml:space="preserve">овых </w:t>
            </w:r>
            <w:r w:rsidRPr="00795B9C">
              <w:rPr>
                <w:rFonts w:eastAsiaTheme="minorEastAsia"/>
              </w:rPr>
              <w:lastRenderedPageBreak/>
              <w:t>вод, работу дренажных систем, методы диагностирования состояния линейной части трубопроводов;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условное обозначение арматуры, влияние арматуры на работу трубопровода;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технической эксплуатации кранов и задвижек;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характерные повреждения трубопров</w:t>
            </w:r>
            <w:r w:rsidRPr="00795B9C">
              <w:rPr>
                <w:rFonts w:eastAsiaTheme="minorEastAsia"/>
              </w:rPr>
              <w:t>одов и способы их ликвидации;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назначение, состав и оснащение аварийно-восстановительной службы и аварийно-восстановительных поездов на магистральных трубопроводах;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эксплуатации резервуаров и резервуарного парка, сливо-наливных устройств, трубопрово</w:t>
            </w:r>
            <w:r w:rsidRPr="00795B9C">
              <w:rPr>
                <w:rFonts w:eastAsiaTheme="minorEastAsia"/>
              </w:rPr>
              <w:t>дов перекачивающих станций и нефтебаз;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баз сжиженного газа, станций подземного хранения газа;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установок для снабжения сжатым природным газом транспортных двигателей;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правила и формы обслуживания различных газораспределительных станций и </w:t>
            </w:r>
            <w:r w:rsidRPr="00795B9C">
              <w:rPr>
                <w:rFonts w:eastAsiaTheme="minorEastAsia"/>
              </w:rPr>
              <w:t>газораспределительных пунктов;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вывода трубопровода в ремонт, виды ремонтов и их периодичность;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 и сущность всех ремонтных работ на линейной части магистрального трубопровода;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причины выхода из строя резервуаров и методы их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причины вы</w:t>
            </w:r>
            <w:r w:rsidRPr="00795B9C">
              <w:rPr>
                <w:rFonts w:eastAsiaTheme="minorEastAsia"/>
              </w:rPr>
              <w:t xml:space="preserve">хода из строя приемных и </w:t>
            </w:r>
            <w:r w:rsidRPr="00795B9C">
              <w:rPr>
                <w:rFonts w:eastAsiaTheme="minorEastAsia"/>
              </w:rPr>
              <w:lastRenderedPageBreak/>
              <w:t>раздаточных устройств газа и нефти, способы их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дефекты трубопроводов и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источники загрязнения окружающей среды при эксплуатации и ремонте магистральных газонефтепроводов, хранилищ газа и нефти;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системы автомат</w:t>
            </w:r>
            <w:r w:rsidRPr="00795B9C">
              <w:rPr>
                <w:rFonts w:eastAsiaTheme="minorEastAsia"/>
              </w:rPr>
              <w:t>изации и телемеханизации линейной части газонефтепроводов, автоматизированные системы управления технологическими процессами;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техническую документацию по правилам эксплуатации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системы перекачки нефти;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подгото</w:t>
            </w:r>
            <w:r w:rsidRPr="00795B9C">
              <w:rPr>
                <w:rFonts w:eastAsiaTheme="minorEastAsia"/>
              </w:rPr>
              <w:t>вки центробежного насоса (далее - ЦБН) к пуску;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обслуживания ЦБН во время эксплуатации;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обслуживания автоматизированных нефтеперекачивающих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последовательность пуска и остановки поршневых ГПА;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систему те</w:t>
            </w:r>
            <w:r w:rsidRPr="00795B9C">
              <w:rPr>
                <w:rFonts w:eastAsiaTheme="minorEastAsia"/>
              </w:rPr>
              <w:t>хнического обслуживания насосов и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расчета технологических режимов работы перекачивающих и компрессорных станций и их вспомогательных систем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МДК.02.01. Сооружение газонефтепроводов и газонефтехранилищ</w:t>
            </w:r>
          </w:p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МДК.02.02. Экспл</w:t>
            </w:r>
            <w:r w:rsidRPr="00795B9C">
              <w:rPr>
                <w:rFonts w:eastAsiaTheme="minorEastAsia"/>
              </w:rPr>
              <w:t>уатация газонефтепроводов и газонефтехранилищ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Планирование и организация производственных работ персонала подразделения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определения производственного задания персоналу 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оформления первичных документов по учету рабочего времени, выработки, заработной платы, простоев;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</w:t>
            </w:r>
            <w:r w:rsidRPr="00795B9C">
              <w:rPr>
                <w:rFonts w:eastAsiaTheme="minorEastAsia"/>
              </w:rPr>
              <w:t>ведения производственного инструктажа рабочих;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выполнения мероприятий по организации действий подчиненных при возникновении чрезвычайных ситуаций на производстве;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рассчитывать основные технико-экономические показатели деятельности производственного </w:t>
            </w:r>
            <w:r w:rsidRPr="00795B9C">
              <w:rPr>
                <w:rFonts w:eastAsiaTheme="minorEastAsia"/>
              </w:rPr>
              <w:t>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планировать работу по повышению квалификации и профессионального мастерства рабочих 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осуществлять контроль соблюдения правил охраны труда и техники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инструктажей, правила трудового распорядка, охраны труда, производственной санитарии;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и расценки на работы, порядок их пересмотра;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МДК.03.01. Организация производственных работ персонала подразделения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900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900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ПДП.00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95B9C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95B9C"/>
    <w:p w:rsidR="00000000" w:rsidRDefault="00795B9C">
      <w:pPr>
        <w:ind w:firstLine="698"/>
        <w:jc w:val="right"/>
      </w:pPr>
      <w:bookmarkStart w:id="98" w:name="sub_130"/>
      <w:r>
        <w:rPr>
          <w:rStyle w:val="a3"/>
        </w:rPr>
        <w:t>Таблица 4</w:t>
      </w:r>
    </w:p>
    <w:bookmarkEnd w:id="98"/>
    <w:p w:rsidR="00000000" w:rsidRDefault="00795B9C"/>
    <w:p w:rsidR="00000000" w:rsidRDefault="00795B9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83"/>
        <w:gridCol w:w="1774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84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Учебная практика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25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5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Каникулы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23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4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Итого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147 нед.</w:t>
            </w:r>
          </w:p>
        </w:tc>
      </w:tr>
    </w:tbl>
    <w:p w:rsidR="00000000" w:rsidRDefault="00795B9C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795B9C">
      <w:pPr>
        <w:ind w:firstLine="698"/>
        <w:jc w:val="right"/>
      </w:pPr>
      <w:bookmarkStart w:id="99" w:name="sub_131"/>
      <w:r>
        <w:rPr>
          <w:rStyle w:val="a3"/>
        </w:rPr>
        <w:lastRenderedPageBreak/>
        <w:t>Таблица 5</w:t>
      </w:r>
    </w:p>
    <w:bookmarkEnd w:id="99"/>
    <w:p w:rsidR="00000000" w:rsidRDefault="00795B9C"/>
    <w:p w:rsidR="00000000" w:rsidRDefault="00795B9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3"/>
        <w:gridCol w:w="5358"/>
        <w:gridCol w:w="1698"/>
        <w:gridCol w:w="1713"/>
        <w:gridCol w:w="2808"/>
        <w:gridCol w:w="2268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Индекс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2988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роль философии в жизни человека и </w:t>
            </w:r>
            <w:r w:rsidRPr="00795B9C">
              <w:rPr>
                <w:rFonts w:eastAsiaTheme="minorEastAsia"/>
              </w:rPr>
              <w:t>общества;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сущность процесса познания;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 социальных и эт</w:t>
            </w:r>
            <w:r w:rsidRPr="00795B9C">
              <w:rPr>
                <w:rFonts w:eastAsiaTheme="minorEastAsia"/>
              </w:rPr>
              <w:t xml:space="preserve">ических проблемах, связанных </w:t>
            </w:r>
            <w:r w:rsidRPr="00795B9C">
              <w:rPr>
                <w:rFonts w:eastAsiaTheme="minorEastAsia"/>
              </w:rP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направления развития ключевы</w:t>
            </w:r>
            <w:r w:rsidRPr="00795B9C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795B9C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795B9C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роли и ролевые ожидания в общении;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социальных взаимодействий;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механизмы взаимопонимания в о</w:t>
            </w:r>
            <w:r w:rsidRPr="00795B9C">
              <w:rPr>
                <w:rFonts w:eastAsiaTheme="minorEastAsia"/>
              </w:rPr>
              <w:t>бщении;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этические принципы общения;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</w:t>
            </w:r>
            <w:r w:rsidRPr="00795B9C">
              <w:rPr>
                <w:rFonts w:eastAsiaTheme="minorEastAsia"/>
              </w:rPr>
              <w:t>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238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 роли физической культуры в общекультурном, </w:t>
            </w:r>
            <w:r w:rsidRPr="00795B9C">
              <w:rPr>
                <w:rFonts w:eastAsiaTheme="minorEastAsia"/>
              </w:rPr>
              <w:lastRenderedPageBreak/>
              <w:t>профессиональном и социальном развитии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238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8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84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87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цикла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значение математики в профессиональной деятельности и при освоении основной ППССЗ;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интеграл</w:t>
            </w:r>
            <w:r w:rsidRPr="00795B9C">
              <w:rPr>
                <w:rFonts w:eastAsiaTheme="minorEastAsia"/>
              </w:rPr>
              <w:t>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2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выбирать методы, технологии и аппараты утилизации газовых выбросов, стоков, тверды</w:t>
            </w:r>
            <w:r w:rsidRPr="00795B9C">
              <w:rPr>
                <w:rFonts w:eastAsiaTheme="minorEastAsia"/>
              </w:rPr>
              <w:t>х отходов;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определять экологическую пригодность выпускаемой продукции;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источники техногенного воздействия на окружающую среду, способы пред</w:t>
            </w:r>
            <w:r w:rsidRPr="00795B9C">
              <w:rPr>
                <w:rFonts w:eastAsiaTheme="minorEastAsia"/>
              </w:rPr>
              <w:t>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</w:t>
            </w:r>
            <w:r w:rsidRPr="00795B9C">
              <w:rPr>
                <w:rFonts w:eastAsiaTheme="minorEastAsia"/>
              </w:rPr>
              <w:t xml:space="preserve">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ЕН.02. Экологические</w:t>
            </w:r>
            <w:r w:rsidRPr="00795B9C">
              <w:rPr>
                <w:rFonts w:eastAsiaTheme="minorEastAsia"/>
              </w:rPr>
              <w:t xml:space="preserve"> основы природопользования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0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3.3 - 3.4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2272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512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обязательной части професси</w:t>
            </w:r>
            <w:r w:rsidRPr="00795B9C">
              <w:rPr>
                <w:rFonts w:eastAsiaTheme="minorEastAsia"/>
              </w:rPr>
              <w:t xml:space="preserve">онального учебного цикла </w:t>
            </w:r>
            <w:r w:rsidRPr="00795B9C">
              <w:rPr>
                <w:rFonts w:eastAsiaTheme="minorEastAsia"/>
              </w:rPr>
              <w:lastRenderedPageBreak/>
              <w:t>обучающийся по общепрофессиональным дисциплинам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комплексные чертежи геометрических тел и п</w:t>
            </w:r>
            <w:r w:rsidRPr="00795B9C">
              <w:rPr>
                <w:rFonts w:eastAsiaTheme="minorEastAsia"/>
              </w:rPr>
              <w:t>роекции точек, лежащих на их поверхности,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оформлять технологическую и конструкторскую документацию в соответствии с дейст</w:t>
            </w:r>
            <w:r w:rsidRPr="00795B9C">
              <w:rPr>
                <w:rFonts w:eastAsiaTheme="minorEastAsia"/>
              </w:rPr>
              <w:t>вующей нормативно-технической документацией;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графического представления технолог</w:t>
            </w:r>
            <w:r w:rsidRPr="00795B9C">
              <w:rPr>
                <w:rFonts w:eastAsiaTheme="minorEastAsia"/>
              </w:rPr>
              <w:t xml:space="preserve">ического оборудования и выполнения технологических схем в ручной и машинной </w:t>
            </w:r>
            <w:r w:rsidRPr="00795B9C">
              <w:rPr>
                <w:rFonts w:eastAsiaTheme="minorEastAsia"/>
              </w:rPr>
              <w:lastRenderedPageBreak/>
              <w:t>графике;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требования государственных стандартов ЕСКД и ЕСТД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ОП.01. Инженерн</w:t>
            </w:r>
            <w:r w:rsidRPr="00795B9C">
              <w:rPr>
                <w:rFonts w:eastAsiaTheme="minorEastAsia"/>
              </w:rPr>
              <w:t>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собир</w:t>
            </w:r>
            <w:r w:rsidRPr="00795B9C">
              <w:rPr>
                <w:rFonts w:eastAsiaTheme="minorEastAsia"/>
              </w:rPr>
              <w:t>ать электрические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законы электротехники;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основы теории электрических машин, принцип </w:t>
            </w:r>
            <w:r w:rsidRPr="00795B9C">
              <w:rPr>
                <w:rFonts w:eastAsiaTheme="minorEastAsia"/>
              </w:rPr>
              <w:lastRenderedPageBreak/>
              <w:t>работы типовых электрических устройств;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физических процессов в проводниках, полупр</w:t>
            </w:r>
            <w:r w:rsidRPr="00795B9C">
              <w:rPr>
                <w:rFonts w:eastAsiaTheme="minorEastAsia"/>
              </w:rPr>
              <w:t>оводниках и диэлектриках;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выбора электрических и электронных устройств и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</w:t>
            </w:r>
            <w:r w:rsidRPr="00795B9C">
              <w:rPr>
                <w:rFonts w:eastAsiaTheme="minorEastAsia"/>
              </w:rPr>
              <w:t>войства проводников, полупроводников, электроизоляционных, магнитных материалов;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характеристики и парамет</w:t>
            </w:r>
            <w:r w:rsidRPr="00795B9C">
              <w:rPr>
                <w:rFonts w:eastAsiaTheme="minorEastAsia"/>
              </w:rPr>
              <w:t>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795B9C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задачи стандартизации, ее экономическую </w:t>
            </w:r>
            <w:r w:rsidRPr="00795B9C">
              <w:rPr>
                <w:rFonts w:eastAsiaTheme="minorEastAsia"/>
              </w:rPr>
              <w:lastRenderedPageBreak/>
              <w:t>эффективность;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полож</w:t>
            </w:r>
            <w:r w:rsidRPr="00795B9C">
              <w:rPr>
                <w:rFonts w:eastAsiaTheme="minorEastAsia"/>
              </w:rPr>
              <w:t>ения систем (комплексов) общетехнических и организационно-методических стандартов;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терминологию и единицы измерения величин в соответствии с действующим</w:t>
            </w:r>
            <w:r w:rsidRPr="00795B9C">
              <w:rPr>
                <w:rFonts w:eastAsiaTheme="minorEastAsia"/>
              </w:rPr>
              <w:t>и стандартами и международной системой единиц СИ;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ОП.03. Метрология, стандартизация и сертификация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4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и составлять по картам сх</w:t>
            </w:r>
            <w:r w:rsidRPr="00795B9C">
              <w:rPr>
                <w:rFonts w:eastAsiaTheme="minorEastAsia"/>
              </w:rPr>
              <w:t>ематические геологические разрезы и стратиграфические колонки;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физические свойства минералов, структуру и текс</w:t>
            </w:r>
            <w:r w:rsidRPr="00795B9C">
              <w:rPr>
                <w:rFonts w:eastAsiaTheme="minorEastAsia"/>
              </w:rPr>
              <w:t>туру горных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физические свойства и геофизические поля;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классифицировать континентальные отложения </w:t>
            </w:r>
            <w:r w:rsidRPr="00795B9C">
              <w:rPr>
                <w:rFonts w:eastAsiaTheme="minorEastAsia"/>
              </w:rPr>
              <w:lastRenderedPageBreak/>
              <w:t>по типам;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физические свойства и характеристику</w:t>
            </w:r>
            <w:r w:rsidRPr="00795B9C">
              <w:rPr>
                <w:rFonts w:eastAsiaTheme="minorEastAsia"/>
              </w:rP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генетические типы, возраст и соотношение с формами релье</w:t>
            </w:r>
            <w:r w:rsidRPr="00795B9C">
              <w:rPr>
                <w:rFonts w:eastAsiaTheme="minorEastAsia"/>
              </w:rPr>
              <w:t>фа четвертичных отложений;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геологическую и техногенную деятельность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строение подземной гидросферы;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геологии нефти и</w:t>
            </w:r>
            <w:r w:rsidRPr="00795B9C">
              <w:rPr>
                <w:rFonts w:eastAsiaTheme="minorEastAsia"/>
              </w:rPr>
              <w:t xml:space="preserve"> газа;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физические свойства и геофизические поля;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основные типы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гидрогеологии: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</w:t>
            </w:r>
            <w:r w:rsidRPr="00795B9C">
              <w:rPr>
                <w:rFonts w:eastAsiaTheme="minorEastAsia"/>
              </w:rPr>
              <w:t>руговорот воды в природе;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происхождение подземных вод и их физические свойства;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газовый и бактериальный состав подземных вод;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воды зоны аэрации;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грунтовые и артезианские воды;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подземные воды в области </w:t>
            </w:r>
            <w:r w:rsidRPr="00795B9C">
              <w:rPr>
                <w:rFonts w:eastAsiaTheme="minorEastAsia"/>
              </w:rPr>
              <w:t>развития многолетнемерзлых пород;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условия обводненности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динамики подземных вод;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инженерной геологии: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горные породы как группы и их физико-механические свойства;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фациального анализа;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опр</w:t>
            </w:r>
            <w:r w:rsidRPr="00795B9C">
              <w:rPr>
                <w:rFonts w:eastAsiaTheme="minorEastAsia"/>
              </w:rP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ОП.04. Геология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9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расчеты на сжатие, срез и</w:t>
            </w:r>
            <w:r w:rsidRPr="00795B9C">
              <w:rPr>
                <w:rFonts w:eastAsiaTheme="minorEastAsia"/>
              </w:rPr>
              <w:t xml:space="preserve"> смятие;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кинематические схемы;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передач;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методику расчет</w:t>
            </w:r>
            <w:r w:rsidRPr="00795B9C">
              <w:rPr>
                <w:rFonts w:eastAsiaTheme="minorEastAsia"/>
              </w:rPr>
              <w:t>а конструкций на прочность, жесткость и устойчивость при различных видах деформации;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методику расчета на сжатие, срез и смятие;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 соединения основных сборочных единиц и деталей;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основные типы смазочных устройс</w:t>
            </w:r>
            <w:r w:rsidRPr="00795B9C">
              <w:rPr>
                <w:rFonts w:eastAsiaTheme="minorEastAsia"/>
              </w:rPr>
              <w:t>тв;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1.3 - 1.4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обраба</w:t>
            </w:r>
            <w:r w:rsidRPr="00795B9C">
              <w:rPr>
                <w:rFonts w:eastAsiaTheme="minorEastAsia"/>
              </w:rP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графические редакторы для создания и редактирования изображений;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компьютерные</w:t>
            </w:r>
            <w:r w:rsidRPr="00795B9C">
              <w:rPr>
                <w:rFonts w:eastAsiaTheme="minorEastAsia"/>
              </w:rP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</w:t>
            </w:r>
            <w:r w:rsidRPr="00795B9C">
              <w:rPr>
                <w:rFonts w:eastAsiaTheme="minorEastAsia"/>
              </w:rPr>
              <w:lastRenderedPageBreak/>
              <w:t>редакторы, информационно-поисковые системы);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795B9C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положения и принципы автоматизированной обработки и передачи</w:t>
            </w:r>
            <w:r w:rsidRPr="00795B9C">
              <w:rPr>
                <w:rFonts w:eastAsiaTheme="minorEastAsia"/>
              </w:rPr>
              <w:t xml:space="preserve"> информации;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ОП.06. Информационные технологии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2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2.2 - 2.3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00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w:anchor="sub_124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795B9C">
              <w:rPr>
                <w:rFonts w:eastAsiaTheme="minorEastAsia"/>
              </w:rPr>
              <w:t>рганизации);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основные технико-экономические показатели </w:t>
            </w:r>
            <w:r w:rsidRPr="00795B9C">
              <w:rPr>
                <w:rFonts w:eastAsiaTheme="minorEastAsia"/>
              </w:rPr>
              <w:lastRenderedPageBreak/>
              <w:t>деятельности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795B9C">
              <w:rPr>
                <w:rFonts w:eastAsiaTheme="minorEastAsia"/>
              </w:rPr>
              <w:t>нных условиях;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планирования, финансирования и кредитования</w:t>
            </w:r>
            <w:r w:rsidRPr="00795B9C">
              <w:rPr>
                <w:rFonts w:eastAsiaTheme="minorEastAsia"/>
              </w:rPr>
              <w:t xml:space="preserve">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</w:t>
            </w:r>
            <w:r w:rsidRPr="00795B9C">
              <w:rPr>
                <w:rFonts w:eastAsiaTheme="minorEastAsia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экономии ресурсов, основные энерго и материалосберегающие технологии;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защищать свои права в соответствии с </w:t>
            </w:r>
            <w:hyperlink r:id="rId2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795B9C">
              <w:rPr>
                <w:rFonts w:eastAsiaTheme="minorEastAsia"/>
              </w:rPr>
              <w:t xml:space="preserve">, </w:t>
            </w:r>
            <w:hyperlink r:id="rId26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795B9C">
              <w:rPr>
                <w:rFonts w:eastAsiaTheme="minorEastAsia"/>
              </w:rPr>
              <w:t xml:space="preserve"> и </w:t>
            </w:r>
            <w:hyperlink r:id="rId27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</w:t>
              </w:r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вом</w:t>
              </w:r>
            </w:hyperlink>
            <w:r w:rsidRPr="00795B9C">
              <w:rPr>
                <w:rFonts w:eastAsiaTheme="minorEastAsia"/>
              </w:rPr>
              <w:t>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нормативные правовые документы. регламентирующие профессиональную деятельность;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административных правонарушений и административной ответственности: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классификацию, основные виды и правила составления нормативных документов;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защиты нарушенных прав и судебный порядок разрешения споров: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основные положения </w:t>
            </w:r>
            <w:hyperlink r:id="rId2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795B9C">
              <w:rPr>
                <w:rFonts w:eastAsiaTheme="minorEastAsia"/>
              </w:rP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дисциплинарной и материальной ответственности работника;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понятие правового регулиров</w:t>
            </w:r>
            <w:r w:rsidRPr="00795B9C">
              <w:rPr>
                <w:rFonts w:eastAsiaTheme="minorEastAsia"/>
              </w:rPr>
              <w:t>ания в сфере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нрава и свободы человека и гражданина, </w:t>
            </w:r>
            <w:r w:rsidRPr="00795B9C">
              <w:rPr>
                <w:rFonts w:eastAsiaTheme="minorEastAsia"/>
              </w:rPr>
              <w:lastRenderedPageBreak/>
              <w:t>механизмы их реализации;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правовое по</w:t>
            </w:r>
            <w:r w:rsidRPr="00795B9C">
              <w:rPr>
                <w:rFonts w:eastAsiaTheme="minorEastAsia"/>
              </w:rPr>
              <w:t>ложение субъектов предпринимательской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ОП.08. Правовые основы </w:t>
            </w:r>
            <w:r w:rsidRPr="00795B9C">
              <w:rPr>
                <w:rFonts w:eastAsiaTheme="minorEastAsia"/>
              </w:rPr>
              <w:lastRenderedPageBreak/>
              <w:t>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оценивать состояние безопасности труда на производственном</w:t>
            </w:r>
            <w:r w:rsidRPr="00795B9C">
              <w:rPr>
                <w:rFonts w:eastAsiaTheme="minorEastAsia"/>
              </w:rPr>
              <w:t xml:space="preserve"> объекте;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инструктировать подчиненных работников (персонал) по вопросам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r:id="rId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95B9C">
              <w:rPr>
                <w:rFonts w:eastAsiaTheme="minorEastAsia"/>
              </w:rPr>
              <w:t xml:space="preserve"> в об</w:t>
            </w:r>
            <w:r w:rsidRPr="00795B9C">
              <w:rPr>
                <w:rFonts w:eastAsiaTheme="minorEastAsia"/>
              </w:rPr>
              <w:t>ласти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нормативные документы по охране труда и здоровья, основы профгигиены, профсанитарии и </w:t>
            </w:r>
            <w:r w:rsidRPr="00795B9C">
              <w:rPr>
                <w:rFonts w:eastAsiaTheme="minorEastAsia"/>
              </w:rPr>
              <w:lastRenderedPageBreak/>
              <w:t>пожаробезопасности;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и нормы охраны труда, личной и производственной санитарии и противопожарной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правовые и организационные основы охра</w:t>
            </w:r>
            <w:r w:rsidRPr="00795B9C">
              <w:rPr>
                <w:rFonts w:eastAsiaTheme="minorEastAsia"/>
              </w:rPr>
              <w:t>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возможные опасные и вред</w:t>
            </w:r>
            <w:r w:rsidRPr="00795B9C">
              <w:rPr>
                <w:rFonts w:eastAsiaTheme="minorEastAsia"/>
              </w:rPr>
              <w:t>ные факторы и средства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общие требования безопасности на территории организации и в производственных по</w:t>
            </w:r>
            <w:r w:rsidRPr="00795B9C">
              <w:rPr>
                <w:rFonts w:eastAsiaTheme="minorEastAsia"/>
              </w:rPr>
              <w:t>мещениях;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ПДК и индивидуальные средства защиты;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</w:t>
            </w:r>
            <w:r w:rsidRPr="00795B9C">
              <w:rPr>
                <w:rFonts w:eastAsiaTheme="minorEastAsia"/>
              </w:rPr>
              <w:t>нности работников в области охраны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правила безопасной эксплуатации установок и </w:t>
            </w:r>
            <w:r w:rsidRPr="00795B9C">
              <w:rPr>
                <w:rFonts w:eastAsiaTheme="minorEastAsia"/>
              </w:rPr>
              <w:lastRenderedPageBreak/>
              <w:t>аппаратов;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</w:t>
            </w:r>
            <w:r w:rsidRPr="00795B9C">
              <w:rPr>
                <w:rFonts w:eastAsiaTheme="minorEastAsia"/>
              </w:rPr>
              <w:t xml:space="preserve">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</w:t>
            </w:r>
            <w:r w:rsidRPr="00795B9C">
              <w:rPr>
                <w:rFonts w:eastAsiaTheme="minorEastAsia"/>
              </w:rPr>
              <w:t>х и стихийных явлениях;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ОП.09. Охрана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1.1. - 1.4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795B9C">
              <w:rPr>
                <w:rFonts w:eastAsiaTheme="minorEastAsia"/>
              </w:rPr>
              <w:t>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предпринимать профилактические меры для снижения уровня опасностей </w:t>
            </w:r>
            <w:r w:rsidRPr="00795B9C">
              <w:rPr>
                <w:rFonts w:eastAsiaTheme="minorEastAsia"/>
              </w:rPr>
              <w:t>различного вида и их последствий в профессиональной деятельности и быту;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</w:t>
            </w:r>
            <w:r w:rsidRPr="00795B9C">
              <w:rPr>
                <w:rFonts w:eastAsiaTheme="minorEastAsia"/>
              </w:rPr>
              <w:lastRenderedPageBreak/>
              <w:t>воинских должностях в соответствии с полу</w:t>
            </w:r>
            <w:r w:rsidRPr="00795B9C">
              <w:rPr>
                <w:rFonts w:eastAsiaTheme="minorEastAsia"/>
              </w:rPr>
              <w:t>ченной специальностью;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принципы обеспечения устойчивости объектов экономики, прогноз</w:t>
            </w:r>
            <w:r w:rsidRPr="00795B9C">
              <w:rPr>
                <w:rFonts w:eastAsiaTheme="minorEastAsia"/>
              </w:rP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потенциальных опасностей и их</w:t>
            </w:r>
            <w:r w:rsidRPr="00795B9C">
              <w:rPr>
                <w:rFonts w:eastAsiaTheme="minorEastAsia"/>
              </w:rP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п</w:t>
            </w:r>
            <w:r w:rsidRPr="00795B9C">
              <w:rPr>
                <w:rFonts w:eastAsiaTheme="minorEastAsia"/>
              </w:rPr>
              <w:t>ожарной безопасности и правила безопасного поведения при пожарах;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</w:t>
            </w:r>
            <w:r w:rsidRPr="00795B9C">
              <w:rPr>
                <w:rFonts w:eastAsiaTheme="minorEastAsia"/>
              </w:rPr>
              <w:t xml:space="preserve">нии (оснащении) воинских подразделений, в которых имеются </w:t>
            </w:r>
            <w:r w:rsidRPr="00795B9C">
              <w:rPr>
                <w:rFonts w:eastAsiaTheme="minorEastAsia"/>
              </w:rPr>
              <w:lastRenderedPageBreak/>
              <w:t>военно-учетные специальности, родственные специальностям СПО;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и правила оказания первой помо</w:t>
            </w:r>
            <w:r w:rsidRPr="00795B9C">
              <w:rPr>
                <w:rFonts w:eastAsiaTheme="minorEastAsia"/>
              </w:rPr>
              <w:t>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ОП.10.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1.1 - 4.5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1760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ПМ.01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Обслуживание и эксплуатация технологического оборудования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эксплуатации и оценки состояния оборудования и систем по показаниям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расчета режимов работы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осуществления ремонтно-технического обслуживания;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дефектации и ремонта узлов и деталей технологического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читать и чертить кинематические и технологические схемы основного оборудования газонефтепроводов и вспомогательных систем;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термодинамические расчеты ГТУ;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испытания насосных установок;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дефектацию узлов и деталей технологического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 машин и оборудования для транспорта, хранения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конструкции, характеристики машин для сооружения,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эксплуатации и ремонта линейной части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методы регулирования насосов и компрессорных </w:t>
            </w:r>
            <w:r w:rsidRPr="00795B9C">
              <w:rPr>
                <w:rFonts w:eastAsiaTheme="minorEastAsia"/>
              </w:rPr>
              <w:t>машин;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эксплуатационные характеристики ГТУ при работе на газопроводах, вспомогательное оборудование и различные системы газотурбинных ГПА;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термодинамического расчета режимов работы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осевые турбомашины;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факторы, повышающие надежность и р</w:t>
            </w:r>
            <w:r w:rsidRPr="00795B9C">
              <w:rPr>
                <w:rFonts w:eastAsiaTheme="minorEastAsia"/>
              </w:rPr>
              <w:t>емонтопригодность газотурбинных установок и их узлов, методы улучшения вибросостояния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технологию ремонта узлов и деталей оборудования, методы ремонтно-технического обслуживания, определения и устранения неисправностей нефтегаз</w:t>
            </w:r>
            <w:r w:rsidRPr="00795B9C">
              <w:rPr>
                <w:rFonts w:eastAsiaTheme="minorEastAsia"/>
              </w:rPr>
              <w:t>ового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источники загрязнения окружающей среды на перекачивающих и компрессорных станциях;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диагностики, основы параметрической и вибрационной диагностики;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дефекты конструкций, машин и оборудования и их диагностические признаки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МДК.01.0</w:t>
            </w:r>
            <w:r w:rsidRPr="00795B9C">
              <w:rPr>
                <w:rFonts w:eastAsiaTheme="minorEastAsia"/>
              </w:rPr>
              <w:t>1. Технологическое оборудование газонефтепроводов и газонефтехранилищ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Сооружение и эксплуатация объектов </w:t>
            </w:r>
            <w:r w:rsidRPr="00795B9C">
              <w:rPr>
                <w:rFonts w:eastAsiaTheme="minorEastAsia"/>
              </w:rPr>
              <w:lastRenderedPageBreak/>
              <w:t>транспорта, хранения, распределения газа, нефти, нефтепродуктов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выполнения строительных работ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технического обслуживания и контроля состояния газонефтепроводов и газонефтехран</w:t>
            </w:r>
            <w:r w:rsidRPr="00795B9C">
              <w:rPr>
                <w:rFonts w:eastAsiaTheme="minorEastAsia"/>
              </w:rPr>
              <w:t>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проведения технологического процесса транспорта, хранения и распределения газонефтепродуктов;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ведения технической и технологической документации;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осуществлять расчет и проектирование простейших узлов строительных конструкций;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техниче</w:t>
            </w:r>
            <w:r w:rsidRPr="00795B9C">
              <w:rPr>
                <w:rFonts w:eastAsiaTheme="minorEastAsia"/>
              </w:rPr>
              <w:t>скую документацию по строительству трубопроводов и хранилищ, сооружению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геодезические работы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использовать автоматизированные системы управления технологическими процессами сооружения газонефтепроводов и га</w:t>
            </w:r>
            <w:r w:rsidRPr="00795B9C">
              <w:rPr>
                <w:rFonts w:eastAsiaTheme="minorEastAsia"/>
              </w:rPr>
              <w:t>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составлять и читать документы по эксплуатации и ремонту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расчеты;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количества реагентов для ликвидации гидратов в магистральных газонефтепроводах, количества конденсата, установок ЭХЗ;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утечки в трубопр</w:t>
            </w:r>
            <w:r w:rsidRPr="00795B9C">
              <w:rPr>
                <w:rFonts w:eastAsiaTheme="minorEastAsia"/>
              </w:rPr>
              <w:t>оводе, обследовать техническое состояние футляров переходов, устранять выявленные дефекты;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анализ состояния грунтовой засыпки, определять просадку грунта;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электрохимические измерения;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подбирать трубопроводную арматуру;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отбор</w:t>
            </w:r>
            <w:r w:rsidRPr="00795B9C">
              <w:rPr>
                <w:rFonts w:eastAsiaTheme="minorEastAsia"/>
              </w:rPr>
              <w:t xml:space="preserve"> проб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анализ диагностических исследований трубы и выбирать способ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ликвидировать неисправности линейной арматуры и производить ее ремонт;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составлять схемы автоматизации производственных процессов;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разрабатывать мероприятия</w:t>
            </w:r>
            <w:r w:rsidRPr="00795B9C">
              <w:rPr>
                <w:rFonts w:eastAsiaTheme="minorEastAsia"/>
              </w:rPr>
              <w:t xml:space="preserve"> по защите окружающей среды при эксплуатации и ремонте магистралей;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составлять и читать документы по эксплуатации ПС и КС;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расчет режима работы ПС и КС, вспомогательных систем, газокомпрессоров;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пуск и остановку насоса;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</w:t>
            </w:r>
            <w:r w:rsidRPr="00795B9C">
              <w:rPr>
                <w:rFonts w:eastAsiaTheme="minorEastAsia"/>
              </w:rPr>
              <w:t>в сооружений магистральных нефтепроводов и газопроводов;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строительные конструкции для транспорта, </w:t>
            </w:r>
            <w:r w:rsidRPr="00795B9C">
              <w:rPr>
                <w:rFonts w:eastAsiaTheme="minorEastAsia"/>
              </w:rPr>
              <w:lastRenderedPageBreak/>
              <w:t>хранения и распределения нефтегазопродуктов;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 сооружений компрессорных перекачивающих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проектирования и методы расчета простейших узлов с</w:t>
            </w:r>
            <w:r w:rsidRPr="00795B9C">
              <w:rPr>
                <w:rFonts w:eastAsiaTheme="minorEastAsia"/>
              </w:rPr>
              <w:t>троительных конструкций;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виды геодезических работ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инженерно-технического обеспечения объектов транспорта, хранения и распределения газа, нефти и нефтепродуктов;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механизации процес</w:t>
            </w:r>
            <w:r w:rsidRPr="00795B9C">
              <w:rPr>
                <w:rFonts w:eastAsiaTheme="minorEastAsia"/>
              </w:rPr>
              <w:t>са строительства и реконструкции объектов;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нормативно-техническую документацию по правилам строительства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технологию строительства магистральных трубопроводов, хранилищ нефти и газа в нормальных и сложных условиях;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</w:t>
            </w:r>
            <w:r w:rsidRPr="00795B9C">
              <w:rPr>
                <w:rFonts w:eastAsiaTheme="minorEastAsia"/>
              </w:rPr>
              <w:t>овы организации строительных работ при сооружении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охраны окружающей среды при сооружении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автоматизированные системы управления технологическими процессами сооружения газонефтепроводов и газонефтехранилищ;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ресурсосберегающие технологии при проектировании, сооружении и эксплуатации трубопроводов и нефтебаз;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техническую документацию по правилам </w:t>
            </w:r>
            <w:r w:rsidRPr="00795B9C">
              <w:rPr>
                <w:rFonts w:eastAsiaTheme="minorEastAsia"/>
              </w:rPr>
              <w:lastRenderedPageBreak/>
              <w:t>э</w:t>
            </w:r>
            <w:r w:rsidRPr="00795B9C">
              <w:rPr>
                <w:rFonts w:eastAsiaTheme="minorEastAsia"/>
              </w:rPr>
              <w:t>ксплуатации линейной части магистральных газонефтепроводов;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функции линейно-эксплуатационной службы;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устройство, принцип действия, правила эксплуатации установок ЭХЗ;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ухода за переходом в различное время года;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снижения уровня состояния грун</w:t>
            </w:r>
            <w:r w:rsidRPr="00795B9C">
              <w:rPr>
                <w:rFonts w:eastAsiaTheme="minorEastAsia"/>
              </w:rPr>
              <w:t>товых вод, работу дренажных систем, методы диагностирования состояния линейной части трубопроводов;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условное обозначение арматуры, влияние арматуры на работу трубопровода;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технической эксплуатации кранов и задвижек;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характерные повреждения трубопро</w:t>
            </w:r>
            <w:r w:rsidRPr="00795B9C">
              <w:rPr>
                <w:rFonts w:eastAsiaTheme="minorEastAsia"/>
              </w:rPr>
              <w:t>водов и способы их ликвидации;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назначение, состав и оснащение аварийно-восстановительной службы и аварийно-восстановительных поездов на магистральных трубопроводах;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эксплуатации резервуаров и резервуарного парка, сливо-наливных устройств, трубопров</w:t>
            </w:r>
            <w:r w:rsidRPr="00795B9C">
              <w:rPr>
                <w:rFonts w:eastAsiaTheme="minorEastAsia"/>
              </w:rPr>
              <w:t>одов перекачивающих станций и нефтебаз;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баз сжиженного газа, станций подземного хранения газа;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установок для снабжения сжатым природным газом транспортных двигателей;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меры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и формы обслуживания различных газораспределительных станций и</w:t>
            </w:r>
            <w:r w:rsidRPr="00795B9C">
              <w:rPr>
                <w:rFonts w:eastAsiaTheme="minorEastAsia"/>
              </w:rPr>
              <w:t xml:space="preserve"> </w:t>
            </w:r>
            <w:r w:rsidRPr="00795B9C">
              <w:rPr>
                <w:rFonts w:eastAsiaTheme="minorEastAsia"/>
              </w:rPr>
              <w:lastRenderedPageBreak/>
              <w:t>газораспределительных пунктов;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вывода трубопровода в ремонт, виды ремонтов и их периодичность;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состав и сущность всех ремонтных работ на линейной части магистрального трубопровода;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причины выхода из строя резервуаров и методы их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причины в</w:t>
            </w:r>
            <w:r w:rsidRPr="00795B9C">
              <w:rPr>
                <w:rFonts w:eastAsiaTheme="minorEastAsia"/>
              </w:rPr>
              <w:t>ыхода из строя приемных и раздаточных устройств для газа и нефти, способы их ремонта;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дефекты трубопроводов и оборудования;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источники загрязнения окружающей среды при эксплуатации и ремонте магистральных газонефтепроводов, хранилищ газа и нефти;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системы ав</w:t>
            </w:r>
            <w:r w:rsidRPr="00795B9C">
              <w:rPr>
                <w:rFonts w:eastAsiaTheme="minorEastAsia"/>
              </w:rPr>
              <w:t>томатизации и телемеханизации линейной части газонефтепроводов, автоматизированные системы управления технологическими процессами;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техническую документацию по правилам эксплуатации перекачивающих и компрессорных станций;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системы перекачки нефти;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порядок по</w:t>
            </w:r>
            <w:r w:rsidRPr="00795B9C">
              <w:rPr>
                <w:rFonts w:eastAsiaTheme="minorEastAsia"/>
              </w:rPr>
              <w:t>дготовки ЦБН к пуску;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правила обслуживания ЦБН во время эксплуатации;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особенности обслуживания автоматизированных нефтеперекачивающих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последовательность пуска и остановки поршневых ГПА;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систему технического обслуживания</w:t>
            </w:r>
            <w:r w:rsidRPr="00795B9C">
              <w:rPr>
                <w:rFonts w:eastAsiaTheme="minorEastAsia"/>
              </w:rPr>
              <w:t xml:space="preserve"> насосов и газоперекачивающих агрегатов;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методы расчета технологических режимов </w:t>
            </w:r>
            <w:r w:rsidRPr="00795B9C">
              <w:rPr>
                <w:rFonts w:eastAsiaTheme="minorEastAsia"/>
              </w:rPr>
              <w:lastRenderedPageBreak/>
              <w:t>работы перекачивающих и компрессорных станций и их вспомогательных систем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МДК.02.01. Сооружение </w:t>
            </w:r>
            <w:r w:rsidRPr="00795B9C">
              <w:rPr>
                <w:rFonts w:eastAsiaTheme="minorEastAsia"/>
              </w:rPr>
              <w:lastRenderedPageBreak/>
              <w:t>газонефтепроводов и газонефтехранилищ</w:t>
            </w:r>
          </w:p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МДК.02.02. Эксплуатация газонефтепровод</w:t>
            </w:r>
            <w:r w:rsidRPr="00795B9C">
              <w:rPr>
                <w:rFonts w:eastAsiaTheme="minorEastAsia"/>
              </w:rPr>
              <w:t>ов и газонефтехранилищ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5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Планирование и организация производственных работ персонала подразделения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определения производственного задания персоналу 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оформления первичных документов по учету рабочего времени, выработки, заработной платы, простоев;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проведения производственного инструктажа рабочих;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выполнения мероприят</w:t>
            </w:r>
            <w:r w:rsidRPr="00795B9C">
              <w:rPr>
                <w:rFonts w:eastAsiaTheme="minorEastAsia"/>
              </w:rPr>
              <w:t>ий по организации действий подчиненных при возникновении чрезвычайных ситуаций на производстве;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рассчитывать основные технико-экономические показатели деятельности производственного 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планировать работу по повышению квалификации и профе</w:t>
            </w:r>
            <w:r w:rsidRPr="00795B9C">
              <w:rPr>
                <w:rFonts w:eastAsiaTheme="minorEastAsia"/>
              </w:rPr>
              <w:t>ссионального мастерства рабочих подразделения;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осуществлять контроль соблюдения правил охраны труда и техники безопасности;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инструктажей, правила трудового распорядка, охраны труда, производственной санитарии;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порядок тарификации работ и рабочих;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нормы и расценки на работы, порядок их пересмотра;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МДК.03.01. Организация производственных работ персонала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Геодезическое обеспечение строительства нефтегазопроводов и газонефтехранилищ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иметь практический опыт: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эксплуатации и оценки состояния геодезических приборов и инструментов;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выполнения топо</w:t>
            </w:r>
            <w:r w:rsidRPr="00795B9C">
              <w:rPr>
                <w:rFonts w:eastAsiaTheme="minorEastAsia"/>
              </w:rPr>
              <w:t>графических и геодезических съемок;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проведения угловых измерений на местности и обработки их результатов;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проведения геодезического нивелирования;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проведения разбивочных работ при проектировании сооружений и объектов нефтегазовой промышленности;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уметь: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пол</w:t>
            </w:r>
            <w:r w:rsidRPr="00795B9C">
              <w:rPr>
                <w:rFonts w:eastAsiaTheme="minorEastAsia"/>
              </w:rPr>
              <w:t>ьзоваться численным, линейным и поперечным масштабами;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ориентироваться по масштабным меридианам, по румбам;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выполнять вешение линии и измерение длины линии;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строить профиль по карте;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поверку теодолита;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устанавливать теодолит в рабочее положение, </w:t>
            </w:r>
            <w:r w:rsidRPr="00795B9C">
              <w:rPr>
                <w:rFonts w:eastAsiaTheme="minorEastAsia"/>
              </w:rPr>
              <w:lastRenderedPageBreak/>
              <w:t>измерять углы;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обрабатывать полевые материалы, составлять ведомость координат, вычерчивать план съемки;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осуществлять перенос проектных точек с топографической карты на местность;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производить геодезическое нивелир</w:t>
            </w:r>
            <w:r w:rsidRPr="00795B9C">
              <w:rPr>
                <w:rFonts w:eastAsiaTheme="minorEastAsia"/>
              </w:rPr>
              <w:t>ование для подготовки строительной площадки;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обрабатывать журнал нивелирования;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вычерчивать план участка в горизонталях, подсчитывать объемы земляных масс;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проводить нивелирование трассы трубопровода;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определять отметку фундамента, горизонтальность устанав</w:t>
            </w:r>
            <w:r w:rsidRPr="00795B9C">
              <w:rPr>
                <w:rFonts w:eastAsiaTheme="minorEastAsia"/>
              </w:rPr>
              <w:t>ливаемого оборудования, отклонение оборудования от вертикали и уклоны для стока вод;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знать: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основы геодезии: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построение графических масштабов, определение истинного и масштабного азимутов, дирекционных углов, румбов и связь между ними;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назначение геодезиче</w:t>
            </w:r>
            <w:r w:rsidRPr="00795B9C">
              <w:rPr>
                <w:rFonts w:eastAsiaTheme="minorEastAsia"/>
              </w:rPr>
              <w:t>ских знаков, различия между ними;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изображения рельефа местности на планах и картах, свойства горизонталей;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устройство и принцип работы геодезических приборов;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приемы измерения углов;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методы нивелирования;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виды разбивочных работ при проектировании с</w:t>
            </w:r>
            <w:r w:rsidRPr="00795B9C">
              <w:rPr>
                <w:rFonts w:eastAsiaTheme="minorEastAsia"/>
              </w:rPr>
              <w:t>ооружений и объектов нефтегазовой промышленности;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методы производства разбивок;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инструменты, применяемые при разбивочных работах;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наблюдений за осадками резервуаров, зданий;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способы перенесения объектов в натуру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МДК.04.01. Геодезические работы пр</w:t>
            </w:r>
            <w:r w:rsidRPr="00795B9C">
              <w:rPr>
                <w:rFonts w:eastAsiaTheme="minorEastAsia"/>
              </w:rPr>
              <w:t>и строительстве и эксплуатации объектов транспорта и хранения нефтегазопродуктов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3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1296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4284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1044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129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hyperlink w:anchor="sub_91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ПК 1.1 - 4.5</w:t>
              </w:r>
            </w:hyperlink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ПДП.00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ГИА.02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95B9C">
      <w:pPr>
        <w:ind w:firstLine="0"/>
        <w:jc w:val="left"/>
        <w:rPr>
          <w:rFonts w:ascii="Arial" w:hAnsi="Arial" w:cs="Arial"/>
        </w:rPr>
        <w:sectPr w:rsidR="00000000">
          <w:headerReference w:type="default" r:id="rId30"/>
          <w:footerReference w:type="default" r:id="rId3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95B9C"/>
    <w:p w:rsidR="00000000" w:rsidRDefault="00795B9C">
      <w:pPr>
        <w:ind w:firstLine="698"/>
        <w:jc w:val="right"/>
      </w:pPr>
      <w:r>
        <w:rPr>
          <w:rStyle w:val="a3"/>
        </w:rPr>
        <w:t>Таблица 6</w:t>
      </w:r>
    </w:p>
    <w:p w:rsidR="00000000" w:rsidRDefault="00795B9C"/>
    <w:p w:rsidR="00000000" w:rsidRDefault="00795B9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0"/>
        <w:gridCol w:w="1762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119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Учебная практика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29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4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7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6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Каникулы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34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199 нед.</w:t>
            </w:r>
          </w:p>
        </w:tc>
      </w:tr>
    </w:tbl>
    <w:p w:rsidR="00000000" w:rsidRDefault="00795B9C"/>
    <w:p w:rsidR="00000000" w:rsidRDefault="00795B9C">
      <w:pPr>
        <w:pStyle w:val="1"/>
      </w:pPr>
      <w:bookmarkStart w:id="100" w:name="sub_67"/>
      <w:r>
        <w:t>VII. Требования к условиям реализации программы подготовки специалистов среднего звена</w:t>
      </w:r>
    </w:p>
    <w:bookmarkEnd w:id="100"/>
    <w:p w:rsidR="00000000" w:rsidRDefault="00795B9C"/>
    <w:p w:rsidR="00000000" w:rsidRDefault="00795B9C">
      <w:bookmarkStart w:id="101" w:name="sub_47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</w:t>
      </w:r>
      <w:r>
        <w:t>ССЗ.</w:t>
      </w:r>
    </w:p>
    <w:bookmarkEnd w:id="101"/>
    <w:p w:rsidR="00000000" w:rsidRDefault="00795B9C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</w:t>
      </w:r>
      <w:r>
        <w:t>й и знаний, приобретаемого практического опыта.</w:t>
      </w:r>
    </w:p>
    <w:p w:rsidR="00000000" w:rsidRDefault="00795B9C"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</w:t>
      </w:r>
      <w:r>
        <w:t>совместно с заинтересованными работодателями.</w:t>
      </w:r>
    </w:p>
    <w:p w:rsidR="00000000" w:rsidRDefault="00795B9C">
      <w:r>
        <w:t>При формировании ППССЗ образовательная организация: 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</w:t>
      </w:r>
      <w:r>
        <w:t>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795B9C">
      <w:r>
        <w:t>имеет право определять для освоения обучающимися в рамках профессионального модуля профессию р</w:t>
      </w:r>
      <w:r>
        <w:t xml:space="preserve">абочего, должность служащего (одну или несколько) согласно </w:t>
      </w:r>
      <w:hyperlink w:anchor="sub_82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795B9C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</w:t>
      </w:r>
      <w:r>
        <w:t>логий и социальной сферы в рамках, установленных настоящим ФГОС СПО;</w:t>
      </w:r>
    </w:p>
    <w:p w:rsidR="00000000" w:rsidRDefault="00795B9C">
      <w: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</w:t>
      </w:r>
      <w:r>
        <w:t>знаниям и умениям;</w:t>
      </w:r>
    </w:p>
    <w:p w:rsidR="00000000" w:rsidRDefault="00795B9C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95B9C">
      <w:r>
        <w:t xml:space="preserve">обязана обеспечить обучающимся возможность участвовать в </w:t>
      </w:r>
      <w:r>
        <w:t>формировании индивидуальной образовательной программы;</w:t>
      </w:r>
    </w:p>
    <w:p w:rsidR="00000000" w:rsidRDefault="00795B9C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</w:t>
      </w:r>
      <w:r>
        <w:t xml:space="preserve">омпонента образовательного процесса, включая </w:t>
      </w:r>
      <w:r>
        <w:lastRenderedPageBreak/>
        <w:t>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795B9C">
      <w:r>
        <w:t>должна предусматривать в целях реализации компетентностного подхода использование в о</w:t>
      </w:r>
      <w:r>
        <w:t>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</w:t>
      </w:r>
      <w:r>
        <w:t>я и развития общих и профессиональных компетенций обучающихся.</w:t>
      </w:r>
    </w:p>
    <w:p w:rsidR="00000000" w:rsidRDefault="00795B9C">
      <w:bookmarkStart w:id="102" w:name="sub_48"/>
      <w:r>
        <w:t xml:space="preserve">7.2. При реализации ППССЗ обучающиеся имеют академические права и обязанности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29 де</w:t>
      </w:r>
      <w:r>
        <w:t>кабря 2012 г. N 273-ФЗ "Об образовании в Российской Федерации"</w:t>
      </w:r>
      <w:hyperlink w:anchor="sub_132" w:history="1">
        <w:r>
          <w:rPr>
            <w:rStyle w:val="a4"/>
          </w:rPr>
          <w:t>*</w:t>
        </w:r>
      </w:hyperlink>
      <w:r>
        <w:t>.</w:t>
      </w:r>
    </w:p>
    <w:p w:rsidR="00000000" w:rsidRDefault="00795B9C">
      <w:bookmarkStart w:id="103" w:name="sub_49"/>
      <w:bookmarkEnd w:id="10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</w:t>
      </w:r>
      <w:r>
        <w:t>зки.</w:t>
      </w:r>
    </w:p>
    <w:p w:rsidR="00000000" w:rsidRDefault="00795B9C">
      <w:bookmarkStart w:id="104" w:name="sub_50"/>
      <w:bookmarkEnd w:id="10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95B9C">
      <w:bookmarkStart w:id="105" w:name="sub_51"/>
      <w:bookmarkEnd w:id="10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95B9C">
      <w:bookmarkStart w:id="106" w:name="sub_52"/>
      <w:bookmarkEnd w:id="105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795B9C">
      <w:bookmarkStart w:id="107" w:name="sub_53"/>
      <w:bookmarkEnd w:id="106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795B9C">
      <w:bookmarkStart w:id="108" w:name="sub_54"/>
      <w:bookmarkEnd w:id="107"/>
      <w:r>
        <w:t>7.8. Выполнение курсового проекта (работы) рассматривается как вид учебной деятельности по дисципли</w:t>
      </w:r>
      <w:r>
        <w:t>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795B9C">
      <w:bookmarkStart w:id="109" w:name="sub_55"/>
      <w:bookmarkEnd w:id="108"/>
      <w:r>
        <w:t>7.9. Дисциплина "Физическая культура" предусматрива</w:t>
      </w:r>
      <w:r>
        <w:t>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795B9C">
      <w:bookmarkStart w:id="110" w:name="sub_56"/>
      <w:bookmarkEnd w:id="109"/>
      <w:r>
        <w:t>7.10. Образовательная организация имеет право для подгрупп девушек использовать ч</w:t>
      </w:r>
      <w:r>
        <w:t>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795B9C">
      <w:bookmarkStart w:id="111" w:name="sub_57"/>
      <w:bookmarkEnd w:id="110"/>
      <w:r>
        <w:t xml:space="preserve">7.11. Получение СПО на базе основного общего образования осуществляется с одновременным </w:t>
      </w:r>
      <w:r>
        <w:t>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</w:t>
      </w:r>
      <w:r>
        <w:t>зования и СПО с учетом получаемой специальности СПО.</w:t>
      </w:r>
    </w:p>
    <w:bookmarkEnd w:id="111"/>
    <w:p w:rsidR="00000000" w:rsidRDefault="00795B9C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709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теоретическое обучение</w:t>
            </w:r>
          </w:p>
          <w:p w:rsidR="00000000" w:rsidRPr="00795B9C" w:rsidRDefault="00795B9C">
            <w:pPr>
              <w:pStyle w:val="a7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(при обязательной учебной нагру</w:t>
            </w:r>
            <w:r w:rsidRPr="00795B9C">
              <w:rPr>
                <w:rFonts w:eastAsiaTheme="minorEastAsia"/>
              </w:rPr>
              <w:t>зке 36 часов в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39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 нед.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right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11 нед.</w:t>
            </w:r>
          </w:p>
        </w:tc>
      </w:tr>
    </w:tbl>
    <w:p w:rsidR="00000000" w:rsidRDefault="00795B9C"/>
    <w:p w:rsidR="00000000" w:rsidRDefault="00795B9C">
      <w:bookmarkStart w:id="112" w:name="sub_58"/>
      <w:r>
        <w:t>7.12. Консультации для обучающихся по очной</w:t>
      </w:r>
      <w:r>
        <w:t xml:space="preserve">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</w:t>
      </w:r>
      <w:r>
        <w:t>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95B9C">
      <w:bookmarkStart w:id="113" w:name="sub_59"/>
      <w:bookmarkEnd w:id="112"/>
      <w:r>
        <w:t>7.13. В период обучения с юношами проводятся учебные сборы</w:t>
      </w:r>
      <w:hyperlink w:anchor="sub_133" w:history="1">
        <w:r>
          <w:rPr>
            <w:rStyle w:val="a4"/>
          </w:rPr>
          <w:t>**</w:t>
        </w:r>
      </w:hyperlink>
      <w:r>
        <w:t>.</w:t>
      </w:r>
    </w:p>
    <w:p w:rsidR="00000000" w:rsidRDefault="00795B9C">
      <w:bookmarkStart w:id="114" w:name="sub_60"/>
      <w:bookmarkEnd w:id="113"/>
      <w:r>
        <w:lastRenderedPageBreak/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</w:t>
      </w:r>
      <w:r>
        <w:t xml:space="preserve">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4"/>
    <w:p w:rsidR="00000000" w:rsidRDefault="00795B9C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795B9C">
      <w:r>
        <w:t xml:space="preserve">Учебная </w:t>
      </w:r>
      <w:r>
        <w:t>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</w:t>
      </w:r>
      <w:r>
        <w:t>ов, так и рассредоточено, чередуясь с теоретическими занятиями в рамках профессиональных модулей.</w:t>
      </w:r>
    </w:p>
    <w:p w:rsidR="00000000" w:rsidRDefault="00795B9C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95B9C">
      <w:r>
        <w:t>Производственная практика должна проводиться в</w:t>
      </w:r>
      <w:r>
        <w:t xml:space="preserve"> организациях, направление деятельности которых соответствует профилю подготовки обучающихся.</w:t>
      </w:r>
    </w:p>
    <w:p w:rsidR="00000000" w:rsidRDefault="00795B9C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95B9C">
      <w:bookmarkStart w:id="115" w:name="sub_61"/>
      <w:r>
        <w:t>7</w:t>
      </w:r>
      <w:r>
        <w:t>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</w:t>
      </w:r>
      <w:r>
        <w:t xml:space="preserve">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</w:t>
      </w:r>
      <w:r>
        <w:t>раза в 3 года.</w:t>
      </w:r>
    </w:p>
    <w:p w:rsidR="00000000" w:rsidRDefault="00795B9C">
      <w:bookmarkStart w:id="116" w:name="sub_62"/>
      <w:bookmarkEnd w:id="115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6"/>
    <w:p w:rsidR="00000000" w:rsidRDefault="00795B9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95B9C">
      <w:r>
        <w:t xml:space="preserve">Реализация ППССЗ должна обеспечиваться доступом каждого обучающегося к базам данных и библиотечным фондам, формируемым по </w:t>
      </w:r>
      <w:r>
        <w:t>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795B9C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95B9C">
      <w:r>
        <w:t>Библиотечный фонд должен быть укомплектован печатными и/или элек</w:t>
      </w:r>
      <w:r>
        <w:t>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795B9C"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</w:t>
      </w:r>
      <w:r>
        <w:t>в расчете 1-2 экземпляра на каждые 100 обучающихся.</w:t>
      </w:r>
    </w:p>
    <w:p w:rsidR="00000000" w:rsidRDefault="00795B9C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795B9C">
      <w:r>
        <w:t>Образовательная организация должна предоставить обучающимс</w:t>
      </w:r>
      <w:r>
        <w:t>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795B9C">
      <w:bookmarkStart w:id="117" w:name="sub_63"/>
      <w:r>
        <w:t>7.17. Прием на обучение по ППССЗ за счет бюд</w:t>
      </w:r>
      <w:r>
        <w:t xml:space="preserve">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33" w:history="1">
        <w:r>
          <w:rPr>
            <w:rStyle w:val="a4"/>
          </w:rPr>
          <w:t>частью 4 статьи 68</w:t>
        </w:r>
      </w:hyperlink>
      <w:r>
        <w:t xml:space="preserve"> Федерального зак</w:t>
      </w:r>
      <w:r>
        <w:t>она от 29 декабря 2012 г. N 273-Ф3 "Об образовании в Российской Федерации"</w:t>
      </w:r>
      <w:hyperlink w:anchor="sub_132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r>
        <w:t xml:space="preserve"> в сфере образования для данного уровня.</w:t>
      </w:r>
    </w:p>
    <w:p w:rsidR="00000000" w:rsidRDefault="00795B9C">
      <w:bookmarkStart w:id="118" w:name="sub_64"/>
      <w:bookmarkEnd w:id="117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</w:t>
      </w:r>
      <w:r>
        <w:t>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18"/>
    <w:p w:rsidR="00000000" w:rsidRDefault="00795B9C"/>
    <w:p w:rsidR="00000000" w:rsidRDefault="00795B9C">
      <w:pPr>
        <w:pStyle w:val="1"/>
      </w:pPr>
      <w:bookmarkStart w:id="119" w:name="sub_134"/>
      <w:r>
        <w:t>Перечень кабинетов, лаборатори</w:t>
      </w:r>
      <w:r>
        <w:t>й, мастерских и других помещений</w:t>
      </w:r>
    </w:p>
    <w:bookmarkEnd w:id="119"/>
    <w:p w:rsidR="00000000" w:rsidRDefault="00795B9C"/>
    <w:p w:rsidR="00000000" w:rsidRDefault="00795B9C">
      <w:r>
        <w:t>Кабинеты:</w:t>
      </w:r>
    </w:p>
    <w:p w:rsidR="00000000" w:rsidRDefault="00795B9C">
      <w:r>
        <w:t>иностранного языка;</w:t>
      </w:r>
    </w:p>
    <w:p w:rsidR="00000000" w:rsidRDefault="00795B9C">
      <w:r>
        <w:t>математики;</w:t>
      </w:r>
    </w:p>
    <w:p w:rsidR="00000000" w:rsidRDefault="00795B9C">
      <w:r>
        <w:t>экологических основ природопользования;</w:t>
      </w:r>
    </w:p>
    <w:p w:rsidR="00000000" w:rsidRDefault="00795B9C">
      <w:r>
        <w:t>инженерной графики;</w:t>
      </w:r>
    </w:p>
    <w:p w:rsidR="00000000" w:rsidRDefault="00795B9C">
      <w:r>
        <w:t>электротехники и электроники;</w:t>
      </w:r>
    </w:p>
    <w:p w:rsidR="00000000" w:rsidRDefault="00795B9C">
      <w:r>
        <w:t>метрологии, стандартизации и сертификации;</w:t>
      </w:r>
    </w:p>
    <w:p w:rsidR="00000000" w:rsidRDefault="00795B9C">
      <w:r>
        <w:t>технической механики;</w:t>
      </w:r>
    </w:p>
    <w:p w:rsidR="00000000" w:rsidRDefault="00795B9C">
      <w:r>
        <w:t>геологии;</w:t>
      </w:r>
    </w:p>
    <w:p w:rsidR="00000000" w:rsidRDefault="00795B9C">
      <w:r>
        <w:t>информационных технологий в профессиональной деятельности;</w:t>
      </w:r>
    </w:p>
    <w:p w:rsidR="00000000" w:rsidRDefault="00795B9C">
      <w:r>
        <w:t>основ экономики;</w:t>
      </w:r>
    </w:p>
    <w:p w:rsidR="00000000" w:rsidRDefault="00795B9C">
      <w:r>
        <w:t>правовых основ профессиональной деятельности;</w:t>
      </w:r>
    </w:p>
    <w:p w:rsidR="00000000" w:rsidRDefault="00795B9C">
      <w:r>
        <w:t>охраны труда;</w:t>
      </w:r>
    </w:p>
    <w:p w:rsidR="00000000" w:rsidRDefault="00795B9C">
      <w:r>
        <w:t>безопасности жизнедеятельности.</w:t>
      </w:r>
    </w:p>
    <w:p w:rsidR="00000000" w:rsidRDefault="00795B9C">
      <w:r>
        <w:t>Лаборатории:</w:t>
      </w:r>
    </w:p>
    <w:p w:rsidR="00000000" w:rsidRDefault="00795B9C">
      <w:r>
        <w:t>технической механики;</w:t>
      </w:r>
    </w:p>
    <w:p w:rsidR="00000000" w:rsidRDefault="00795B9C">
      <w:r>
        <w:t>испытания материалов;</w:t>
      </w:r>
    </w:p>
    <w:p w:rsidR="00000000" w:rsidRDefault="00795B9C">
      <w:r>
        <w:t>автоматизации производственных процессов.</w:t>
      </w:r>
    </w:p>
    <w:p w:rsidR="00000000" w:rsidRDefault="00795B9C">
      <w:r>
        <w:t>Мастерские:</w:t>
      </w:r>
    </w:p>
    <w:p w:rsidR="00000000" w:rsidRDefault="00795B9C">
      <w:r>
        <w:t>слесарно-механическая;</w:t>
      </w:r>
    </w:p>
    <w:p w:rsidR="00000000" w:rsidRDefault="00795B9C">
      <w:r>
        <w:t>сварочная.</w:t>
      </w:r>
    </w:p>
    <w:p w:rsidR="00000000" w:rsidRDefault="00795B9C">
      <w:r>
        <w:t>Спортивный комплекс:</w:t>
      </w:r>
    </w:p>
    <w:p w:rsidR="00000000" w:rsidRDefault="00795B9C">
      <w:r>
        <w:t>спортивный зал;</w:t>
      </w:r>
    </w:p>
    <w:p w:rsidR="00000000" w:rsidRDefault="00795B9C">
      <w:r>
        <w:t>открытый стадион широкого профиля с элементами полосы препятствий;</w:t>
      </w:r>
    </w:p>
    <w:p w:rsidR="00000000" w:rsidRDefault="00795B9C">
      <w:r>
        <w:t>стрелковый тир (в любой модификации, включая электронный) или ме</w:t>
      </w:r>
      <w:r>
        <w:t>сто для стрельбы.</w:t>
      </w:r>
    </w:p>
    <w:p w:rsidR="00000000" w:rsidRDefault="00795B9C">
      <w:r>
        <w:t>Залы:</w:t>
      </w:r>
    </w:p>
    <w:p w:rsidR="00000000" w:rsidRDefault="00795B9C">
      <w:r>
        <w:t>библиотека, читальный зал с выходом в сеть Интернет;</w:t>
      </w:r>
    </w:p>
    <w:p w:rsidR="00000000" w:rsidRDefault="00795B9C">
      <w:r>
        <w:t>актовый зал.</w:t>
      </w:r>
    </w:p>
    <w:p w:rsidR="00000000" w:rsidRDefault="00795B9C"/>
    <w:p w:rsidR="00000000" w:rsidRDefault="00795B9C">
      <w:r>
        <w:t>Реализация ППССЗ должна обеспечивать:</w:t>
      </w:r>
    </w:p>
    <w:p w:rsidR="00000000" w:rsidRDefault="00795B9C">
      <w:r>
        <w:t>выполнение обучающимися лабораторных и практических занятий, включая как обязательный компонент практические задания с использо</w:t>
      </w:r>
      <w:r>
        <w:t>ванием персональных компьютеров;</w:t>
      </w:r>
    </w:p>
    <w:p w:rsidR="00000000" w:rsidRDefault="00795B9C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795B9C">
      <w:r>
        <w:lastRenderedPageBreak/>
        <w:t>При использовании элек</w:t>
      </w:r>
      <w:r>
        <w:t>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795B9C">
      <w:r>
        <w:t>Образовательная организация должна быть обеспечена необходимым комплектом лицензионного пр</w:t>
      </w:r>
      <w:r>
        <w:t>ограммного обеспечения.</w:t>
      </w:r>
    </w:p>
    <w:p w:rsidR="00000000" w:rsidRDefault="00795B9C">
      <w:bookmarkStart w:id="120" w:name="sub_65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0"/>
    <w:p w:rsidR="00000000" w:rsidRDefault="00795B9C">
      <w:r>
        <w:t>Реализация ППССЗ образовательной организацией, расположенной на территории республики Российской Федерации</w:t>
      </w:r>
      <w:r>
        <w:t>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</w:t>
      </w:r>
      <w:r>
        <w:t>жна осуществляться в ущерб государственному языку Российской Федерации.</w:t>
      </w:r>
    </w:p>
    <w:p w:rsidR="00000000" w:rsidRDefault="00795B9C"/>
    <w:p w:rsidR="00000000" w:rsidRDefault="00795B9C">
      <w:pPr>
        <w:pStyle w:val="1"/>
      </w:pPr>
      <w:bookmarkStart w:id="121" w:name="sub_74"/>
      <w:r>
        <w:t>VIII. Оценка качества освоения программы подготовки специалистов среднего звена</w:t>
      </w:r>
    </w:p>
    <w:bookmarkEnd w:id="121"/>
    <w:p w:rsidR="00000000" w:rsidRDefault="00795B9C"/>
    <w:p w:rsidR="00000000" w:rsidRDefault="00795B9C">
      <w:bookmarkStart w:id="122" w:name="sub_68"/>
      <w:r>
        <w:t>8.1. Оценка качества освоения ППССЗ должна включать текущий контроль успеваемости, п</w:t>
      </w:r>
      <w:r>
        <w:t>ромежуточную и государственную итоговую аттестации обучающихся.</w:t>
      </w:r>
    </w:p>
    <w:p w:rsidR="00000000" w:rsidRDefault="00795B9C">
      <w:bookmarkStart w:id="123" w:name="sub_69"/>
      <w:bookmarkEnd w:id="12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</w:t>
      </w:r>
      <w:r>
        <w:t>ией самостоятельно и доводятся до сведения обучающихся в течение первых двух месяцев от начала обучения.</w:t>
      </w:r>
    </w:p>
    <w:p w:rsidR="00000000" w:rsidRDefault="00795B9C">
      <w:bookmarkStart w:id="124" w:name="sub_70"/>
      <w:bookmarkEnd w:id="123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</w:t>
      </w:r>
      <w:r>
        <w:t>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4"/>
    <w:p w:rsidR="00000000" w:rsidRDefault="00795B9C">
      <w:r>
        <w:t xml:space="preserve">Фонды оценочных средств для промежуточной аттестации по дисциплинам и междисциплинарным курсам в </w:t>
      </w:r>
      <w:r>
        <w:t>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</w:t>
      </w:r>
      <w:r>
        <w:t>ой организацией после предварительного положительного заключения работодателей.</w:t>
      </w:r>
    </w:p>
    <w:p w:rsidR="00000000" w:rsidRDefault="00795B9C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</w:t>
      </w:r>
      <w:r>
        <w:t>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</w:t>
      </w:r>
      <w:r>
        <w:t>цией в качестве внештатных экспертов должны активно привлекаться работодатели.</w:t>
      </w:r>
    </w:p>
    <w:p w:rsidR="00000000" w:rsidRDefault="00795B9C">
      <w:bookmarkStart w:id="125" w:name="sub_71"/>
      <w:r>
        <w:t>8.4. Оценка качества подготовки обучающихся и выпускников осуществляется в двух основных направлениях:</w:t>
      </w:r>
    </w:p>
    <w:bookmarkEnd w:id="125"/>
    <w:p w:rsidR="00000000" w:rsidRDefault="00795B9C">
      <w:r>
        <w:t>оценка уровня освоения дисциплин;</w:t>
      </w:r>
    </w:p>
    <w:p w:rsidR="00000000" w:rsidRDefault="00795B9C">
      <w:r>
        <w:t>оценка компетенций обучающихся.</w:t>
      </w:r>
    </w:p>
    <w:p w:rsidR="00000000" w:rsidRDefault="00795B9C">
      <w:r>
        <w:t>Для юношей предусматривается оценка результатов освоения основ военной службы.</w:t>
      </w:r>
    </w:p>
    <w:p w:rsidR="00000000" w:rsidRDefault="00795B9C">
      <w:bookmarkStart w:id="126" w:name="sub_72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</w:t>
      </w:r>
      <w:r>
        <w:t>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135" w:history="1">
        <w:r>
          <w:rPr>
            <w:rStyle w:val="a4"/>
          </w:rPr>
          <w:t>***</w:t>
        </w:r>
      </w:hyperlink>
      <w:r>
        <w:t>.</w:t>
      </w:r>
    </w:p>
    <w:p w:rsidR="00000000" w:rsidRDefault="00795B9C">
      <w:bookmarkStart w:id="127" w:name="sub_73"/>
      <w:bookmarkEnd w:id="126"/>
      <w:r>
        <w:t>8.6. Государственная итоговая аттестация вкл</w:t>
      </w:r>
      <w:r>
        <w:t xml:space="preserve">ючает подготовку и защиту выпускной </w:t>
      </w:r>
      <w:r>
        <w:lastRenderedPageBreak/>
        <w:t>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7"/>
    <w:p w:rsidR="00000000" w:rsidRDefault="00795B9C">
      <w:r>
        <w:t>Государстве</w:t>
      </w:r>
      <w:r>
        <w:t>нный экзамен вводится по усмотрению образовательной организации.</w:t>
      </w:r>
    </w:p>
    <w:p w:rsidR="00000000" w:rsidRDefault="00795B9C"/>
    <w:p w:rsidR="00000000" w:rsidRDefault="00795B9C">
      <w:pPr>
        <w:pStyle w:val="a8"/>
      </w:pPr>
      <w:r>
        <w:t>______________________________</w:t>
      </w:r>
    </w:p>
    <w:p w:rsidR="00000000" w:rsidRDefault="00795B9C">
      <w:bookmarkStart w:id="128" w:name="sub_132"/>
      <w:r>
        <w:t>* Собрание законодательства Российской Федерации, 2012, N 53, ст. 7598; 2013, N 19, ст. 2326; N 23, ст. 2878; N 27, ст. 3462; N 30, ст. 4036; N 48, ст. </w:t>
      </w:r>
      <w:r>
        <w:t xml:space="preserve">6165; 2014, N 6, ст. 562, ст. 566; официальный интернет-портал правовой информации </w:t>
      </w:r>
      <w:hyperlink r:id="rId34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795B9C">
      <w:bookmarkStart w:id="129" w:name="sub_133"/>
      <w:bookmarkEnd w:id="128"/>
      <w:r>
        <w:t xml:space="preserve">**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</w:t>
      </w:r>
      <w:r>
        <w:t xml:space="preserve">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</w:t>
      </w:r>
      <w:r>
        <w:t>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</w:t>
      </w:r>
      <w:r>
        <w:t>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</w:t>
      </w:r>
      <w:r>
        <w:t xml:space="preserve">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</w:t>
      </w:r>
      <w:r>
        <w:t>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795B9C">
      <w:bookmarkStart w:id="130" w:name="sub_135"/>
      <w:bookmarkEnd w:id="129"/>
      <w:r>
        <w:t xml:space="preserve">***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</w:t>
      </w:r>
      <w:r>
        <w:t xml:space="preserve">N 27, ст. 3462; N 30, ст. 4036; N 48, ст. 6165; 2014, N 6, ст. 562, ст. 566; официальный интернет-портал правовой информации </w:t>
      </w:r>
      <w:hyperlink r:id="rId37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0"/>
    <w:p w:rsidR="00000000" w:rsidRDefault="00795B9C"/>
    <w:p w:rsidR="00000000" w:rsidRDefault="00795B9C">
      <w:pPr>
        <w:ind w:firstLine="698"/>
        <w:jc w:val="right"/>
      </w:pPr>
      <w:bookmarkStart w:id="131" w:name="sub_82"/>
      <w:r>
        <w:rPr>
          <w:rStyle w:val="a3"/>
        </w:rPr>
        <w:t>Приложение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w:anchor="sub_4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21.02.03 Сооружение и эксплуатация</w:t>
      </w:r>
      <w:r>
        <w:rPr>
          <w:rStyle w:val="a3"/>
        </w:rPr>
        <w:br/>
        <w:t>газонефтепроводов и газонефтехранилищ</w:t>
      </w:r>
    </w:p>
    <w:bookmarkEnd w:id="131"/>
    <w:p w:rsidR="00000000" w:rsidRDefault="00795B9C"/>
    <w:p w:rsidR="00000000" w:rsidRDefault="00795B9C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</w:t>
      </w:r>
      <w:r>
        <w:t xml:space="preserve"> звена</w:t>
      </w:r>
    </w:p>
    <w:p w:rsidR="00000000" w:rsidRDefault="00795B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97"/>
        <w:gridCol w:w="6509"/>
      </w:tblGrid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8" w:history="1">
              <w:r w:rsidRPr="00795B9C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95B9C">
              <w:rPr>
                <w:rFonts w:eastAsiaTheme="minorEastAsia"/>
              </w:rPr>
              <w:t>)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2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18559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Слесарь-ремонтник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18466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Слесарь механосборочных работ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15594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Оператор заправочных станций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19756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Электрогазосварщик</w:t>
            </w:r>
          </w:p>
        </w:tc>
      </w:tr>
      <w:tr w:rsidR="00000000" w:rsidRPr="00795B9C">
        <w:tblPrEx>
          <w:tblCellMar>
            <w:top w:w="0" w:type="dxa"/>
            <w:bottom w:w="0" w:type="dxa"/>
          </w:tblCellMar>
        </w:tblPrEx>
        <w:tc>
          <w:tcPr>
            <w:tcW w:w="36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5B9C" w:rsidRDefault="00795B9C">
            <w:pPr>
              <w:pStyle w:val="a7"/>
              <w:jc w:val="center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>18556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5B9C" w:rsidRDefault="00795B9C">
            <w:pPr>
              <w:pStyle w:val="a8"/>
              <w:rPr>
                <w:rFonts w:eastAsiaTheme="minorEastAsia"/>
              </w:rPr>
            </w:pPr>
            <w:r w:rsidRPr="00795B9C">
              <w:rPr>
                <w:rFonts w:eastAsiaTheme="minorEastAsia"/>
              </w:rPr>
              <w:t xml:space="preserve">Слесарь по эксплуатации и ремонту подземных </w:t>
            </w:r>
            <w:r w:rsidRPr="00795B9C">
              <w:rPr>
                <w:rFonts w:eastAsiaTheme="minorEastAsia"/>
              </w:rPr>
              <w:lastRenderedPageBreak/>
              <w:t>газопроводов</w:t>
            </w:r>
          </w:p>
        </w:tc>
      </w:tr>
    </w:tbl>
    <w:p w:rsidR="00795B9C" w:rsidRDefault="00795B9C"/>
    <w:sectPr w:rsidR="00795B9C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9C" w:rsidRDefault="00795B9C" w:rsidP="008B0E85">
      <w:r>
        <w:separator/>
      </w:r>
    </w:p>
  </w:endnote>
  <w:endnote w:type="continuationSeparator" w:id="0">
    <w:p w:rsidR="00795B9C" w:rsidRDefault="00795B9C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95B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46EE" w:rsidRPr="00795B9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95B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36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46EE" w:rsidRPr="00795B9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95B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37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46EE" w:rsidRPr="00795B9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95B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68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46EE" w:rsidRPr="00795B9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68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95B9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5B9C" w:rsidRDefault="00795B9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B46EE"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B46EE" w:rsidRPr="00795B9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75</w:t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5B9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46EE" w:rsidRPr="00795B9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9C" w:rsidRDefault="00795B9C" w:rsidP="008B0E85">
      <w:r>
        <w:separator/>
      </w:r>
    </w:p>
  </w:footnote>
  <w:footnote w:type="continuationSeparator" w:id="0">
    <w:p w:rsidR="00795B9C" w:rsidRDefault="00795B9C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B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B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484 "Об утверждении федера</w:t>
    </w:r>
    <w:r>
      <w:rPr>
        <w:rFonts w:ascii="Times New Roman" w:hAnsi="Times New Roman" w:cs="Times New Roman"/>
        <w:sz w:val="20"/>
        <w:szCs w:val="20"/>
      </w:rPr>
      <w:t>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B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484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B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484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B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6EE"/>
    <w:rsid w:val="00795B9C"/>
    <w:rsid w:val="00DB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46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12125268/5" TargetMode="External"/><Relationship Id="rId26" Type="http://schemas.openxmlformats.org/officeDocument/2006/relationships/hyperlink" Target="http://ivo.garant.ru/document/redirect/12128809/1" TargetMode="Externa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990941/314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vo.garant.ru/document/redirect/70670898/0" TargetMode="External"/><Relationship Id="rId12" Type="http://schemas.openxmlformats.org/officeDocument/2006/relationships/hyperlink" Target="http://ivo.garant.ru/document/redirect/198190/0" TargetMode="External"/><Relationship Id="rId17" Type="http://schemas.openxmlformats.org/officeDocument/2006/relationships/hyperlink" Target="http://ivo.garant.ru/document/redirect/12128809/1" TargetMode="External"/><Relationship Id="rId25" Type="http://schemas.openxmlformats.org/officeDocument/2006/relationships/hyperlink" Target="http://ivo.garant.ru/document/redirect/10164072/1001" TargetMode="External"/><Relationship Id="rId33" Type="http://schemas.openxmlformats.org/officeDocument/2006/relationships/hyperlink" Target="http://ivo.garant.ru/document/redirect/70291362/108791" TargetMode="External"/><Relationship Id="rId38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0164072/1001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12125268/1000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3.xml"/><Relationship Id="rId32" Type="http://schemas.openxmlformats.org/officeDocument/2006/relationships/hyperlink" Target="http://ivo.garant.ru/document/redirect/70291362/0" TargetMode="External"/><Relationship Id="rId37" Type="http://schemas.openxmlformats.org/officeDocument/2006/relationships/hyperlink" Target="http://ivo.garant.ru/document/redirect/990941/3145" TargetMode="Externa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hyperlink" Target="http://ivo.garant.ru/document/redirect/10103000/0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0103000/0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2125268/5" TargetMode="External"/><Relationship Id="rId30" Type="http://schemas.openxmlformats.org/officeDocument/2006/relationships/header" Target="header4.xm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15773</Words>
  <Characters>89911</Characters>
  <Application>Microsoft Office Word</Application>
  <DocSecurity>0</DocSecurity>
  <Lines>749</Lines>
  <Paragraphs>210</Paragraphs>
  <ScaleCrop>false</ScaleCrop>
  <Company>НПП "Гарант-Сервис"</Company>
  <LinksUpToDate>false</LinksUpToDate>
  <CharactersWithSpaces>105474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2020-04-02T11:02:00Z</dcterms:created>
  <dcterms:modified xsi:type="dcterms:W3CDTF">2020-04-02T11:02:00Z</dcterms:modified>
</cp:coreProperties>
</file>