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21C8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12 мая 2014 г. N 482 "Об утверждени</w:t>
        </w:r>
        <w:r>
          <w:rPr>
            <w:rStyle w:val="a4"/>
            <w:b/>
            <w:bCs/>
          </w:rPr>
          <w:t>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месторождений"</w:t>
        </w:r>
      </w:hyperlink>
    </w:p>
    <w:p w:rsidR="00000000" w:rsidRDefault="002321C8">
      <w:pPr>
        <w:pStyle w:val="1"/>
      </w:pPr>
      <w:r>
        <w:t>Приказ Министерства образования и науки РФ от 12 мая 2014 г. N 482</w:t>
      </w:r>
      <w:r>
        <w:br/>
        <w:t>"О</w:t>
      </w:r>
      <w:r>
        <w:t>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месторождений"</w:t>
      </w:r>
    </w:p>
    <w:p w:rsidR="00000000" w:rsidRDefault="002321C8"/>
    <w:p w:rsidR="00000000" w:rsidRDefault="002321C8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</w:t>
      </w:r>
      <w:r>
        <w:t xml:space="preserve">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</w:t>
      </w:r>
      <w:r>
        <w:t xml:space="preserve">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</w:t>
      </w:r>
      <w:r>
        <w:t>ьства Российской Федерации, 2013, 33, ст. 4377), приказываю:</w:t>
      </w:r>
    </w:p>
    <w:p w:rsidR="00000000" w:rsidRDefault="002321C8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21.02.01</w:t>
        </w:r>
      </w:hyperlink>
      <w:r>
        <w:t xml:space="preserve"> Разработка и эксплуатация нефтяных и газовых месторождений.</w:t>
      </w:r>
    </w:p>
    <w:p w:rsidR="00000000" w:rsidRDefault="002321C8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 г. N 182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131018 Разработка и эксп</w:t>
      </w:r>
      <w:r>
        <w:t>луатация нефтяных и газовых месторождений" (зарегистрирован Министерством юстиции Российской Федерации 16 апреля 2010 г., регистрационный N 16917).</w:t>
      </w:r>
    </w:p>
    <w:p w:rsidR="00000000" w:rsidRDefault="002321C8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2321C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right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2321C8"/>
    <w:p w:rsidR="00000000" w:rsidRDefault="002321C8">
      <w:pPr>
        <w:pStyle w:val="a8"/>
      </w:pPr>
      <w:r>
        <w:t>Зарегистр</w:t>
      </w:r>
      <w:r>
        <w:t>ировано в Минюсте РФ 29 июля 2014 г.</w:t>
      </w:r>
    </w:p>
    <w:p w:rsidR="00000000" w:rsidRDefault="002321C8">
      <w:pPr>
        <w:pStyle w:val="a8"/>
      </w:pPr>
      <w:r>
        <w:t>Регистрационный N 33323</w:t>
      </w:r>
    </w:p>
    <w:p w:rsidR="00000000" w:rsidRDefault="002321C8"/>
    <w:p w:rsidR="00000000" w:rsidRDefault="002321C8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2321C8"/>
    <w:p w:rsidR="00000000" w:rsidRDefault="002321C8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21.02.01 Разработка и эксплуатация нефтяных и газовых мес</w:t>
      </w:r>
      <w:r>
        <w:t>торождений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12 мая 2014 г. N 482)</w:t>
      </w:r>
    </w:p>
    <w:p w:rsidR="00000000" w:rsidRDefault="002321C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321C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321C8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2321C8"/>
    <w:p w:rsidR="00000000" w:rsidRDefault="002321C8">
      <w:bookmarkStart w:id="5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</w:t>
      </w:r>
      <w:r>
        <w:t xml:space="preserve">ьности </w:t>
      </w:r>
      <w:hyperlink r:id="rId15" w:history="1">
        <w:r>
          <w:rPr>
            <w:rStyle w:val="a4"/>
          </w:rPr>
          <w:t>21.02.01</w:t>
        </w:r>
      </w:hyperlink>
      <w:r>
        <w:t xml:space="preserve"> Разработка и эксплуатация нефтяных и газовых месторождений для профессиональной образовательной организации и образовательной организации высшего образования, которые имею</w:t>
      </w:r>
      <w:r>
        <w:t xml:space="preserve">т право на реализацию </w:t>
      </w:r>
      <w:r>
        <w:lastRenderedPageBreak/>
        <w:t>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2321C8">
      <w:bookmarkStart w:id="6" w:name="sub_110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21.02.01</w:t>
        </w:r>
      </w:hyperlink>
      <w:r>
        <w:t xml:space="preserve"> Разработка и эксплуатация нефтяных и газовых месторождений имеет образовательная органи</w:t>
      </w:r>
      <w:r>
        <w:t>зация при наличии соответствующей лицензии на осуществление образовательной деятельности.</w:t>
      </w:r>
    </w:p>
    <w:bookmarkEnd w:id="6"/>
    <w:p w:rsidR="00000000" w:rsidRDefault="002321C8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</w:t>
      </w:r>
      <w:r>
        <w:t>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</w:t>
      </w:r>
      <w:r>
        <w:t>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2321C8"/>
    <w:p w:rsidR="00000000" w:rsidRDefault="002321C8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2321C8"/>
    <w:p w:rsidR="00000000" w:rsidRDefault="002321C8">
      <w:r>
        <w:t>В настоящем стандарте используются следующие сокращения:</w:t>
      </w:r>
    </w:p>
    <w:p w:rsidR="00000000" w:rsidRDefault="002321C8">
      <w:r>
        <w:t>СПО - среднее профессиональное образование;</w:t>
      </w:r>
    </w:p>
    <w:p w:rsidR="00000000" w:rsidRDefault="002321C8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2321C8">
      <w:r>
        <w:t xml:space="preserve">ППССЗ - программа подготовки специалистов среднего </w:t>
      </w:r>
      <w:r>
        <w:t>звена;</w:t>
      </w:r>
    </w:p>
    <w:p w:rsidR="00000000" w:rsidRDefault="002321C8">
      <w:r>
        <w:t>ОК - общая компетенция;</w:t>
      </w:r>
    </w:p>
    <w:p w:rsidR="00000000" w:rsidRDefault="002321C8">
      <w:r>
        <w:t>ПК - профессиональная компетенция;</w:t>
      </w:r>
    </w:p>
    <w:p w:rsidR="00000000" w:rsidRDefault="002321C8">
      <w:r>
        <w:t>ПМ - профессиональный модуль;</w:t>
      </w:r>
    </w:p>
    <w:p w:rsidR="00000000" w:rsidRDefault="002321C8">
      <w:r>
        <w:t>МДК - междисциплинарный курс.</w:t>
      </w:r>
    </w:p>
    <w:p w:rsidR="00000000" w:rsidRDefault="002321C8"/>
    <w:p w:rsidR="00000000" w:rsidRDefault="002321C8">
      <w:pPr>
        <w:pStyle w:val="1"/>
      </w:pPr>
      <w:bookmarkStart w:id="8" w:name="sub_1300"/>
      <w:r>
        <w:t>III. Характеристика подготовки по специальности</w:t>
      </w:r>
    </w:p>
    <w:bookmarkEnd w:id="8"/>
    <w:p w:rsidR="00000000" w:rsidRDefault="002321C8"/>
    <w:p w:rsidR="00000000" w:rsidRDefault="002321C8">
      <w:bookmarkStart w:id="9" w:name="sub_1301"/>
      <w:r>
        <w:t>3.1. Получение СПО по ППССЗ допускается только в образов</w:t>
      </w:r>
      <w:r>
        <w:t>ательной организации.</w:t>
      </w:r>
    </w:p>
    <w:p w:rsidR="00000000" w:rsidRDefault="002321C8">
      <w:bookmarkStart w:id="10" w:name="sub_130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21.02.01</w:t>
        </w:r>
      </w:hyperlink>
      <w:r>
        <w:t xml:space="preserve"> Разработка и эксплуатация нефтяных и газовых месторождений базовой подготовки в очной форме обучен</w:t>
      </w:r>
      <w:r>
        <w:t xml:space="preserve">ия и присваиваемая квалификация приводятся в </w:t>
      </w:r>
      <w:hyperlink w:anchor="sub_1302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2321C8"/>
    <w:p w:rsidR="00000000" w:rsidRDefault="002321C8">
      <w:pPr>
        <w:ind w:firstLine="698"/>
        <w:jc w:val="right"/>
      </w:pPr>
      <w:bookmarkStart w:id="11" w:name="sub_13021"/>
      <w:r>
        <w:rPr>
          <w:rStyle w:val="a3"/>
        </w:rPr>
        <w:t>Таблица 1</w:t>
      </w:r>
    </w:p>
    <w:bookmarkEnd w:id="11"/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9"/>
        <w:gridCol w:w="3136"/>
        <w:gridCol w:w="3581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Срок получения СПО по ППС</w:t>
            </w:r>
            <w:r w:rsidRPr="002321C8">
              <w:rPr>
                <w:rFonts w:eastAsiaTheme="minorEastAsia"/>
              </w:rPr>
              <w:t>СЗ базовой подготовки в очной форме обучения</w:t>
            </w:r>
            <w:hyperlink w:anchor="sub_1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Техник-технолог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 года 10 месяцев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 года 10 месяцев</w:t>
            </w:r>
            <w:hyperlink w:anchor="sub_22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2321C8"/>
    <w:p w:rsidR="00000000" w:rsidRDefault="002321C8">
      <w:pPr>
        <w:pStyle w:val="a8"/>
      </w:pPr>
      <w:r>
        <w:t>______________________________</w:t>
      </w:r>
    </w:p>
    <w:p w:rsidR="00000000" w:rsidRDefault="002321C8">
      <w:bookmarkStart w:id="12" w:name="sub_111"/>
      <w:r>
        <w:t>* Независимо от применяемых образовательных технологий.</w:t>
      </w:r>
    </w:p>
    <w:p w:rsidR="00000000" w:rsidRDefault="002321C8">
      <w:bookmarkStart w:id="13" w:name="sub_22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</w:t>
      </w:r>
      <w:r>
        <w:lastRenderedPageBreak/>
        <w:t>получаемой специальности СПО.</w:t>
      </w:r>
    </w:p>
    <w:bookmarkEnd w:id="13"/>
    <w:p w:rsidR="00000000" w:rsidRDefault="002321C8"/>
    <w:p w:rsidR="00000000" w:rsidRDefault="002321C8">
      <w:bookmarkStart w:id="14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2321C8">
      <w:r>
        <w:t>Сроки п</w:t>
      </w:r>
      <w:r>
        <w:t xml:space="preserve">олучения СПО по ППССЗ углубленной подготовки в очной форме обучения и присваиваемая квалификация приводятся в </w:t>
      </w:r>
      <w:hyperlink w:anchor="sub_13031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2321C8"/>
    <w:p w:rsidR="00000000" w:rsidRDefault="002321C8">
      <w:pPr>
        <w:ind w:firstLine="698"/>
        <w:jc w:val="right"/>
      </w:pPr>
      <w:bookmarkStart w:id="15" w:name="sub_13031"/>
      <w:r>
        <w:rPr>
          <w:rStyle w:val="a3"/>
        </w:rPr>
        <w:t>Таблица 2</w:t>
      </w:r>
    </w:p>
    <w:bookmarkEnd w:id="15"/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7"/>
        <w:gridCol w:w="3078"/>
        <w:gridCol w:w="3647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Наименование </w:t>
            </w:r>
            <w:r w:rsidRPr="002321C8">
              <w:rPr>
                <w:rFonts w:eastAsiaTheme="minorEastAsia"/>
              </w:rPr>
              <w:t>квалификации углубленной подготовки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11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 года 10 месяцев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года 10 месяцев</w:t>
            </w:r>
            <w:hyperlink w:anchor="sub_222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2321C8"/>
    <w:p w:rsidR="00000000" w:rsidRDefault="002321C8">
      <w:pPr>
        <w:pStyle w:val="a8"/>
      </w:pPr>
      <w:r>
        <w:t>______________________________</w:t>
      </w:r>
    </w:p>
    <w:p w:rsidR="00000000" w:rsidRDefault="002321C8">
      <w:bookmarkStart w:id="16" w:name="sub_1111"/>
      <w:r>
        <w:t>* Независимо от применяемых образовательных технологий.</w:t>
      </w:r>
    </w:p>
    <w:p w:rsidR="00000000" w:rsidRDefault="002321C8">
      <w:bookmarkStart w:id="17" w:name="sub_22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ППССЗ. в том числе с учетом по</w:t>
      </w:r>
      <w:r>
        <w:t>лучаемой специальности СПО.</w:t>
      </w:r>
    </w:p>
    <w:bookmarkEnd w:id="17"/>
    <w:p w:rsidR="00000000" w:rsidRDefault="002321C8"/>
    <w:p w:rsidR="00000000" w:rsidRDefault="002321C8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2321C8">
      <w:bookmarkStart w:id="18" w:name="sub_1331"/>
      <w:r>
        <w:t>а) для обучающихся по очно-заочной и заочной формам обучения:</w:t>
      </w:r>
    </w:p>
    <w:bookmarkEnd w:id="18"/>
    <w:p w:rsidR="00000000" w:rsidRDefault="002321C8">
      <w:r>
        <w:t>на базе сре</w:t>
      </w:r>
      <w:r>
        <w:t>днего общего образования - не более чем на 1 год;</w:t>
      </w:r>
    </w:p>
    <w:p w:rsidR="00000000" w:rsidRDefault="002321C8">
      <w:r>
        <w:t>на базе основного общего образования - не более чем на 1,5 года;</w:t>
      </w:r>
    </w:p>
    <w:p w:rsidR="00000000" w:rsidRDefault="002321C8">
      <w:bookmarkStart w:id="19" w:name="sub_133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2321C8"/>
    <w:p w:rsidR="00000000" w:rsidRDefault="002321C8">
      <w:pPr>
        <w:pStyle w:val="1"/>
      </w:pPr>
      <w:bookmarkStart w:id="20" w:name="sub_1400"/>
      <w:r>
        <w:t>IV. Характеристика профе</w:t>
      </w:r>
      <w:r>
        <w:t>ссиональной деятельности выпускников</w:t>
      </w:r>
    </w:p>
    <w:bookmarkEnd w:id="20"/>
    <w:p w:rsidR="00000000" w:rsidRDefault="002321C8"/>
    <w:p w:rsidR="00000000" w:rsidRDefault="002321C8">
      <w:bookmarkStart w:id="21" w:name="sub_1401"/>
      <w:r>
        <w:t>4.1. Область профессиональной деятельности выпускников: организация и проведение работ в области разработки и эксплуатации нефтяных, газовых и газоконденсатных месторождений.</w:t>
      </w:r>
    </w:p>
    <w:p w:rsidR="00000000" w:rsidRDefault="002321C8">
      <w:bookmarkStart w:id="22" w:name="sub_140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2321C8">
      <w:r>
        <w:t>технологические процессы разработки и эксплуатации нефтяных и газовых месторождений;</w:t>
      </w:r>
    </w:p>
    <w:p w:rsidR="00000000" w:rsidRDefault="002321C8">
      <w:r>
        <w:t>нефтегазопромысловое оборудование и инструмент;</w:t>
      </w:r>
    </w:p>
    <w:p w:rsidR="00000000" w:rsidRDefault="002321C8">
      <w:r>
        <w:t>техническая, технологическая и нормативная докум</w:t>
      </w:r>
      <w:r>
        <w:t>ентация, первичные трудовые коллективы.</w:t>
      </w:r>
    </w:p>
    <w:p w:rsidR="00000000" w:rsidRDefault="002321C8">
      <w:bookmarkStart w:id="23" w:name="sub_1403"/>
      <w:r>
        <w:t>4.3. Техник-технолог готовится к следующим видам деятельности:</w:t>
      </w:r>
    </w:p>
    <w:p w:rsidR="00000000" w:rsidRDefault="002321C8">
      <w:bookmarkStart w:id="24" w:name="sub_1431"/>
      <w:bookmarkEnd w:id="23"/>
      <w:r>
        <w:t>4.3.1. Проведение технологических процессов разработки и эксплуатации нефтяных и газовых месторождений.</w:t>
      </w:r>
    </w:p>
    <w:p w:rsidR="00000000" w:rsidRDefault="002321C8">
      <w:bookmarkStart w:id="25" w:name="sub_1432"/>
      <w:bookmarkEnd w:id="24"/>
      <w:r>
        <w:t>4.3.2. Эк</w:t>
      </w:r>
      <w:r>
        <w:t>сплуатация нефтегазопромыслового оборудования.</w:t>
      </w:r>
    </w:p>
    <w:p w:rsidR="00000000" w:rsidRDefault="002321C8">
      <w:bookmarkStart w:id="26" w:name="sub_1433"/>
      <w:bookmarkEnd w:id="25"/>
      <w:r>
        <w:t>4.3.3. Организация деятельности коллектива исполнителей.</w:t>
      </w:r>
    </w:p>
    <w:p w:rsidR="00000000" w:rsidRDefault="002321C8">
      <w:bookmarkStart w:id="27" w:name="sub_1434"/>
      <w:bookmarkEnd w:id="26"/>
      <w:r>
        <w:t>4.3.4.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</w:t>
        </w:r>
        <w:r>
          <w:rPr>
            <w:rStyle w:val="a4"/>
          </w:rPr>
          <w:t>ние</w:t>
        </w:r>
      </w:hyperlink>
      <w:r>
        <w:t xml:space="preserve"> к настоящему ФГОС СПО).</w:t>
      </w:r>
    </w:p>
    <w:p w:rsidR="00000000" w:rsidRDefault="002321C8">
      <w:bookmarkStart w:id="28" w:name="sub_1404"/>
      <w:bookmarkEnd w:id="27"/>
      <w:r>
        <w:t>4.4. Старший техник-технолог готовится к следующим видам деятельности:</w:t>
      </w:r>
    </w:p>
    <w:p w:rsidR="00000000" w:rsidRDefault="002321C8">
      <w:bookmarkStart w:id="29" w:name="sub_1441"/>
      <w:bookmarkEnd w:id="28"/>
      <w:r>
        <w:t>4.4.1. Проведение технологических процессов разработки и эксплуатации нефтяных и газовых месторождений.</w:t>
      </w:r>
    </w:p>
    <w:p w:rsidR="00000000" w:rsidRDefault="002321C8">
      <w:bookmarkStart w:id="30" w:name="sub_1442"/>
      <w:bookmarkEnd w:id="29"/>
      <w:r>
        <w:lastRenderedPageBreak/>
        <w:t>4.</w:t>
      </w:r>
      <w:r>
        <w:t>4.2. Эксплуатация нефтегазопромыслового оборудования.</w:t>
      </w:r>
    </w:p>
    <w:p w:rsidR="00000000" w:rsidRDefault="002321C8">
      <w:bookmarkStart w:id="31" w:name="sub_1443"/>
      <w:bookmarkEnd w:id="30"/>
      <w:r>
        <w:t>4.4.3. Организация деятельности коллектива исполнителей.</w:t>
      </w:r>
    </w:p>
    <w:p w:rsidR="00000000" w:rsidRDefault="002321C8">
      <w:bookmarkStart w:id="32" w:name="sub_1444"/>
      <w:bookmarkEnd w:id="31"/>
      <w:r>
        <w:t>4.4.4. Участие в исследовании скважин для определения эффективности технологических процессов, увеличения нефтеот</w:t>
      </w:r>
      <w:r>
        <w:t>дачи пластов.</w:t>
      </w:r>
    </w:p>
    <w:p w:rsidR="00000000" w:rsidRDefault="002321C8">
      <w:bookmarkStart w:id="33" w:name="sub_1445"/>
      <w:bookmarkEnd w:id="32"/>
      <w:r>
        <w:t>4.4.5.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3"/>
    <w:p w:rsidR="00000000" w:rsidRDefault="002321C8"/>
    <w:p w:rsidR="00000000" w:rsidRDefault="002321C8">
      <w:pPr>
        <w:pStyle w:val="1"/>
      </w:pPr>
      <w:bookmarkStart w:id="34" w:name="sub_1500"/>
      <w:r>
        <w:t xml:space="preserve">V. Требования к результатам освоения программы подготовки </w:t>
      </w:r>
      <w:r>
        <w:t>специалистов среднего звена</w:t>
      </w:r>
    </w:p>
    <w:bookmarkEnd w:id="34"/>
    <w:p w:rsidR="00000000" w:rsidRDefault="002321C8"/>
    <w:p w:rsidR="00000000" w:rsidRDefault="002321C8">
      <w:bookmarkStart w:id="35" w:name="sub_1501"/>
      <w:r>
        <w:t>5.1. Техник-технолог должен обладать общими компетенциями, включающими в себя способность:</w:t>
      </w:r>
    </w:p>
    <w:p w:rsidR="00000000" w:rsidRDefault="002321C8">
      <w:bookmarkStart w:id="36" w:name="sub_1511"/>
      <w:bookmarkEnd w:id="35"/>
      <w:r>
        <w:t>ОК 1. Понимать сущность и социальную значимость своей будущей профессии, проявлять к ней устойчивый инте</w:t>
      </w:r>
      <w:r>
        <w:t>рес.</w:t>
      </w:r>
    </w:p>
    <w:p w:rsidR="00000000" w:rsidRDefault="002321C8">
      <w:bookmarkStart w:id="37" w:name="sub_1512"/>
      <w:bookmarkEnd w:id="36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321C8">
      <w:bookmarkStart w:id="38" w:name="sub_1513"/>
      <w:bookmarkEnd w:id="37"/>
      <w:r>
        <w:t xml:space="preserve">ОК 3. Принимать решения в стандартных и нестандартных ситуациях </w:t>
      </w:r>
      <w:r>
        <w:t>и нести за них ответственность.</w:t>
      </w:r>
    </w:p>
    <w:p w:rsidR="00000000" w:rsidRDefault="002321C8">
      <w:bookmarkStart w:id="39" w:name="sub_1514"/>
      <w:bookmarkEnd w:id="38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321C8">
      <w:bookmarkStart w:id="40" w:name="sub_1515"/>
      <w:bookmarkEnd w:id="39"/>
      <w:r>
        <w:t>ОК 5. Использовать информационно-</w:t>
      </w:r>
      <w:r>
        <w:t>коммуникационные технологии в профессиональной деятельности.</w:t>
      </w:r>
    </w:p>
    <w:p w:rsidR="00000000" w:rsidRDefault="002321C8">
      <w:bookmarkStart w:id="41" w:name="sub_1516"/>
      <w:bookmarkEnd w:id="40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2321C8">
      <w:bookmarkStart w:id="42" w:name="sub_1517"/>
      <w:bookmarkEnd w:id="41"/>
      <w:r>
        <w:t>ОК 7. Брать на себя ответственность за работу членов команды</w:t>
      </w:r>
      <w:r>
        <w:t>, за результат выполнения заданий.</w:t>
      </w:r>
    </w:p>
    <w:p w:rsidR="00000000" w:rsidRDefault="002321C8">
      <w:bookmarkStart w:id="43" w:name="sub_1518"/>
      <w:bookmarkEnd w:id="4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321C8">
      <w:bookmarkStart w:id="44" w:name="sub_1519"/>
      <w:bookmarkEnd w:id="43"/>
      <w:r>
        <w:t xml:space="preserve">ОК 9. Ориентироваться в условиях </w:t>
      </w:r>
      <w:r>
        <w:t>частой смены технологий в профессиональной деятельности.</w:t>
      </w:r>
    </w:p>
    <w:p w:rsidR="00000000" w:rsidRDefault="002321C8">
      <w:bookmarkStart w:id="45" w:name="sub_1502"/>
      <w:bookmarkEnd w:id="44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2321C8">
      <w:bookmarkStart w:id="46" w:name="sub_1521"/>
      <w:bookmarkEnd w:id="45"/>
      <w:r>
        <w:t>5.2.1. Проведение технологических процессов разработки и эксплуатации нефтяных и газовых месторождений.</w:t>
      </w:r>
    </w:p>
    <w:p w:rsidR="00000000" w:rsidRDefault="002321C8">
      <w:bookmarkStart w:id="47" w:name="sub_15211"/>
      <w:bookmarkEnd w:id="46"/>
      <w:r>
        <w:t>ПК 1.1. Контролировать и соблюдать основные показатели разработки месторождений.</w:t>
      </w:r>
    </w:p>
    <w:p w:rsidR="00000000" w:rsidRDefault="002321C8">
      <w:bookmarkStart w:id="48" w:name="sub_15212"/>
      <w:bookmarkEnd w:id="47"/>
      <w:r>
        <w:t>ПК 1.2. Контролировать и поддерживат</w:t>
      </w:r>
      <w:r>
        <w:t>ь оптимальные режимы разработки и эксплуатации скважин.</w:t>
      </w:r>
    </w:p>
    <w:p w:rsidR="00000000" w:rsidRDefault="002321C8">
      <w:bookmarkStart w:id="49" w:name="sub_15213"/>
      <w:bookmarkEnd w:id="48"/>
      <w:r>
        <w:t>ПК 1.3. Предотвращать и ликвидировать последствия аварийных ситуаций на нефтяных и газовых месторождениях.</w:t>
      </w:r>
    </w:p>
    <w:p w:rsidR="00000000" w:rsidRDefault="002321C8">
      <w:bookmarkStart w:id="50" w:name="sub_15214"/>
      <w:bookmarkEnd w:id="49"/>
      <w:r>
        <w:t>ПК 1.4. Проводить диагностику, текущий и капитальный ремо</w:t>
      </w:r>
      <w:r>
        <w:t>нт скважин.</w:t>
      </w:r>
    </w:p>
    <w:p w:rsidR="00000000" w:rsidRDefault="002321C8">
      <w:bookmarkStart w:id="51" w:name="sub_15215"/>
      <w:bookmarkEnd w:id="50"/>
      <w:r>
        <w:t>ПК 1.5. Принимать меры по охране окружающей среды и недр.</w:t>
      </w:r>
    </w:p>
    <w:p w:rsidR="00000000" w:rsidRDefault="002321C8">
      <w:bookmarkStart w:id="52" w:name="sub_1522"/>
      <w:bookmarkEnd w:id="51"/>
      <w:r>
        <w:t>5.2.2. Эксплуатация нефтегазопромыслового оборудования.</w:t>
      </w:r>
    </w:p>
    <w:p w:rsidR="00000000" w:rsidRDefault="002321C8">
      <w:bookmarkStart w:id="53" w:name="sub_15221"/>
      <w:bookmarkEnd w:id="52"/>
      <w:r>
        <w:t>ПК 2.1. Выполнять основные технологические расчеты по выбору наземного и скваж</w:t>
      </w:r>
      <w:r>
        <w:t>инного оборудования.</w:t>
      </w:r>
    </w:p>
    <w:p w:rsidR="00000000" w:rsidRDefault="002321C8">
      <w:bookmarkStart w:id="54" w:name="sub_15222"/>
      <w:bookmarkEnd w:id="53"/>
      <w:r>
        <w:t>ПК 2.2. Производить техническое обслуживание нефтегазопромыслового оборудования.</w:t>
      </w:r>
    </w:p>
    <w:p w:rsidR="00000000" w:rsidRDefault="002321C8">
      <w:bookmarkStart w:id="55" w:name="sub_15223"/>
      <w:bookmarkEnd w:id="54"/>
      <w:r>
        <w:t>ПК 2.3. Осуществлять контроль за работой наземного и скважинного оборудования на стадии эксплуатации.</w:t>
      </w:r>
    </w:p>
    <w:p w:rsidR="00000000" w:rsidRDefault="002321C8">
      <w:bookmarkStart w:id="56" w:name="sub_15224"/>
      <w:bookmarkEnd w:id="55"/>
      <w:r>
        <w:t>ПК 2.4. Осуществлять текущий и плановый ремонт нефтегазопромыслового оборудования.</w:t>
      </w:r>
    </w:p>
    <w:p w:rsidR="00000000" w:rsidRDefault="002321C8">
      <w:bookmarkStart w:id="57" w:name="sub_15225"/>
      <w:bookmarkEnd w:id="56"/>
      <w:r>
        <w:t>ПК 2.5. Оформлять технологическую и техническую документацию по эксплуатации нефтегазопромыслового оборудования.</w:t>
      </w:r>
    </w:p>
    <w:p w:rsidR="00000000" w:rsidRDefault="002321C8">
      <w:bookmarkStart w:id="58" w:name="sub_1523"/>
      <w:bookmarkEnd w:id="57"/>
      <w:r>
        <w:lastRenderedPageBreak/>
        <w:t>5.2.3. Организация деят</w:t>
      </w:r>
      <w:r>
        <w:t>ельности коллектива исполнителей.</w:t>
      </w:r>
    </w:p>
    <w:p w:rsidR="00000000" w:rsidRDefault="002321C8">
      <w:bookmarkStart w:id="59" w:name="sub_15231"/>
      <w:bookmarkEnd w:id="58"/>
      <w:r>
        <w:t>ПК 3.1. Осуществлять текущее и перспективное планирование и организацию производственных работ на нефтяных и газовых месторождениях.</w:t>
      </w:r>
    </w:p>
    <w:p w:rsidR="00000000" w:rsidRDefault="002321C8">
      <w:bookmarkStart w:id="60" w:name="sub_15232"/>
      <w:bookmarkEnd w:id="59"/>
      <w:r>
        <w:t>ПК 3.2. Обеспечивать профилактику и безопасность услов</w:t>
      </w:r>
      <w:r>
        <w:t>ий труда на нефтяных и газовых месторождениях.</w:t>
      </w:r>
    </w:p>
    <w:p w:rsidR="00000000" w:rsidRDefault="002321C8">
      <w:bookmarkStart w:id="61" w:name="sub_15233"/>
      <w:bookmarkEnd w:id="60"/>
      <w:r>
        <w:t>ПК 3.3. Контролировать выполнение производственных работ по добыче нефти и газа, сбору и транспорту скважинной продукции.</w:t>
      </w:r>
    </w:p>
    <w:p w:rsidR="00000000" w:rsidRDefault="002321C8">
      <w:bookmarkStart w:id="62" w:name="sub_1524"/>
      <w:bookmarkEnd w:id="61"/>
      <w:r>
        <w:t>5.2.4. Выполнение работ по одной или нескольким проф</w:t>
      </w:r>
      <w:r>
        <w:t>ессиям рабочих, должностям служащих.</w:t>
      </w:r>
    </w:p>
    <w:p w:rsidR="00000000" w:rsidRDefault="002321C8">
      <w:bookmarkStart w:id="63" w:name="sub_1503"/>
      <w:bookmarkEnd w:id="62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2321C8">
      <w:bookmarkStart w:id="64" w:name="sub_1531"/>
      <w:bookmarkEnd w:id="63"/>
      <w:r>
        <w:t>ОК 1. Понимать сущность и социальную значимость своей будущей профессии, проявлять к ней</w:t>
      </w:r>
      <w:r>
        <w:t xml:space="preserve"> устойчивый интерес.</w:t>
      </w:r>
    </w:p>
    <w:p w:rsidR="00000000" w:rsidRDefault="002321C8">
      <w:bookmarkStart w:id="65" w:name="sub_1532"/>
      <w:bookmarkEnd w:id="64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321C8">
      <w:bookmarkStart w:id="66" w:name="sub_1533"/>
      <w:bookmarkEnd w:id="65"/>
      <w:r>
        <w:t>ОК 3. Решать проблемы, оценивать риски и принимать реш</w:t>
      </w:r>
      <w:r>
        <w:t>ения в нестандартных ситуациях.</w:t>
      </w:r>
    </w:p>
    <w:p w:rsidR="00000000" w:rsidRDefault="002321C8">
      <w:bookmarkStart w:id="67" w:name="sub_1534"/>
      <w:bookmarkEnd w:id="66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2321C8">
      <w:bookmarkStart w:id="68" w:name="sub_1535"/>
      <w:bookmarkEnd w:id="67"/>
      <w:r>
        <w:t>ОК 5. Использовать информационно-ко</w:t>
      </w:r>
      <w:r>
        <w:t>ммуникационные технологии для совершенствования профессиональной деятельности.</w:t>
      </w:r>
    </w:p>
    <w:p w:rsidR="00000000" w:rsidRDefault="002321C8">
      <w:bookmarkStart w:id="69" w:name="sub_1536"/>
      <w:bookmarkEnd w:id="68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2321C8">
      <w:bookmarkStart w:id="70" w:name="sub_1537"/>
      <w:bookmarkEnd w:id="69"/>
      <w:r>
        <w:t>ОК 7. Ставить цел</w:t>
      </w:r>
      <w:r>
        <w:t>и, мотивировать деятельность коллектива исполнителей,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2321C8">
      <w:bookmarkStart w:id="71" w:name="sub_1538"/>
      <w:bookmarkEnd w:id="70"/>
      <w:r>
        <w:t>ОК 8. Самостоятельно определять задачи профессионального и личностного разв</w:t>
      </w:r>
      <w:r>
        <w:t>ития, заниматься самообразованием, осознанно планировать повышение квалификации.</w:t>
      </w:r>
    </w:p>
    <w:p w:rsidR="00000000" w:rsidRDefault="002321C8">
      <w:bookmarkStart w:id="72" w:name="sub_1539"/>
      <w:bookmarkEnd w:id="71"/>
      <w:r>
        <w:t>ОК 9. Быть готовым к смене технологий в профессиональной деятельности.</w:t>
      </w:r>
    </w:p>
    <w:p w:rsidR="00000000" w:rsidRDefault="002321C8">
      <w:bookmarkStart w:id="73" w:name="sub_1504"/>
      <w:bookmarkEnd w:id="72"/>
      <w:r>
        <w:t>5.4. Старший техник-технолог должен обладать профессиональными компетенц</w:t>
      </w:r>
      <w:r>
        <w:t>иями, соответствующими видам деятельности.</w:t>
      </w:r>
    </w:p>
    <w:p w:rsidR="00000000" w:rsidRDefault="002321C8">
      <w:bookmarkStart w:id="74" w:name="sub_1541"/>
      <w:bookmarkEnd w:id="73"/>
      <w:r>
        <w:t>5.4.1. Проведение технологических процессов разработки и эксплуатации нефтяных и газовых месторождений.</w:t>
      </w:r>
    </w:p>
    <w:p w:rsidR="00000000" w:rsidRDefault="002321C8">
      <w:bookmarkStart w:id="75" w:name="sub_15411"/>
      <w:bookmarkEnd w:id="74"/>
      <w:r>
        <w:t>ПК 1.1. Контролировать и соблюдать осно</w:t>
      </w:r>
      <w:r>
        <w:t>вные показатели разработки месторождений.</w:t>
      </w:r>
    </w:p>
    <w:p w:rsidR="00000000" w:rsidRDefault="002321C8">
      <w:bookmarkStart w:id="76" w:name="sub_15412"/>
      <w:bookmarkEnd w:id="75"/>
      <w:r>
        <w:t>ПК 1.2. Контролировать и поддерживать оптимальные режимы разработки и эксплуатации скважин.</w:t>
      </w:r>
    </w:p>
    <w:p w:rsidR="00000000" w:rsidRDefault="002321C8">
      <w:bookmarkStart w:id="77" w:name="sub_15413"/>
      <w:bookmarkEnd w:id="76"/>
      <w:r>
        <w:t>ПК 1.3. Предотвращать и ликвидировать последствия аварийных ситуаций на нефтяных и газ</w:t>
      </w:r>
      <w:r>
        <w:t>овых месторождениях.</w:t>
      </w:r>
    </w:p>
    <w:p w:rsidR="00000000" w:rsidRDefault="002321C8">
      <w:bookmarkStart w:id="78" w:name="sub_15414"/>
      <w:bookmarkEnd w:id="77"/>
      <w:r>
        <w:t>ПК 1.4. Проводить диагностику, текущий и капитальный ремонт скважин.</w:t>
      </w:r>
    </w:p>
    <w:p w:rsidR="00000000" w:rsidRDefault="002321C8">
      <w:bookmarkStart w:id="79" w:name="sub_15415"/>
      <w:bookmarkEnd w:id="78"/>
      <w:r>
        <w:t>ПК 1.5. Принимать меры по охране окружающей среды и недр.</w:t>
      </w:r>
    </w:p>
    <w:p w:rsidR="00000000" w:rsidRDefault="002321C8">
      <w:bookmarkStart w:id="80" w:name="sub_1542"/>
      <w:bookmarkEnd w:id="79"/>
      <w:r>
        <w:t>5.4.2. Эксплуатация нефтегазопромыслового оборудования.</w:t>
      </w:r>
    </w:p>
    <w:p w:rsidR="00000000" w:rsidRDefault="002321C8">
      <w:bookmarkStart w:id="81" w:name="sub_15421"/>
      <w:bookmarkEnd w:id="80"/>
      <w:r>
        <w:t>ПК 2.1. Выполнять основные технологические расчеты по выбору наземного и скважинного оборудования.</w:t>
      </w:r>
    </w:p>
    <w:p w:rsidR="00000000" w:rsidRDefault="002321C8">
      <w:bookmarkStart w:id="82" w:name="sub_15422"/>
      <w:bookmarkEnd w:id="81"/>
      <w:r>
        <w:t>ПК 2.2. Производить техническое обслуживание нефтегазопромыслового оборудования.</w:t>
      </w:r>
    </w:p>
    <w:p w:rsidR="00000000" w:rsidRDefault="002321C8">
      <w:bookmarkStart w:id="83" w:name="sub_15423"/>
      <w:bookmarkEnd w:id="82"/>
      <w:r>
        <w:t>ПК 2.3. Осуществлять к</w:t>
      </w:r>
      <w:r>
        <w:t>онтроль работы наземного и скважинного оборудования на стадии эксплуатации.</w:t>
      </w:r>
    </w:p>
    <w:p w:rsidR="00000000" w:rsidRDefault="002321C8">
      <w:bookmarkStart w:id="84" w:name="sub_15424"/>
      <w:bookmarkEnd w:id="83"/>
      <w:r>
        <w:t>ПК 2.4. Осуществлять текущий и плановый ремонт нефтегазопромыслового оборудования.</w:t>
      </w:r>
    </w:p>
    <w:p w:rsidR="00000000" w:rsidRDefault="002321C8">
      <w:bookmarkStart w:id="85" w:name="sub_15425"/>
      <w:bookmarkEnd w:id="84"/>
      <w:r>
        <w:t xml:space="preserve">ПК 2.5. Оформлять технологическую и техническую документацию </w:t>
      </w:r>
      <w:r>
        <w:t>по эксплуатации нефтегазопромыслового оборудования.</w:t>
      </w:r>
    </w:p>
    <w:p w:rsidR="00000000" w:rsidRDefault="002321C8">
      <w:bookmarkStart w:id="86" w:name="sub_1543"/>
      <w:bookmarkEnd w:id="85"/>
      <w:r>
        <w:t>5.4.3. Организация деятельности коллектива исполнителей.</w:t>
      </w:r>
    </w:p>
    <w:p w:rsidR="00000000" w:rsidRDefault="002321C8">
      <w:bookmarkStart w:id="87" w:name="sub_15431"/>
      <w:bookmarkEnd w:id="86"/>
      <w:r>
        <w:t xml:space="preserve">ПК 3.1. Осуществлять текущее и перспективное планирование и организацию </w:t>
      </w:r>
      <w:r>
        <w:lastRenderedPageBreak/>
        <w:t>производственных работ на нефтяных и газо</w:t>
      </w:r>
      <w:r>
        <w:t>вых месторождениях.</w:t>
      </w:r>
    </w:p>
    <w:p w:rsidR="00000000" w:rsidRDefault="002321C8">
      <w:bookmarkStart w:id="88" w:name="sub_15432"/>
      <w:bookmarkEnd w:id="87"/>
      <w:r>
        <w:t>ПК 3.2. Обеспечивать профилактику и безопасность условий труда па нефтяных и газовых месторождениях.</w:t>
      </w:r>
    </w:p>
    <w:p w:rsidR="00000000" w:rsidRDefault="002321C8">
      <w:bookmarkStart w:id="89" w:name="sub_15433"/>
      <w:bookmarkEnd w:id="88"/>
      <w:r>
        <w:t>ПК 3.3. Контролировать выполнение производственных работ по добыче нефти и газа, сбору и транспорту</w:t>
      </w:r>
      <w:r>
        <w:t xml:space="preserve"> скважинной продукции.</w:t>
      </w:r>
    </w:p>
    <w:p w:rsidR="00000000" w:rsidRDefault="002321C8">
      <w:bookmarkStart w:id="90" w:name="sub_1544"/>
      <w:bookmarkEnd w:id="89"/>
      <w:r>
        <w:t>5.4.4. Участие в исследовании скважин для определения эффективности технологических процессов, увеличения нефтеотдачи пластов.</w:t>
      </w:r>
    </w:p>
    <w:p w:rsidR="00000000" w:rsidRDefault="002321C8">
      <w:bookmarkStart w:id="91" w:name="sub_15441"/>
      <w:bookmarkEnd w:id="90"/>
      <w:r>
        <w:t>ПК 4.1. Определять методы воздействия различными агентами на пласт и при</w:t>
      </w:r>
      <w:r>
        <w:t>забойную -зону пласта в зависимости от геолого-физических параметров.</w:t>
      </w:r>
    </w:p>
    <w:p w:rsidR="00000000" w:rsidRDefault="002321C8">
      <w:bookmarkStart w:id="92" w:name="sub_15442"/>
      <w:bookmarkEnd w:id="91"/>
      <w:r>
        <w:t>ПК 4.2. Определять технологическую эффективность работ по увеличению нефтеотдачи пластов.</w:t>
      </w:r>
    </w:p>
    <w:p w:rsidR="00000000" w:rsidRDefault="002321C8">
      <w:bookmarkStart w:id="93" w:name="sub_15443"/>
      <w:bookmarkEnd w:id="92"/>
      <w:r>
        <w:t>ПК 4.3. Получать информацию для анализа и расчета эффективно</w:t>
      </w:r>
      <w:r>
        <w:t>сти проведения работ.</w:t>
      </w:r>
    </w:p>
    <w:p w:rsidR="00000000" w:rsidRDefault="002321C8">
      <w:bookmarkStart w:id="94" w:name="sub_15444"/>
      <w:bookmarkEnd w:id="93"/>
      <w:r>
        <w:t>ПК 4.4. Принимать участие в испытании опытных образцов оборудования и материалов, отработки новых технологических режимов.</w:t>
      </w:r>
    </w:p>
    <w:p w:rsidR="00000000" w:rsidRDefault="002321C8">
      <w:bookmarkStart w:id="95" w:name="sub_1545"/>
      <w:bookmarkEnd w:id="94"/>
      <w:r>
        <w:t>5.4.5. Выполнение работ по одной или нескольким профессиям рабочих, должност</w:t>
      </w:r>
      <w:r>
        <w:t>ям служащих.</w:t>
      </w:r>
    </w:p>
    <w:bookmarkEnd w:id="95"/>
    <w:p w:rsidR="00000000" w:rsidRDefault="002321C8"/>
    <w:p w:rsidR="00000000" w:rsidRDefault="002321C8">
      <w:pPr>
        <w:pStyle w:val="1"/>
      </w:pPr>
      <w:bookmarkStart w:id="96" w:name="sub_1600"/>
      <w:r>
        <w:t>VI. Требования к структуре программы подготовки специалистов среднего звена</w:t>
      </w:r>
    </w:p>
    <w:bookmarkEnd w:id="96"/>
    <w:p w:rsidR="00000000" w:rsidRDefault="002321C8"/>
    <w:p w:rsidR="00000000" w:rsidRDefault="002321C8">
      <w:bookmarkStart w:id="97" w:name="sub_1601"/>
      <w:r>
        <w:t>6.1. ППССЗ предусматривает изучение следующих учебных циклов:</w:t>
      </w:r>
    </w:p>
    <w:bookmarkEnd w:id="97"/>
    <w:p w:rsidR="00000000" w:rsidRDefault="002321C8">
      <w:r>
        <w:t>общего гуманитарного и социально-экономического;</w:t>
      </w:r>
    </w:p>
    <w:p w:rsidR="00000000" w:rsidRDefault="002321C8">
      <w:r>
        <w:t>математическог</w:t>
      </w:r>
      <w:r>
        <w:t>о и общего естественнонаучного;</w:t>
      </w:r>
    </w:p>
    <w:p w:rsidR="00000000" w:rsidRDefault="002321C8">
      <w:r>
        <w:t>профессионального;</w:t>
      </w:r>
    </w:p>
    <w:p w:rsidR="00000000" w:rsidRDefault="002321C8">
      <w:r>
        <w:t>и разделов:</w:t>
      </w:r>
    </w:p>
    <w:p w:rsidR="00000000" w:rsidRDefault="002321C8">
      <w:r>
        <w:t>учебная практика;</w:t>
      </w:r>
    </w:p>
    <w:p w:rsidR="00000000" w:rsidRDefault="002321C8">
      <w:r>
        <w:t>производственная практика (по профилю специальности);</w:t>
      </w:r>
    </w:p>
    <w:p w:rsidR="00000000" w:rsidRDefault="002321C8">
      <w:r>
        <w:t>производственная практика (преддипломная);</w:t>
      </w:r>
    </w:p>
    <w:p w:rsidR="00000000" w:rsidRDefault="002321C8">
      <w:r>
        <w:t>промежуточная аттестация;</w:t>
      </w:r>
    </w:p>
    <w:p w:rsidR="00000000" w:rsidRDefault="002321C8">
      <w:r>
        <w:t>государственная итоговая аттестация.</w:t>
      </w:r>
    </w:p>
    <w:p w:rsidR="00000000" w:rsidRDefault="002321C8">
      <w:bookmarkStart w:id="98" w:name="sub_160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98"/>
    <w:p w:rsidR="00000000" w:rsidRDefault="002321C8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2321C8">
      <w:r>
        <w:t>Профессиональный учеб</w:t>
      </w:r>
      <w:r>
        <w:t>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</w:t>
      </w:r>
      <w:r>
        <w:t>водятся учебная и (или) производственная практика (по профилю специальности).</w:t>
      </w:r>
    </w:p>
    <w:p w:rsidR="00000000" w:rsidRDefault="002321C8">
      <w:bookmarkStart w:id="99" w:name="sub_160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</w:t>
      </w:r>
      <w:r>
        <w:t>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9"/>
    <w:p w:rsidR="00000000" w:rsidRDefault="002321C8">
      <w:r>
        <w:t>Обязательная часть профессионального учебного</w:t>
      </w:r>
      <w:r>
        <w:t xml:space="preserve"> цикла ППССЗ как базовой, так и </w:t>
      </w:r>
      <w:r>
        <w:lastRenderedPageBreak/>
        <w:t>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</w:t>
      </w:r>
      <w:r>
        <w:t xml:space="preserve"> часов.</w:t>
      </w:r>
    </w:p>
    <w:p w:rsidR="00000000" w:rsidRDefault="002321C8">
      <w:bookmarkStart w:id="100" w:name="sub_160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0"/>
    <w:p w:rsidR="00000000" w:rsidRDefault="002321C8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321C8">
      <w:pPr>
        <w:ind w:firstLine="698"/>
        <w:jc w:val="right"/>
      </w:pPr>
      <w:bookmarkStart w:id="101" w:name="sub_16041"/>
      <w:r>
        <w:rPr>
          <w:rStyle w:val="a3"/>
        </w:rPr>
        <w:lastRenderedPageBreak/>
        <w:t>Таблица 3</w:t>
      </w:r>
    </w:p>
    <w:bookmarkEnd w:id="101"/>
    <w:p w:rsidR="00000000" w:rsidRDefault="002321C8"/>
    <w:p w:rsidR="00000000" w:rsidRDefault="002321C8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53"/>
        <w:gridCol w:w="1698"/>
        <w:gridCol w:w="1698"/>
        <w:gridCol w:w="2268"/>
        <w:gridCol w:w="2222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Индекс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Всего максимально</w:t>
            </w:r>
            <w:r w:rsidRPr="002321C8">
              <w:rPr>
                <w:rFonts w:eastAsiaTheme="minorEastAsia"/>
              </w:rPr>
              <w:t>й учебной нагрузки обучающегося</w:t>
            </w:r>
          </w:p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ориентироваться в наиболее общих философских проблемах быти</w:t>
            </w:r>
            <w:r w:rsidRPr="002321C8">
              <w:rPr>
                <w:rFonts w:eastAsiaTheme="minorEastAsia"/>
              </w:rPr>
              <w:t>я, незнания,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сущность процесса познания;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</w:t>
            </w:r>
            <w:r w:rsidRPr="002321C8">
              <w:rPr>
                <w:rFonts w:eastAsiaTheme="minorEastAsia"/>
              </w:rPr>
              <w:t>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сущность и причины локальных, региональных, межго</w:t>
            </w:r>
            <w:r w:rsidRPr="002321C8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2321C8">
              <w:rPr>
                <w:rFonts w:eastAsiaTheme="minorEastAsia"/>
              </w:rPr>
              <w:t>ые направления их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ОГСЭ.02. История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переводить (со словарем) иностранные тексты </w:t>
            </w:r>
            <w:r w:rsidRPr="002321C8">
              <w:rPr>
                <w:rFonts w:eastAsiaTheme="minorEastAsia"/>
              </w:rPr>
              <w:lastRenderedPageBreak/>
              <w:t>профессиональной направленности;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 w:rsidRPr="002321C8">
              <w:rPr>
                <w:rFonts w:eastAsiaTheme="minorEastAsia"/>
              </w:rPr>
              <w:t>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1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16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EH.00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учебного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цикла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</w:t>
            </w:r>
            <w:r w:rsidRPr="002321C8">
              <w:rPr>
                <w:rFonts w:eastAsiaTheme="minorEastAsia"/>
              </w:rPr>
              <w:t>ых чисел, теории вероятностей и математической статистики;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основы интегрального и дифференциального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ЕН.01. Математика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17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7 - 9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225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2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оценивать состояние экологии окру</w:t>
            </w:r>
            <w:r w:rsidRPr="002321C8">
              <w:rPr>
                <w:rFonts w:eastAsiaTheme="minorEastAsia"/>
              </w:rPr>
              <w:t>жающей среды на производственном объекте;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и</w:t>
            </w:r>
            <w:r w:rsidRPr="002321C8">
              <w:rPr>
                <w:rFonts w:eastAsiaTheme="minorEastAsia"/>
              </w:rPr>
              <w:t>сточники и масштабы образования отходов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</w:t>
            </w:r>
            <w:r w:rsidRPr="002321C8">
              <w:rPr>
                <w:rFonts w:eastAsiaTheme="minorEastAsia"/>
              </w:rPr>
              <w:t>и газовых выбросов и стоков производств;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принципы и методы рационального природопользования, мониторинга окружающей </w:t>
            </w:r>
            <w:r w:rsidRPr="002321C8">
              <w:rPr>
                <w:rFonts w:eastAsiaTheme="minorEastAsia"/>
              </w:rPr>
              <w:lastRenderedPageBreak/>
              <w:t>среды, экологического контроля и экологического регулирова</w:t>
            </w:r>
            <w:r w:rsidRPr="002321C8">
              <w:rPr>
                <w:rFonts w:eastAsiaTheme="minorEastAsia"/>
              </w:rPr>
              <w:t>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ЕН.02. Экологические основы природопользования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2394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768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</w:t>
            </w:r>
            <w:r w:rsidRPr="002321C8">
              <w:rPr>
                <w:rFonts w:eastAsiaTheme="minorEastAsia"/>
              </w:rP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технологическую и ко</w:t>
            </w:r>
            <w:r w:rsidRPr="002321C8">
              <w:rPr>
                <w:rFonts w:eastAsiaTheme="minorEastAsia"/>
              </w:rP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законы, методы и приемы проекционного черчения</w:t>
            </w:r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правила выполнения чертежей, технических рисунков, </w:t>
            </w:r>
            <w:r w:rsidRPr="002321C8">
              <w:rPr>
                <w:rFonts w:eastAsiaTheme="minorEastAsia"/>
              </w:rPr>
              <w:lastRenderedPageBreak/>
              <w:t>эскизов и схем, геометрические построения и правила вычерчив</w:t>
            </w:r>
            <w:r w:rsidRPr="002321C8">
              <w:rPr>
                <w:rFonts w:eastAsiaTheme="minorEastAsia"/>
              </w:rPr>
              <w:t>ания технических деталей;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тины и назначение спецификации, правила их чтения и составления</w:t>
            </w:r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17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7 - 9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4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225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2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парам</w:t>
            </w:r>
            <w:r w:rsidRPr="002321C8">
              <w:rPr>
                <w:rFonts w:eastAsiaTheme="minorEastAsia"/>
              </w:rPr>
              <w:t>етры электрических, магнитных цепей;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собирать электрические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основные законы электротехник";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правила эксплуатации электрооборудования и методы измерения элек</w:t>
            </w:r>
            <w:r w:rsidRPr="002321C8">
              <w:rPr>
                <w:rFonts w:eastAsiaTheme="minorEastAsia"/>
              </w:rPr>
              <w:t>трических величин;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физических процессов в проводниках, полупроводниках и диэлектриках;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выбора электричес</w:t>
            </w:r>
            <w:r w:rsidRPr="002321C8">
              <w:rPr>
                <w:rFonts w:eastAsiaTheme="minorEastAsia"/>
              </w:rPr>
              <w:t>ких и электронных устройств и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получения, перед</w:t>
            </w:r>
            <w:r w:rsidRPr="002321C8">
              <w:rPr>
                <w:rFonts w:eastAsiaTheme="minorEastAsia"/>
              </w:rPr>
              <w:t>ачи и использования электрической энергии;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ОП.02.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Электротехники и электроника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17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7 - 9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224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требования нормативных док</w:t>
            </w:r>
            <w:r w:rsidRPr="002321C8">
              <w:rPr>
                <w:rFonts w:eastAsiaTheme="minorEastAsia"/>
              </w:rPr>
              <w:t xml:space="preserve">ументов к </w:t>
            </w:r>
            <w:r w:rsidRPr="002321C8">
              <w:rPr>
                <w:rFonts w:eastAsiaTheme="minorEastAsia"/>
              </w:rPr>
              <w:lastRenderedPageBreak/>
              <w:t>основным видам продукции (услуг) и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</w:t>
            </w:r>
            <w:r w:rsidRPr="002321C8">
              <w:rPr>
                <w:rFonts w:eastAsiaTheme="minorEastAsia"/>
              </w:rPr>
              <w:t>.03. Метрология, стандартизация и сертификация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и составлять по картам схематиче</w:t>
            </w:r>
            <w:r w:rsidRPr="002321C8">
              <w:rPr>
                <w:rFonts w:eastAsiaTheme="minorEastAsia"/>
              </w:rPr>
              <w:t>ские геологические разрезы и стратиграфические колонки;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минералов, структуру и текстуру го</w:t>
            </w:r>
            <w:r w:rsidRPr="002321C8">
              <w:rPr>
                <w:rFonts w:eastAsiaTheme="minorEastAsia"/>
              </w:rPr>
              <w:t>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и геофизические поля;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классифицировать континентальные отложения по </w:t>
            </w:r>
            <w:r w:rsidRPr="002321C8">
              <w:rPr>
                <w:rFonts w:eastAsiaTheme="minorEastAsia"/>
              </w:rPr>
              <w:lastRenderedPageBreak/>
              <w:t>типам;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физические свойства и характеристику</w:t>
            </w:r>
            <w:r w:rsidRPr="002321C8">
              <w:rPr>
                <w:rFonts w:eastAsiaTheme="minorEastAsia"/>
              </w:rP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генетические типы, возраст и соотношение с формами релье</w:t>
            </w:r>
            <w:r w:rsidRPr="002321C8">
              <w:rPr>
                <w:rFonts w:eastAsiaTheme="minorEastAsia"/>
              </w:rPr>
              <w:t>фа четвертичных отложений;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геологическую и техногенную деятельность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строение подземной гидросферы;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геологии нефти и</w:t>
            </w:r>
            <w:r w:rsidRPr="002321C8">
              <w:rPr>
                <w:rFonts w:eastAsiaTheme="minorEastAsia"/>
              </w:rPr>
              <w:t xml:space="preserve"> газа;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физические свойства и геофизические поля;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типы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гидрогеологии: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</w:t>
            </w:r>
            <w:r w:rsidRPr="002321C8">
              <w:rPr>
                <w:rFonts w:eastAsiaTheme="minorEastAsia"/>
              </w:rPr>
              <w:t>руговорот воды в природе;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происхождение подземных вод и их физические свойства;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газовый и бактериальный состав подземных вод;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воды зоны аэрации;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грунтовые и артезианские воды;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подземные воды и области </w:t>
            </w:r>
            <w:r w:rsidRPr="002321C8">
              <w:rPr>
                <w:rFonts w:eastAsiaTheme="minorEastAsia"/>
              </w:rPr>
              <w:t>развития многолетнемерзлых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условия обводненности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динамики подземных вод;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инженерной геологии: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горные породы как группы и их физико-механические свойства;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фациального анализа;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опр</w:t>
            </w:r>
            <w:r w:rsidRPr="002321C8">
              <w:rPr>
                <w:rFonts w:eastAsiaTheme="minorEastAsia"/>
              </w:rP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ОП.04. Геология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проводить сборочно-разборочные работы в </w:t>
            </w:r>
            <w:r w:rsidRPr="002321C8">
              <w:rPr>
                <w:rFonts w:eastAsiaTheme="minorEastAsia"/>
              </w:rPr>
              <w:lastRenderedPageBreak/>
              <w:t>соответствии с характером соединений деталей</w:t>
            </w:r>
            <w:r w:rsidRPr="002321C8">
              <w:rPr>
                <w:rFonts w:eastAsiaTheme="minorEastAsia"/>
              </w:rPr>
              <w:t xml:space="preserve"> и сборочных единиц;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кинематические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передач;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их устройство, назначение, преимущества и недостатки, условные обозначения на схемах;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кинематику механизмов, соединения деталей машин, механические пе</w:t>
            </w:r>
            <w:r w:rsidRPr="002321C8">
              <w:rPr>
                <w:rFonts w:eastAsiaTheme="minorEastAsia"/>
              </w:rPr>
              <w:t>редачи, виды и устройство передач;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методику расчета на сжатие, срез и смятие;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характер соединения основных сборочных</w:t>
            </w:r>
            <w:r w:rsidRPr="002321C8">
              <w:rPr>
                <w:rFonts w:eastAsiaTheme="minorEastAsia"/>
              </w:rPr>
              <w:t xml:space="preserve"> единиц и деталей;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</w:t>
            </w:r>
            <w:r w:rsidRPr="002321C8">
              <w:rPr>
                <w:rFonts w:eastAsiaTheme="minorEastAsia"/>
              </w:rPr>
              <w:t>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выполнять расчеты с использованием прикладных компьютерных программ;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</w:t>
            </w:r>
            <w:r w:rsidRPr="002321C8">
              <w:rPr>
                <w:rFonts w:eastAsiaTheme="minorEastAsia"/>
              </w:rPr>
              <w:t>ных в профессионально ориентированных информационных системах;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графические редакт</w:t>
            </w:r>
            <w:r w:rsidRPr="002321C8">
              <w:rPr>
                <w:rFonts w:eastAsiaTheme="minorEastAsia"/>
              </w:rPr>
              <w:t>оры для создания и редактирования изображений;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2321C8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основные положения и принципы </w:t>
            </w:r>
            <w:r w:rsidRPr="002321C8">
              <w:rPr>
                <w:rFonts w:eastAsiaTheme="minorEastAsia"/>
              </w:rPr>
              <w:lastRenderedPageBreak/>
              <w:t>автоматизированной обработки и передачи</w:t>
            </w:r>
            <w:r w:rsidRPr="002321C8">
              <w:rPr>
                <w:rFonts w:eastAsiaTheme="minorEastAsia"/>
              </w:rPr>
              <w:t xml:space="preserve"> информации;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ОП.06.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2321C8">
              <w:rPr>
                <w:rFonts w:eastAsiaTheme="minorEastAsia"/>
              </w:rPr>
              <w:t>рганизации);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2321C8">
              <w:rPr>
                <w:rFonts w:eastAsiaTheme="minorEastAsia"/>
              </w:rPr>
              <w:t>нных условиях;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основы маркетинговой деятельности, менеджмента и принципы делового общения;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планирования, финансирования и кредитования</w:t>
            </w:r>
            <w:r w:rsidRPr="002321C8">
              <w:rPr>
                <w:rFonts w:eastAsiaTheme="minorEastAsia"/>
              </w:rPr>
              <w:t xml:space="preserve">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</w:t>
            </w:r>
            <w:r w:rsidRPr="002321C8">
              <w:rPr>
                <w:rFonts w:eastAsiaTheme="minorEastAsia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защищать свои права в соответствии с </w:t>
            </w:r>
            <w:hyperlink r:id="rId20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r:id="rId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2321C8">
              <w:rPr>
                <w:rFonts w:eastAsiaTheme="minorEastAsia"/>
              </w:rPr>
              <w:t xml:space="preserve"> и </w:t>
            </w:r>
            <w:hyperlink r:id="rId2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классификацию, основные виды и правила со</w:t>
            </w:r>
            <w:r w:rsidRPr="002321C8">
              <w:rPr>
                <w:rFonts w:eastAsiaTheme="minorEastAsia"/>
              </w:rPr>
              <w:t>ставления нормативных документов;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нормы защиты нарушенных прав и судебный порядок разрешения споров;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основные положения </w:t>
            </w:r>
            <w:hyperlink r:id="rId2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2321C8">
              <w:rPr>
                <w:rFonts w:eastAsiaTheme="minorEastAsia"/>
              </w:rP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дисциплинарной и материальной ответственности работника;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понятие правового регулиров</w:t>
            </w:r>
            <w:r w:rsidRPr="002321C8">
              <w:rPr>
                <w:rFonts w:eastAsiaTheme="minorEastAsia"/>
              </w:rPr>
              <w:t>ания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заключения трудового договора и основания его прекращения;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правовое по</w:t>
            </w:r>
            <w:r w:rsidRPr="002321C8">
              <w:rPr>
                <w:rFonts w:eastAsiaTheme="minorEastAsia"/>
              </w:rPr>
              <w:t>ложение субъектов предпринимательской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ОП.08. Правовые основы профессиональной деятельности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экобиозащитную и противопожарную технику, ср</w:t>
            </w:r>
            <w:r w:rsidRPr="002321C8">
              <w:rPr>
                <w:rFonts w:eastAsiaTheme="minorEastAsia"/>
              </w:rPr>
              <w:t>едства коллективной и индивидуальной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оценивать состояние безопасности труда на </w:t>
            </w:r>
            <w:r w:rsidRPr="002321C8">
              <w:rPr>
                <w:rFonts w:eastAsiaTheme="minorEastAsia"/>
              </w:rPr>
              <w:lastRenderedPageBreak/>
              <w:t>производственном объекте;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безопасные приемы труда на территории</w:t>
            </w:r>
            <w:r w:rsidRPr="002321C8">
              <w:rPr>
                <w:rFonts w:eastAsiaTheme="minorEastAsia"/>
              </w:rPr>
              <w:t xml:space="preserve"> организации и в производственных помещениях;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инструктировать работников (персонал) по вопросам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и нормы ох</w:t>
            </w:r>
            <w:r w:rsidRPr="002321C8">
              <w:rPr>
                <w:rFonts w:eastAsiaTheme="minorEastAsia"/>
              </w:rPr>
              <w:t>раны труда, личной и производственной санитарии и противопожарной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</w:t>
            </w:r>
            <w:r w:rsidRPr="002321C8">
              <w:rPr>
                <w:rFonts w:eastAsiaTheme="minorEastAsia"/>
              </w:rPr>
              <w:t>реду, профилактические мероприятия по безопасности труда и производственной санитарии;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меры пр</w:t>
            </w:r>
            <w:r w:rsidRPr="002321C8">
              <w:rPr>
                <w:rFonts w:eastAsiaTheme="minorEastAsia"/>
              </w:rPr>
              <w:t>едупреждения пожаров и взрывов;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основные причины возникновения пожаров и взрывов;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порядок хранения и </w:t>
            </w:r>
            <w:r w:rsidRPr="002321C8">
              <w:rPr>
                <w:rFonts w:eastAsiaTheme="minorEastAsia"/>
              </w:rPr>
              <w:t>использования средств коллективной и индивидуальной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предельно допустимые концентрации (далее - ПДК) и индивидуальные средства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</w:t>
            </w:r>
            <w:r w:rsidRPr="002321C8">
              <w:rPr>
                <w:rFonts w:eastAsiaTheme="minorEastAsia"/>
              </w:rPr>
              <w:t>вила безопасной эксплуатации установок и аппаратов;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возможные последствия несоблюдения технологических процессов и производственных инструкций работниками (персоналом), фактические или потенциальные последствия собственной деятельности (или бездействия) и </w:t>
            </w:r>
            <w:r w:rsidRPr="002321C8">
              <w:rPr>
                <w:rFonts w:eastAsiaTheme="minorEastAsia"/>
              </w:rPr>
              <w:t>их влияние на уровень безопасности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ОП.09. Охрана труда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2321C8">
              <w:rPr>
                <w:rFonts w:eastAsiaTheme="minorEastAsia"/>
              </w:rPr>
              <w:t>ыту;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2321C8">
              <w:rPr>
                <w:rFonts w:eastAsiaTheme="minorEastAsia"/>
              </w:rPr>
              <w:t>специальности;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2321C8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2321C8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меры пожарной безопасности и </w:t>
            </w:r>
            <w:r w:rsidRPr="002321C8">
              <w:rPr>
                <w:rFonts w:eastAsiaTheme="minorEastAsia"/>
              </w:rPr>
              <w:t xml:space="preserve">правила безопасного </w:t>
            </w:r>
            <w:r w:rsidRPr="002321C8">
              <w:rPr>
                <w:rFonts w:eastAsiaTheme="minorEastAsia"/>
              </w:rPr>
              <w:lastRenderedPageBreak/>
              <w:t>поведения при пожарах;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2321C8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</w:t>
            </w:r>
            <w:r w:rsidRPr="002321C8">
              <w:rPr>
                <w:rFonts w:eastAsiaTheme="minorEastAsia"/>
              </w:rPr>
              <w:t>10. Безопасность жизнедеятельности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1626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ПМ.01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Проведение технологических процессов разработки и эксплуатации нефтяных и газовых месторождений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за основными показателями разработки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и поддержания оптимальных режимов разработки и эксплуатации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предотвращения и ликвидац</w:t>
            </w:r>
            <w:r w:rsidRPr="002321C8">
              <w:rPr>
                <w:rFonts w:eastAsiaTheme="minorEastAsia"/>
              </w:rPr>
              <w:t>ии последствий аварийных ситуаций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проведения диагностики, текущего и капитального ремонта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защиты окружающей среды и недр от техногенных воздействий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определять свойства конструкционных и ст</w:t>
            </w:r>
            <w:r w:rsidRPr="002321C8">
              <w:rPr>
                <w:rFonts w:eastAsiaTheme="minorEastAsia"/>
              </w:rPr>
              <w:t>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обрабатывать геологическую информацию о месторождении;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обосновывать выбранные способы разработки нефтяных и газовых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анализ процесса разработки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средства автоматизации технологических процессов добычи нефти и газа;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исследования нефтяных и газовых скважин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результаты исследования скважин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разр</w:t>
            </w:r>
            <w:r w:rsidRPr="002321C8">
              <w:rPr>
                <w:rFonts w:eastAsiaTheme="minorEastAsia"/>
              </w:rPr>
              <w:t>абатывать геолого-технические мероприятия по поддержанию и восстановлению работоспособности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готовить скважину к эксплуатации;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устанавливать технологический режим работы скважины и вести за ним контроль;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экобиозащитную технику;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строение и свойства материалов, их маркировку, методы исследования;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материалов, металлов и сплавов;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технологических методов обработки материалов;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геофизические методы контроля технического состояния скважины;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требования рациональной ра</w:t>
            </w:r>
            <w:r w:rsidRPr="002321C8">
              <w:rPr>
                <w:rFonts w:eastAsiaTheme="minorEastAsia"/>
              </w:rPr>
              <w:t xml:space="preserve">зработки нефтяных и </w:t>
            </w:r>
            <w:r w:rsidRPr="002321C8">
              <w:rPr>
                <w:rFonts w:eastAsiaTheme="minorEastAsia"/>
              </w:rPr>
              <w:lastRenderedPageBreak/>
              <w:t>газовых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технологию сбора и подготовки скважинной продукции;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отбора нефти и газа из скважин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воздействия на пласт и призабойную зону;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добычи нефти;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проблемы в скважине: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ценообразование, повре</w:t>
            </w:r>
            <w:r w:rsidRPr="002321C8">
              <w:rPr>
                <w:rFonts w:eastAsiaTheme="minorEastAsia"/>
              </w:rPr>
              <w:t>ждение пласта, отложения парафинов, эмульгирование нефти в воде и коррозию;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обеспечения безопасных условий труда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правовые, нормативные и организационные основы охраны труда в нефтегазодобывающей организаци</w:t>
            </w:r>
            <w:r w:rsidRPr="002321C8">
              <w:rPr>
                <w:rFonts w:eastAsiaTheme="minorEastAsia"/>
              </w:rP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МДК.01.01.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Разработка нефтяных и газовых месторождений</w:t>
            </w:r>
          </w:p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МДК.01.02. Эксплуатация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нефтяных и газовых месторождений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Эксплуатации нефтегазопромыслового оборудовании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выбора наземного и скважинного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технического обслуживания бурового оборудования и инструмента и оборудования для эксплуатации нефтяных и газовых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за рациональной эксплуатацией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текущего и плановою ремонта нефтегазопромыслового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</w:t>
            </w:r>
            <w:r w:rsidRPr="002321C8">
              <w:rPr>
                <w:rFonts w:eastAsiaTheme="minorEastAsia"/>
              </w:rPr>
              <w:t>ь расчеты требуемых физических величин в соответствии с законами и уравнениями термодинамики и теплопередачи;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гидравлические расчеты трубопроводов;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подбирать комплекты машин, механизмов, другого </w:t>
            </w:r>
            <w:r w:rsidRPr="002321C8">
              <w:rPr>
                <w:rFonts w:eastAsiaTheme="minorEastAsia"/>
              </w:rPr>
              <w:lastRenderedPageBreak/>
              <w:t>оборудован</w:t>
            </w:r>
            <w:r w:rsidRPr="002321C8">
              <w:rPr>
                <w:rFonts w:eastAsiaTheme="minorEastAsia"/>
              </w:rPr>
              <w:t>ия и инструмента, применяемого при добыче, сборе и транспорте нефти и газа, обслуживании и ремонте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основные технологические расчеты по выбору наземною и скважинного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профилактический осмотр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</w:t>
            </w:r>
            <w:r w:rsidRPr="002321C8">
              <w:rPr>
                <w:rFonts w:eastAsiaTheme="minorEastAsia"/>
              </w:rPr>
              <w:t>овные понятия, законы и процессы термодинамики и теплопередачи;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термодинамических и тепловых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классификацию, особенности конструкции, действия и эксплуатации котельных установок, поршневых двигателей внутреннего сгорания, газотурби</w:t>
            </w:r>
            <w:r w:rsidRPr="002321C8">
              <w:rPr>
                <w:rFonts w:eastAsiaTheme="minorEastAsia"/>
              </w:rPr>
              <w:t>нных и теплосиловых установок;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физические свойства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общие законы и уравнения гидростатики и гидродинамики, методы расчета гидравлических сопротивлений движущейся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по выбору оборудования и установлению оптимальных р</w:t>
            </w:r>
            <w:r w:rsidRPr="002321C8">
              <w:rPr>
                <w:rFonts w:eastAsiaTheme="minorEastAsia"/>
              </w:rPr>
              <w:t>ежимов его работы;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и правила монтажа, принцип работы и эксплуатации нефтегазопромыслового оборудования и инструмента;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технологические операции по техническому обслуживанию наземного оборудования и подземному ремонту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меры предотвращения всех</w:t>
            </w:r>
            <w:r w:rsidRPr="002321C8">
              <w:rPr>
                <w:rFonts w:eastAsiaTheme="minorEastAsia"/>
              </w:rPr>
              <w:t xml:space="preserve"> видов аварий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МДК.02.01.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Эксплуатация нефтегазопромыслового оборудования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Организации деятельности коллектива исполнителей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планирования и организации производственных работ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обеспечения безопасности условий труда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производственных работ;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организовывать работу коллектива;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первичные документы по учету рабочего времени, вы</w:t>
            </w:r>
            <w:r w:rsidRPr="002321C8">
              <w:rPr>
                <w:rFonts w:eastAsiaTheme="minorEastAsia"/>
              </w:rPr>
              <w:t>работки, заработной платы, простоев;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производственный инструктаж рабочих;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создавать благоприятные условия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планировать действия коллектива исполнителей при возникновении чрезвычайных (нестандартных) ситуаций на производстве;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основные технико-экономические показатели деятельности организации (производственного участка);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контролировать соблюдение правил охраны труда и техники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механизмы ценообразования на продукцию (услуги), формы оплаты труда в </w:t>
            </w:r>
            <w:r w:rsidRPr="002321C8">
              <w:rPr>
                <w:rFonts w:eastAsiaTheme="minorEastAsia"/>
              </w:rPr>
              <w:t>современных условиях;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менеджмента в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основные требования организации труда при ведении </w:t>
            </w:r>
            <w:r w:rsidRPr="002321C8">
              <w:rPr>
                <w:rFonts w:eastAsiaTheme="minorEastAsia"/>
              </w:rPr>
              <w:lastRenderedPageBreak/>
              <w:t>технологических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инст</w:t>
            </w:r>
            <w:r w:rsidRPr="002321C8">
              <w:rPr>
                <w:rFonts w:eastAsiaTheme="minorEastAsia"/>
              </w:rPr>
              <w:t>руктажей, правила трудового распорядка, охраны труда, производственной санитарии;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и расценки на работы, порядок их пересмотра;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r:id="rId24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законодательные акты и другие нормативные документы, регулирующие правовое положение граждан в процессе </w:t>
            </w:r>
            <w:r w:rsidRPr="002321C8">
              <w:rPr>
                <w:rFonts w:eastAsiaTheme="minorEastAsia"/>
              </w:rPr>
              <w:t>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МДК.03.01.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Основы организации и </w:t>
            </w:r>
            <w:r w:rsidRPr="002321C8">
              <w:rPr>
                <w:rFonts w:eastAsiaTheme="minorEastAsia"/>
              </w:rPr>
              <w:lastRenderedPageBreak/>
              <w:t>планирования производственных работ на нефтяных и газовых месторождениях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Всего часов обучении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2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ПДП.00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.</w:t>
            </w:r>
          </w:p>
        </w:tc>
      </w:tr>
    </w:tbl>
    <w:p w:rsidR="00000000" w:rsidRDefault="002321C8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321C8">
      <w:pPr>
        <w:ind w:firstLine="698"/>
        <w:jc w:val="right"/>
      </w:pPr>
      <w:bookmarkStart w:id="102" w:name="sub_16042"/>
      <w:r>
        <w:rPr>
          <w:rStyle w:val="a3"/>
        </w:rPr>
        <w:lastRenderedPageBreak/>
        <w:t>Таблица 4</w:t>
      </w:r>
    </w:p>
    <w:bookmarkEnd w:id="102"/>
    <w:p w:rsidR="00000000" w:rsidRDefault="002321C8"/>
    <w:p w:rsidR="00000000" w:rsidRDefault="002321C8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95"/>
        <w:gridCol w:w="2015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84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Учебная практика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25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5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Каникулы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23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Итого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147 нед.</w:t>
            </w:r>
          </w:p>
        </w:tc>
      </w:tr>
    </w:tbl>
    <w:p w:rsidR="00000000" w:rsidRDefault="002321C8">
      <w:pPr>
        <w:ind w:firstLine="0"/>
        <w:jc w:val="left"/>
        <w:rPr>
          <w:rFonts w:ascii="Arial" w:hAnsi="Arial" w:cs="Arial"/>
        </w:rPr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2321C8">
      <w:pPr>
        <w:ind w:firstLine="698"/>
        <w:jc w:val="right"/>
      </w:pPr>
      <w:bookmarkStart w:id="103" w:name="sub_16043"/>
      <w:r>
        <w:rPr>
          <w:rStyle w:val="a3"/>
        </w:rPr>
        <w:lastRenderedPageBreak/>
        <w:t>Таблица 5</w:t>
      </w:r>
    </w:p>
    <w:bookmarkEnd w:id="103"/>
    <w:p w:rsidR="00000000" w:rsidRDefault="002321C8"/>
    <w:p w:rsidR="00000000" w:rsidRDefault="002321C8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3"/>
        <w:gridCol w:w="5793"/>
        <w:gridCol w:w="1698"/>
        <w:gridCol w:w="1683"/>
        <w:gridCol w:w="2268"/>
        <w:gridCol w:w="2252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Наименование учебных циклов, разделов, модулей, требовании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Всего максимальной у</w:t>
            </w:r>
            <w:r w:rsidRPr="002321C8">
              <w:rPr>
                <w:rFonts w:eastAsiaTheme="minorEastAsia"/>
              </w:rPr>
              <w:t>чебной нагрузки обучающегося</w:t>
            </w:r>
          </w:p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4482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930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роль философии в жизни человека и о</w:t>
            </w:r>
            <w:r w:rsidRPr="002321C8">
              <w:rPr>
                <w:rFonts w:eastAsiaTheme="minorEastAsia"/>
              </w:rPr>
              <w:t>бщества;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сущность процесса познания;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направления развития ключевы</w:t>
            </w:r>
            <w:r w:rsidRPr="002321C8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2321C8">
              <w:rPr>
                <w:rFonts w:eastAsiaTheme="minorEastAsia"/>
              </w:rPr>
              <w:t>звитии ведущих государств и регионов мира;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ОГСЭ.02. История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</w:t>
            </w:r>
            <w:r w:rsidRPr="002321C8">
              <w:rPr>
                <w:rFonts w:eastAsiaTheme="minorEastAsia"/>
              </w:rPr>
              <w:t xml:space="preserve">ать приемы саморегуляции поведения в </w:t>
            </w:r>
            <w:r w:rsidRPr="002321C8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роли и ролевые ожидания в общении;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социальных взаимодействий;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этические принципы общения;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</w:t>
            </w:r>
            <w:r w:rsidRPr="002321C8">
              <w:rPr>
                <w:rFonts w:eastAsiaTheme="minorEastAsia"/>
              </w:rPr>
              <w:t>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</w:t>
            </w:r>
            <w:r w:rsidRPr="002321C8">
              <w:rPr>
                <w:rFonts w:eastAsiaTheme="minorEastAsia"/>
              </w:rPr>
              <w:t>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ОГСЭ.03. Физическая культура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36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ЕН.00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интеграл</w:t>
            </w:r>
            <w:r w:rsidRPr="002321C8">
              <w:rPr>
                <w:rFonts w:eastAsiaTheme="minorEastAsia"/>
              </w:rPr>
              <w:t>ьного и дифференциальною 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ЕН.01. Математика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425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4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</w:t>
              </w:r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экологическую пригодность выпускаемой продукции;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 xml:space="preserve">виды и классификацию </w:t>
            </w:r>
            <w:r w:rsidRPr="002321C8">
              <w:rPr>
                <w:rFonts w:eastAsiaTheme="minorEastAsia"/>
              </w:rPr>
              <w:t>природных ресурсов, условия устойчивого состояния экосистем;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 осно</w:t>
            </w:r>
            <w:r w:rsidRPr="002321C8">
              <w:rPr>
                <w:rFonts w:eastAsiaTheme="minorEastAsia"/>
              </w:rPr>
              <w:t>вы, правила и нормы природопользования и экологической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принципы и правила международного сотрудничества </w:t>
            </w:r>
            <w:r w:rsidRPr="002321C8">
              <w:rPr>
                <w:rFonts w:eastAsiaTheme="minorEastAsia"/>
              </w:rPr>
              <w:t>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ЕН.02. Экологические основы природопользовании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3408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768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обязательной части учебного цикла обучающийся но общепрофессиональным дисциплинам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выполнять комплексные чертежи геометрических тел </w:t>
            </w:r>
            <w:r w:rsidRPr="002321C8">
              <w:rPr>
                <w:rFonts w:eastAsiaTheme="minorEastAsia"/>
              </w:rPr>
              <w:lastRenderedPageBreak/>
              <w:t>и проекции точек, лежащих на их поверхности,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эскизы,</w:t>
            </w:r>
            <w:r w:rsidRPr="002321C8">
              <w:rPr>
                <w:rFonts w:eastAsiaTheme="minorEastAsia"/>
              </w:rP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чертежи, технологические схемы, спец</w:t>
            </w:r>
            <w:r w:rsidRPr="002321C8">
              <w:rPr>
                <w:rFonts w:eastAsiaTheme="minorEastAsia"/>
              </w:rPr>
              <w:t>ификации и технологическую документацию по профилю специальности;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оформления и чтения конструкторской и технологи ческой документации;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2321C8">
              <w:rPr>
                <w:rFonts w:eastAsiaTheme="minorEastAsia"/>
              </w:rPr>
              <w:t>графике;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тины и назначение спецификаций, правила их чтения и составления;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требования государственных стандартов ЕСКД и ЕСТД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37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7 - 9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4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425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4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подбирать устройства электро</w:t>
            </w:r>
            <w:r w:rsidRPr="002321C8">
              <w:rPr>
                <w:rFonts w:eastAsiaTheme="minorEastAsia"/>
              </w:rPr>
              <w:t>нной техники, электрические приборы и оборудование с определенными параметрами и характеристиками;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правильно эксплуатировать электрооборудование и </w:t>
            </w:r>
            <w:r w:rsidRPr="002321C8">
              <w:rPr>
                <w:rFonts w:eastAsiaTheme="minorEastAsia"/>
              </w:rPr>
              <w:lastRenderedPageBreak/>
              <w:t>механизмы передачи движения технологических машин и аппаратов;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параметры электрических, магнитны</w:t>
            </w:r>
            <w:r w:rsidRPr="002321C8">
              <w:rPr>
                <w:rFonts w:eastAsiaTheme="minorEastAsia"/>
              </w:rPr>
              <w:t>х цепей;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снимать показания и пользоваться электроизмерительными приборами и приспособлениями;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собирать электрические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и измерения основных параметров электрических, магнитных цепей;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законы электротехники;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правила эксплуатации электрооборудования и методы измерения элек</w:t>
            </w:r>
            <w:r w:rsidRPr="002321C8">
              <w:rPr>
                <w:rFonts w:eastAsiaTheme="minorEastAsia"/>
              </w:rPr>
              <w:t>трических величин;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физических процессов в проводниках, полупроводниках и диэлектриках;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выбора электричес</w:t>
            </w:r>
            <w:r w:rsidRPr="002321C8">
              <w:rPr>
                <w:rFonts w:eastAsiaTheme="minorEastAsia"/>
              </w:rPr>
              <w:t>ких и электронных устройств и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свойства проводников, полупроводников, электроизоляционных, магнитных материалов;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способы получения, перед</w:t>
            </w:r>
            <w:r w:rsidRPr="002321C8">
              <w:rPr>
                <w:rFonts w:eastAsiaTheme="minorEastAsia"/>
              </w:rPr>
              <w:t>ачи и использования электрической энергии;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устройство, принцип действия и основные характеристики электротехнических приборов;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ОП.02.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Электротехника и электроника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1 - 5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37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7 - 9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w:anchor="sub_15424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2.4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4.1 - 4.2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использовать в профессиональной деятельности документацию </w:t>
            </w:r>
            <w:r w:rsidRPr="002321C8">
              <w:rPr>
                <w:rFonts w:eastAsiaTheme="minorEastAsia"/>
              </w:rPr>
              <w:t>систем качества;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приводить несистемные величины измерении в соответствие с действующими стандартами и международной системой единиц СИ;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требовани</w:t>
            </w:r>
            <w:r w:rsidRPr="002321C8">
              <w:rPr>
                <w:rFonts w:eastAsiaTheme="minorEastAsia"/>
              </w:rPr>
              <w:t>я нормативных документов к основным видам продукции (услуг) и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</w:t>
            </w:r>
            <w:r w:rsidRPr="002321C8">
              <w:rPr>
                <w:rFonts w:eastAsiaTheme="minorEastAsia"/>
              </w:rPr>
              <w:t>.03. Метрология, стандартизация и сертификация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вести полевые наблюдения и документацию </w:t>
            </w:r>
            <w:r w:rsidRPr="002321C8">
              <w:rPr>
                <w:rFonts w:eastAsiaTheme="minorEastAsia"/>
              </w:rPr>
              <w:lastRenderedPageBreak/>
              <w:t>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и составлять по картам схематиче</w:t>
            </w:r>
            <w:r w:rsidRPr="002321C8">
              <w:rPr>
                <w:rFonts w:eastAsiaTheme="minorEastAsia"/>
              </w:rPr>
              <w:t>ские геологические разрезы и стратиграфические колонки;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по геологическим, геоморфологическим, физико-графическим картам формы и элементы форм рельефа, относительный возраст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минералов, структуру и текстуру го</w:t>
            </w:r>
            <w:r w:rsidRPr="002321C8">
              <w:rPr>
                <w:rFonts w:eastAsiaTheme="minorEastAsia"/>
              </w:rPr>
              <w:t>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формы залегания горных пород и виды разрывных нарушений;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и геофизические поля;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классифицировать континентальные отложения по типам;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обобщать фациально-генетические признаки;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элементы геологического строения месторождения;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выделять промышленные типы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величину водопритоков в горные выработки и к различным водозаборным сооружениям;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физические свойства и характеристику</w:t>
            </w:r>
            <w:r w:rsidRPr="002321C8">
              <w:rPr>
                <w:rFonts w:eastAsiaTheme="minorEastAsia"/>
              </w:rPr>
              <w:t xml:space="preserve">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и свойства тектонических движений;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генетические типы, возраст и соотношение с формами релье</w:t>
            </w:r>
            <w:r w:rsidRPr="002321C8">
              <w:rPr>
                <w:rFonts w:eastAsiaTheme="minorEastAsia"/>
              </w:rPr>
              <w:t>фа четвертичных отложений;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эндогенные и экзогенные геологические процессы;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экологическую и техногенную деятельность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строение подземной гидросферы;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структуру и текстуру горных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физико-химические свойства горных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геологии нефти и</w:t>
            </w:r>
            <w:r w:rsidRPr="002321C8">
              <w:rPr>
                <w:rFonts w:eastAsiaTheme="minorEastAsia"/>
              </w:rPr>
              <w:t xml:space="preserve"> газа;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физические свойства и геофизические ноля;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минералы и горные породы;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типы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гидрогеологии: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</w:t>
            </w:r>
            <w:r w:rsidRPr="002321C8">
              <w:rPr>
                <w:rFonts w:eastAsiaTheme="minorEastAsia"/>
              </w:rPr>
              <w:t>руговорот воды в природе;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происхождение подземных вод и их физические свойства;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газовый и бактериальный состав подземных вод;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воды зоны аэрации;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грунтовые и артезианские воды;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подземные воды в трещиноватых и закарстоватых породах;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подземные воды в области </w:t>
            </w:r>
            <w:r w:rsidRPr="002321C8">
              <w:rPr>
                <w:rFonts w:eastAsiaTheme="minorEastAsia"/>
              </w:rPr>
              <w:t>развития многолетнемерзлых пород;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минеральные, промышленные и термальные воды;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условия обводненности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динамики подземных вод;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инженерной геологии: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горные породы как группы и их физико-механические свойства;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поисков и разведки месторождений полезных ископаемых;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фациального анализа;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и средства изучения и съемки объектов горного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геоморфологических исследований и методы изучения стратиграфического расчленения;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опр</w:t>
            </w:r>
            <w:r w:rsidRPr="002321C8">
              <w:rPr>
                <w:rFonts w:eastAsiaTheme="minorEastAsia"/>
              </w:rPr>
              <w:t>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ОП.04. Геология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собирать конструкции из деталей но чертежам и схемам;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читать кинематические схемы;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передач;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их устройство, назначение, преимущества и </w:t>
            </w:r>
            <w:r w:rsidRPr="002321C8">
              <w:rPr>
                <w:rFonts w:eastAsiaTheme="minorEastAsia"/>
              </w:rPr>
              <w:lastRenderedPageBreak/>
              <w:t>недостатки, условн</w:t>
            </w:r>
            <w:r w:rsidRPr="002321C8">
              <w:rPr>
                <w:rFonts w:eastAsiaTheme="minorEastAsia"/>
              </w:rPr>
              <w:t>ые обозначения на схемах;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методику расчета на сжатие, сре</w:t>
            </w:r>
            <w:r w:rsidRPr="002321C8">
              <w:rPr>
                <w:rFonts w:eastAsiaTheme="minorEastAsia"/>
              </w:rPr>
              <w:t>з и смятие;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характер соединения основных сборочных единиц и деталей;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устройство и назначение инстру</w:t>
            </w:r>
            <w:r w:rsidRPr="002321C8">
              <w:rPr>
                <w:rFonts w:eastAsiaTheme="minorEastAsia"/>
              </w:rPr>
              <w:t>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ОП.05. Техническая механика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применять графические редакторы для создания и </w:t>
            </w:r>
            <w:r w:rsidRPr="002321C8">
              <w:rPr>
                <w:rFonts w:eastAsiaTheme="minorEastAsia"/>
              </w:rPr>
              <w:lastRenderedPageBreak/>
              <w:t>редактирования изображений;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и средства сбора, обработки, хранения, передачи</w:t>
            </w:r>
            <w:r w:rsidRPr="002321C8">
              <w:rPr>
                <w:rFonts w:eastAsiaTheme="minorEastAsia"/>
              </w:rPr>
              <w:t xml:space="preserve"> и накопления информации;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положения и принципы автоматизированной обработки и передачи</w:t>
            </w:r>
            <w:r w:rsidRPr="002321C8">
              <w:rPr>
                <w:rFonts w:eastAsiaTheme="minorEastAsia"/>
              </w:rPr>
              <w:t xml:space="preserve"> информации;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ОП.06.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Информационные технологии в профессиональной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рассчитывать основные технико-экономические показатели деятельности подразделения (о</w:t>
            </w:r>
            <w:r w:rsidRPr="002321C8">
              <w:rPr>
                <w:rFonts w:eastAsiaTheme="minorEastAsia"/>
              </w:rPr>
              <w:t>рганизации);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2321C8">
              <w:rPr>
                <w:rFonts w:eastAsiaTheme="minorEastAsia"/>
              </w:rPr>
              <w:t>нных условиях;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планирования, финансирования и кредитования</w:t>
            </w:r>
            <w:r w:rsidRPr="002321C8">
              <w:rPr>
                <w:rFonts w:eastAsiaTheme="minorEastAsia"/>
              </w:rPr>
              <w:t xml:space="preserve">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</w:t>
            </w:r>
            <w:r w:rsidRPr="002321C8">
              <w:rPr>
                <w:rFonts w:eastAsiaTheme="minorEastAsia"/>
              </w:rPr>
              <w:t xml:space="preserve">остав материальных, трудовых и финансовых </w:t>
            </w:r>
            <w:r w:rsidRPr="002321C8">
              <w:rPr>
                <w:rFonts w:eastAsiaTheme="minorEastAsia"/>
              </w:rPr>
              <w:lastRenderedPageBreak/>
              <w:t>ресурсов организации, показатели их эффективного использования;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ОП.07. Основы экономики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анализировать и оценивать результаты и последствии деятельности (бездействия) с правовой точки зрения;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защищать свои права в соответствии с </w:t>
            </w:r>
            <w:hyperlink r:id="rId29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2321C8">
              <w:rPr>
                <w:rFonts w:eastAsiaTheme="minorEastAsia"/>
              </w:rPr>
              <w:t xml:space="preserve">, </w:t>
            </w:r>
            <w:hyperlink r:id="rId30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2321C8">
              <w:rPr>
                <w:rFonts w:eastAsiaTheme="minorEastAsia"/>
              </w:rPr>
              <w:t xml:space="preserve"> и </w:t>
            </w:r>
            <w:hyperlink r:id="rId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админи</w:t>
            </w:r>
            <w:r w:rsidRPr="002321C8">
              <w:rPr>
                <w:rFonts w:eastAsiaTheme="minorEastAsia"/>
              </w:rPr>
              <w:t>стративных правонарушений и административной ответственности;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классификацию, основные виды и правила составления нормативных документов: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защиты нарушенных прав и судебный порядок разрешения споров;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организационно-правовые формы юридических лиц;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основные положения </w:t>
            </w:r>
            <w:hyperlink r:id="rId3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Конституции</w:t>
              </w:r>
            </w:hyperlink>
            <w:r w:rsidRPr="002321C8">
              <w:rPr>
                <w:rFonts w:eastAsiaTheme="minorEastAsia"/>
              </w:rP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</w:t>
            </w:r>
            <w:r w:rsidRPr="002321C8">
              <w:rPr>
                <w:rFonts w:eastAsiaTheme="minorEastAsia"/>
              </w:rPr>
              <w:t>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дисциплинарной и материальной ответственности работника;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понятие правового регулирования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заключения трудового договора и основания для его прекращения;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права и обязанности работников в сфере професси</w:t>
            </w:r>
            <w:r w:rsidRPr="002321C8">
              <w:rPr>
                <w:rFonts w:eastAsiaTheme="minorEastAsia"/>
              </w:rPr>
              <w:t>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свободы человека и гражданина, механизмы их реализации;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правовое положение субъектов предпринимательской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ОП.08. Правовые основы профессиона</w:t>
            </w:r>
            <w:r w:rsidRPr="002321C8">
              <w:rPr>
                <w:rFonts w:eastAsiaTheme="minorEastAsia"/>
              </w:rPr>
              <w:t>льной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и проводить анализ опасных и вредн</w:t>
            </w:r>
            <w:r w:rsidRPr="002321C8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оценивать состояние безопасности труда на производственном объекте;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аттестацию рабочих мест по условия</w:t>
            </w:r>
            <w:r w:rsidRPr="002321C8">
              <w:rPr>
                <w:rFonts w:eastAsiaTheme="minorEastAsia"/>
              </w:rPr>
              <w:t>м труда, в т.ч. оценку условий труда и травмобезопасности;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инструктировать работников(персонал) по вопросам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соблюдать правила безопасности, производственной санитарии и пожарной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нормативные документы по охране труда и здоровья, основы профгигиены, профсанитарии и </w:t>
            </w:r>
            <w:r w:rsidRPr="002321C8">
              <w:rPr>
                <w:rFonts w:eastAsiaTheme="minorEastAsia"/>
              </w:rPr>
              <w:lastRenderedPageBreak/>
              <w:t>пожаробезопасности;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и нормы охраны труда, личной и производственной санитарии и противопожарной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 и организационные основы охраны труда в организац</w:t>
            </w:r>
            <w:r w:rsidRPr="002321C8">
              <w:rPr>
                <w:rFonts w:eastAsiaTheme="minorEastAsia"/>
              </w:rPr>
              <w:t>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возможные опасные и вредные факторы и средств</w:t>
            </w:r>
            <w:r w:rsidRPr="002321C8">
              <w:rPr>
                <w:rFonts w:eastAsiaTheme="minorEastAsia"/>
              </w:rPr>
              <w:t>а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пр</w:t>
            </w:r>
            <w:r w:rsidRPr="002321C8">
              <w:rPr>
                <w:rFonts w:eastAsiaTheme="minorEastAsia"/>
              </w:rPr>
              <w:t>ичины возникновения пожаров и взрывов;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ПДК и индивидуальные средства защиты;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обязанности работников в о</w:t>
            </w:r>
            <w:r w:rsidRPr="002321C8">
              <w:rPr>
                <w:rFonts w:eastAsiaTheme="minorEastAsia"/>
              </w:rPr>
              <w:t>бласти охраны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возможные последствия несоблюдения </w:t>
            </w:r>
            <w:r w:rsidRPr="002321C8">
              <w:rPr>
                <w:rFonts w:eastAsiaTheme="minorEastAsia"/>
              </w:rPr>
              <w:lastRenderedPageBreak/>
              <w:t>технологических процессов и производственных инструкций работниками (персоналом), фактиче</w:t>
            </w:r>
            <w:r w:rsidRPr="002321C8">
              <w:rPr>
                <w:rFonts w:eastAsiaTheme="minorEastAsia"/>
              </w:rPr>
              <w:t>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средства и</w:t>
            </w:r>
            <w:r w:rsidRPr="002321C8">
              <w:rPr>
                <w:rFonts w:eastAsiaTheme="minorEastAsia"/>
              </w:rPr>
              <w:t xml:space="preserve">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ОП.09. Охрана труда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2.1 - 2.5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  <w:r w:rsidRPr="002321C8">
              <w:rPr>
                <w:rFonts w:eastAsiaTheme="minorEastAsia"/>
              </w:rPr>
              <w:t>,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4.1 - 4.4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</w:t>
            </w:r>
            <w:r w:rsidRPr="002321C8">
              <w:rPr>
                <w:rFonts w:eastAsiaTheme="minorEastAsia"/>
              </w:rPr>
              <w:t>оследствий в профессиональной деятельности и быту;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</w:t>
            </w:r>
            <w:r w:rsidRPr="002321C8">
              <w:rPr>
                <w:rFonts w:eastAsiaTheme="minorEastAsia"/>
              </w:rPr>
              <w:t>ченной специальностью;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оказывать первую помощь пострадавшим;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обеспечения устойчивости объектов экономики, прогноз</w:t>
            </w:r>
            <w:r w:rsidRPr="002321C8">
              <w:rPr>
                <w:rFonts w:eastAsiaTheme="minorEastAsia"/>
              </w:rPr>
              <w:t>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виды потенциальных опасностей и их</w:t>
            </w:r>
            <w:r w:rsidRPr="002321C8">
              <w:rPr>
                <w:rFonts w:eastAsiaTheme="minorEastAsia"/>
              </w:rPr>
              <w:t xml:space="preserve"> последствия в профессиональной деятельности и быту, принципы снижения вероятности их реализации;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меры п</w:t>
            </w:r>
            <w:r w:rsidRPr="002321C8">
              <w:rPr>
                <w:rFonts w:eastAsiaTheme="minorEastAsia"/>
              </w:rPr>
              <w:t>ожарной безопасности и правила безопасного поведения при пожарах;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</w:t>
            </w:r>
            <w:r w:rsidRPr="002321C8">
              <w:rPr>
                <w:rFonts w:eastAsiaTheme="minorEastAsia"/>
              </w:rPr>
              <w:t>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и правила оказания первой помо</w:t>
            </w:r>
            <w:r w:rsidRPr="002321C8">
              <w:rPr>
                <w:rFonts w:eastAsiaTheme="minorEastAsia"/>
              </w:rPr>
              <w:t>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ОП.10. Безопасность жизнедеятельности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2640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Проведение технологических процессов разработки и эксплуатации нефтяных и газовых месторождений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профессиональною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за основными показателями разработки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</w:t>
            </w:r>
            <w:r w:rsidRPr="002321C8">
              <w:rPr>
                <w:rFonts w:eastAsiaTheme="minorEastAsia"/>
              </w:rPr>
              <w:t xml:space="preserve"> и поддержания оптимальных режимов разработки и эксплуатации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предотвращения и ликвидации последствий аварийных ситуаций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проведения диагностики, текущего и капитального ремонта скважин: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защиты окружающей среды </w:t>
            </w:r>
            <w:r w:rsidRPr="002321C8">
              <w:rPr>
                <w:rFonts w:eastAsiaTheme="minorEastAsia"/>
              </w:rPr>
              <w:t>и недр от техногенных воздействий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свойства конструкционных и строительных материалов, горных пород и грунтов, осуществлять их выбор при сооружении и ремонте трубопроводов и хранилищ;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обрабатывать геологическую информацию о месторождении;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обосновывать выбранные способы разработки нефтяных и газовых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анализ процесса разработки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средства автоматизации технологических процессов добычи нефт</w:t>
            </w:r>
            <w:r w:rsidRPr="002321C8">
              <w:rPr>
                <w:rFonts w:eastAsiaTheme="minorEastAsia"/>
              </w:rPr>
              <w:t>и и газа;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исследования нефтяных и газовых скважин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использовать результаты исследования скважин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разрабатывать геолого-технические мероприятия по поддержанию и восстановлению работоспособности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готовить скважину к эксп</w:t>
            </w:r>
            <w:r w:rsidRPr="002321C8">
              <w:rPr>
                <w:rFonts w:eastAsiaTheme="minorEastAsia"/>
              </w:rPr>
              <w:t>луатации;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устанавливать технологический режим работы скважины и вести за ним контроль;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использовать экобиозащитную технику;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строение и свойства материалов, их маркировку, методы исследования;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 материалов, металлов и сплавов;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техн</w:t>
            </w:r>
            <w:r w:rsidRPr="002321C8">
              <w:rPr>
                <w:rFonts w:eastAsiaTheme="minorEastAsia"/>
              </w:rPr>
              <w:t>ологических методов обработки материалов;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геофизические методы контроля технического состояния скважины;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требования рациональной разработки нефтяных и газовых месторождений;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технологию сбора и подготовки скважинной продукции;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отбора нефти и газа из с</w:t>
            </w:r>
            <w:r w:rsidRPr="002321C8">
              <w:rPr>
                <w:rFonts w:eastAsiaTheme="minorEastAsia"/>
              </w:rPr>
              <w:t>кважин 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воздействии на пласт и призабойную зону;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способы добычи нефти;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проблемы в скважине: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ценообразование, повреждение пласта, отложения парафинов, эмульгирование нефти в воде и коррозия;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особенности обеспечения безопасных условий труда </w:t>
            </w:r>
            <w:r w:rsidRPr="002321C8">
              <w:rPr>
                <w:rFonts w:eastAsiaTheme="minorEastAsia"/>
              </w:rPr>
              <w:t>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правовые, нормативные и организационные основы охраны труда в нефтегазодобывающей организации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МДК.01.01.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Разработка нефтяных и газовых месторождений</w:t>
            </w:r>
          </w:p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МДК.01.02. Эксплуатация нефтяных и газовых месторождений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Эксплуатация нефтегазопромыслового оборудования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выбора наземного и скважинного обо</w:t>
            </w:r>
            <w:r w:rsidRPr="002321C8">
              <w:rPr>
                <w:rFonts w:eastAsiaTheme="minorEastAsia"/>
              </w:rPr>
              <w:t>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технического обслуживания бурового оборудования и инструмента и оборудования для эксплуатации нефтяных и газовых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за рациональной эксплуатацией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текущего и планового ремонта нефтегазопромыслового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расчеты требуемых физических величии в соответствии с законами и уравнениями термодинамики и теплопередачи;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определять физические свойства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гидравлические расчеты трубопроводов;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подбирать комплекты машин, механизмов, д</w:t>
            </w:r>
            <w:r w:rsidRPr="002321C8">
              <w:rPr>
                <w:rFonts w:eastAsiaTheme="minorEastAsia"/>
              </w:rPr>
              <w:t>ругого оборудования и инструмента, применяемого при добыче, сборе и транспорте нефти и газа, обслуживании и ремонте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основные технологические расчеты по выбору наземного и скважинного оборудования;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профилактический осмотр оборуд</w:t>
            </w:r>
            <w:r w:rsidRPr="002321C8">
              <w:rPr>
                <w:rFonts w:eastAsiaTheme="minorEastAsia"/>
              </w:rPr>
              <w:t>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понятия, законы и процессы термодинамики и теплопередачи;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термодинамических и тепловых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классификацию, особенности конструкции, действия и эксплуатации котельных установок, поршневых двигателей внутреннего с</w:t>
            </w:r>
            <w:r w:rsidRPr="002321C8">
              <w:rPr>
                <w:rFonts w:eastAsiaTheme="minorEastAsia"/>
              </w:rPr>
              <w:t xml:space="preserve">горания, газотурбинных и </w:t>
            </w:r>
            <w:r w:rsidRPr="002321C8">
              <w:rPr>
                <w:rFonts w:eastAsiaTheme="minorEastAsia"/>
              </w:rPr>
              <w:lastRenderedPageBreak/>
              <w:t>теплосиловых установок;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физические свойства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общие законы и уравнения гидростатики и гидродинамики, методы расчета гидравлических сопротивлений движущейся жидкости;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расчета по выбору оборудования и установл</w:t>
            </w:r>
            <w:r w:rsidRPr="002321C8">
              <w:rPr>
                <w:rFonts w:eastAsiaTheme="minorEastAsia"/>
              </w:rPr>
              <w:t>ению оптимальных режимов его работы;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и правила монтажа, принцип работы и эксплуатации нефтегазопромыслового оборудования и инструмента;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технологические операции по техническому обслуживанию наземного оборудования и подземному ремонту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меры п</w:t>
            </w:r>
            <w:r w:rsidRPr="002321C8">
              <w:rPr>
                <w:rFonts w:eastAsiaTheme="minorEastAsia"/>
              </w:rPr>
              <w:t>редотвращения всех видов аварий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МДК.02.01. </w:t>
            </w:r>
            <w:r w:rsidRPr="002321C8">
              <w:rPr>
                <w:rFonts w:eastAsiaTheme="minorEastAsia"/>
              </w:rPr>
              <w:lastRenderedPageBreak/>
              <w:t>Эксплуатация нефтегазопромыслового оборудования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2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Организация деятельности коллектива исполнителей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планирования и организации производственных работ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обеспечения безопасности условий труда на нефтяных и газовых месторождениях;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контроля производственных работ;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организовывать работу коллектива;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устанавливать производственные задания исполнителям в соответствии с утвержденными производственными планами и графиками;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оформлять первичные документы по учету рабочего времени, вы</w:t>
            </w:r>
            <w:r w:rsidRPr="002321C8">
              <w:rPr>
                <w:rFonts w:eastAsiaTheme="minorEastAsia"/>
              </w:rPr>
              <w:t>работки, заработной платы, простоев;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проводить производственный инструктаж рабочих;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создавать благоприятные условия труда;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планировать действия коллектива исполнителей при возникновении чрезвычайных (нестандартных) ситуаций на производстве;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основные технико-экономические показатели деятельности организации (производственного участка);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контролировать соблюдение правил охраны труда и техники безопасности;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механизмы ценообразования на продукцию (услуги), формы оплаты труда в </w:t>
            </w:r>
            <w:r w:rsidRPr="002321C8">
              <w:rPr>
                <w:rFonts w:eastAsiaTheme="minorEastAsia"/>
              </w:rPr>
              <w:t>современных условиях;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принципы делового общения в коллективе;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особенности менеджмент в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основные требования организации труда при ведении технологических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виды инстр</w:t>
            </w:r>
            <w:r w:rsidRPr="002321C8">
              <w:rPr>
                <w:rFonts w:eastAsiaTheme="minorEastAsia"/>
              </w:rPr>
              <w:t>уктажей, правила трудового распорядка, охраны труда, производственной санитарии;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порядок тарификации работ и рабочих;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нормы и расцепки на работы, порядок их пересмотра;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действующее положение об оплате труда и формах материального стимулирования;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r:id="rId33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законодательные акты и другие нормативные документы, регулирующие правовое положение граждан в процессе п</w:t>
            </w:r>
            <w:r w:rsidRPr="002321C8">
              <w:rPr>
                <w:rFonts w:eastAsiaTheme="minorEastAsia"/>
              </w:rPr>
              <w:t>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МДК.03.01.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Основы организации и планирования производственных работ на нефтяных и газовых месторождениях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Уча</w:t>
            </w:r>
            <w:r w:rsidRPr="002321C8">
              <w:rPr>
                <w:rFonts w:eastAsiaTheme="minorEastAsia"/>
              </w:rPr>
              <w:t xml:space="preserve">стие в исследовании скважин для определения </w:t>
            </w:r>
            <w:r w:rsidRPr="002321C8">
              <w:rPr>
                <w:rFonts w:eastAsiaTheme="minorEastAsia"/>
              </w:rPr>
              <w:lastRenderedPageBreak/>
              <w:t>эффективности технологических процессов, увеличения нефтеотдачи пластов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иметь практический опыт: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анализа и расчета технологической эффективности </w:t>
            </w:r>
            <w:r w:rsidRPr="002321C8">
              <w:rPr>
                <w:rFonts w:eastAsiaTheme="minorEastAsia"/>
              </w:rPr>
              <w:t>работ по увеличению нефтеотдачи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применения условий поддержания пластового давления;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обслуживания скважин при воздействии на пласт и призабойную зону;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уметь: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подбирать метод воздействия на пласт в зависимости от геолого-физических параметров пласта</w:t>
            </w:r>
            <w:r w:rsidRPr="002321C8">
              <w:rPr>
                <w:rFonts w:eastAsiaTheme="minorEastAsia"/>
              </w:rPr>
              <w:t xml:space="preserve"> и свойств пластовых флюидов;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производить технические расчеты по внедрению различных методов увеличения нефтеотдачи пластов и дебитов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выбирать объекты воздействия для повышения нефтеотдачи;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выполнять расчеты эффективности производственной деятельности по реконструкции производства;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рассчитывать технологическую эффективность и основные технико-экономические показатели;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знать: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состав и физические свойства природных нефтей, газов и пластовых вод</w:t>
            </w:r>
            <w:r w:rsidRPr="002321C8">
              <w:rPr>
                <w:rFonts w:eastAsiaTheme="minorEastAsia"/>
              </w:rPr>
              <w:t>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методы исследования скважин для определения эффективности технологических процессов;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технологию проведения работ по увеличению нефтеотдачи пластов и применяемые оборудование и материалы;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приемы исследования скважин до и после воздействия на пласт;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 xml:space="preserve">метод </w:t>
            </w:r>
            <w:r w:rsidRPr="002321C8">
              <w:rPr>
                <w:rFonts w:eastAsiaTheme="minorEastAsia"/>
              </w:rPr>
              <w:t>определения количества воды, необходимой для осуществления заводнения, давления нагнетания и числа нагнетательных скважин;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потенциальные возможности методов увеличения нефтеотдачи пластов;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понятие эффективности производственной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МДК.04.01.</w:t>
            </w:r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Оп</w:t>
            </w:r>
            <w:r w:rsidRPr="002321C8">
              <w:rPr>
                <w:rFonts w:eastAsiaTheme="minorEastAsia"/>
              </w:rPr>
              <w:t>ределение эффективности технологических процессов и методы увеличения нефтеотдачи пластов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4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Вариантная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1944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Всего часов обучении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6426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Учебная практика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3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1 - 10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29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hyperlink w:anchor="sub_15411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ПК 1.1 - 4.4</w:t>
              </w:r>
            </w:hyperlink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1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2321C8">
      <w:pPr>
        <w:ind w:firstLine="0"/>
        <w:jc w:val="left"/>
        <w:rPr>
          <w:rFonts w:ascii="Arial" w:hAnsi="Arial" w:cs="Arial"/>
        </w:rPr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321C8">
      <w:pPr>
        <w:ind w:firstLine="698"/>
        <w:jc w:val="right"/>
      </w:pPr>
      <w:bookmarkStart w:id="104" w:name="sub_16044"/>
      <w:r>
        <w:rPr>
          <w:rStyle w:val="a3"/>
        </w:rPr>
        <w:t>Таблица 6</w:t>
      </w:r>
    </w:p>
    <w:bookmarkEnd w:id="104"/>
    <w:p w:rsidR="00000000" w:rsidRDefault="002321C8"/>
    <w:p w:rsidR="00000000" w:rsidRDefault="002321C8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06"/>
        <w:gridCol w:w="1965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119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Учебная практика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29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4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7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6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Каникулы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34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8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Итого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199 нед.</w:t>
            </w:r>
          </w:p>
        </w:tc>
      </w:tr>
    </w:tbl>
    <w:p w:rsidR="00000000" w:rsidRDefault="002321C8"/>
    <w:p w:rsidR="00000000" w:rsidRDefault="002321C8">
      <w:pPr>
        <w:pStyle w:val="1"/>
      </w:pPr>
      <w:bookmarkStart w:id="105" w:name="sub_1700"/>
      <w:r>
        <w:t>VII. Требования к условиям реализации программы подготовки специалистов среднего звена</w:t>
      </w:r>
    </w:p>
    <w:bookmarkEnd w:id="105"/>
    <w:p w:rsidR="00000000" w:rsidRDefault="002321C8"/>
    <w:p w:rsidR="00000000" w:rsidRDefault="002321C8">
      <w:bookmarkStart w:id="106" w:name="sub_1701"/>
      <w:r>
        <w:t>7.1. Образовательная орган</w:t>
      </w:r>
      <w:r>
        <w:t>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06"/>
    <w:p w:rsidR="00000000" w:rsidRDefault="002321C8">
      <w:r>
        <w:t>Перед началом разработки ППССЗ образовательная организация должна определить ее специфику с учетом направленности</w:t>
      </w:r>
      <w:r>
        <w:t xml:space="preserve">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321C8">
      <w:r>
        <w:t>Конкретные виды деятельности, к которым готовится обучающийся, должны соотве</w:t>
      </w:r>
      <w:r>
        <w:t>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321C8">
      <w:r>
        <w:t>При формировании ППССЗ образовательная организация:</w:t>
      </w:r>
    </w:p>
    <w:p w:rsidR="00000000" w:rsidRDefault="002321C8">
      <w:r>
        <w:t>имеет право использовать о</w:t>
      </w:r>
      <w:r>
        <w:t>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</w:t>
      </w:r>
      <w:r>
        <w:t>ельности образовательной организации;</w:t>
      </w:r>
    </w:p>
    <w:p w:rsidR="00000000" w:rsidRDefault="002321C8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0000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2321C8">
      <w:r>
        <w:t>обяз</w:t>
      </w:r>
      <w:r>
        <w:t>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321C8">
      <w:r>
        <w:t xml:space="preserve">обязана в рабочих учебных программах всех дисциплин </w:t>
      </w:r>
      <w:r>
        <w:t>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321C8">
      <w:r>
        <w:t>обязана обеспечивать эффективную самостоятельную работу обучающихся в сочетании с совершенствованием у</w:t>
      </w:r>
      <w:r>
        <w:t>правления ею со стороны преподавателей и мастеров производственного обучения;</w:t>
      </w:r>
    </w:p>
    <w:p w:rsidR="00000000" w:rsidRDefault="002321C8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321C8">
      <w:r>
        <w:t>обязана сформировать социокультурную среду, создавать условия, нео</w:t>
      </w:r>
      <w:r>
        <w:t>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</w:t>
      </w:r>
      <w:r>
        <w:t>нных организаций, спортивных и творческих клубов;</w:t>
      </w:r>
    </w:p>
    <w:p w:rsidR="00000000" w:rsidRDefault="002321C8">
      <w: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</w:t>
      </w:r>
      <w:r>
        <w:t>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321C8">
      <w:bookmarkStart w:id="107" w:name="sub_1702"/>
      <w:r>
        <w:t>7.2. При реализации ППССЗ обучающиеся имеют академ</w:t>
      </w:r>
      <w:r>
        <w:t xml:space="preserve">ические права и обязанности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>.</w:t>
      </w:r>
    </w:p>
    <w:p w:rsidR="00000000" w:rsidRDefault="002321C8">
      <w:bookmarkStart w:id="108" w:name="sub_1703"/>
      <w:bookmarkEnd w:id="107"/>
      <w:r>
        <w:t>7.3. Максим</w:t>
      </w:r>
      <w:r>
        <w:t>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321C8">
      <w:bookmarkStart w:id="109" w:name="sub_1704"/>
      <w:bookmarkEnd w:id="108"/>
      <w:r>
        <w:t>7.4. Максимальный объем аудиторной учебной нагрузки в очной форме обучения составляет 36 ака</w:t>
      </w:r>
      <w:r>
        <w:t>демических часов в неделю.</w:t>
      </w:r>
    </w:p>
    <w:p w:rsidR="00000000" w:rsidRDefault="002321C8">
      <w:bookmarkStart w:id="110" w:name="sub_1705"/>
      <w:bookmarkEnd w:id="10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321C8">
      <w:bookmarkStart w:id="111" w:name="sub_1706"/>
      <w:bookmarkEnd w:id="110"/>
      <w:r>
        <w:t>7.6. Максимальный объем аудиторной учебной нагрузки в год в заочной фор</w:t>
      </w:r>
      <w:r>
        <w:t>ме обучения составляет 160 академических часов.</w:t>
      </w:r>
    </w:p>
    <w:p w:rsidR="00000000" w:rsidRDefault="002321C8">
      <w:bookmarkStart w:id="112" w:name="sub_1707"/>
      <w:bookmarkEnd w:id="111"/>
      <w:r>
        <w:t>7.7. Общая продолжительность каникул в учебном году должна составлять 8-11 недель, в том числе не менее 2-ух недель в зимний период.</w:t>
      </w:r>
    </w:p>
    <w:p w:rsidR="00000000" w:rsidRDefault="002321C8">
      <w:bookmarkStart w:id="113" w:name="sub_1708"/>
      <w:bookmarkEnd w:id="112"/>
      <w:r>
        <w:t xml:space="preserve">7.8. Выполнение курсового проекта (работы) </w:t>
      </w:r>
      <w:r>
        <w:t>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2321C8">
      <w:bookmarkStart w:id="114" w:name="sub_1709"/>
      <w:bookmarkEnd w:id="113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2321C8">
      <w:bookmarkStart w:id="115" w:name="sub_1710"/>
      <w:bookmarkEnd w:id="114"/>
      <w:r>
        <w:t>7.10. Образовател</w:t>
      </w:r>
      <w:r>
        <w:t>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2321C8">
      <w:bookmarkStart w:id="116" w:name="sub_1711"/>
      <w:bookmarkEnd w:id="115"/>
      <w:r>
        <w:t xml:space="preserve">7.11. Получение СПО </w:t>
      </w:r>
      <w:r>
        <w:t>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</w:t>
      </w:r>
    </w:p>
    <w:bookmarkEnd w:id="116"/>
    <w:p w:rsidR="00000000" w:rsidRDefault="002321C8">
      <w:r>
        <w:t>разрабатывается на основе требований соответствующих</w:t>
      </w:r>
      <w:r>
        <w:t xml:space="preserve">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000000" w:rsidRDefault="002321C8">
      <w:r>
        <w:t>Срок освоения ППССЗ в очной форме обучения для лиц, обучающихся на базе основного общего образования, увеличивается на 52 недел</w:t>
      </w:r>
      <w:r>
        <w:t>и из расчета: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7619"/>
        <w:gridCol w:w="1799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39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 нед.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11 нед.</w:t>
            </w:r>
          </w:p>
        </w:tc>
      </w:tr>
    </w:tbl>
    <w:p w:rsidR="00000000" w:rsidRDefault="002321C8"/>
    <w:p w:rsidR="00000000" w:rsidRDefault="002321C8">
      <w:bookmarkStart w:id="117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321C8">
      <w:bookmarkStart w:id="118" w:name="sub_1713"/>
      <w:bookmarkEnd w:id="117"/>
      <w:r>
        <w:t>7.13. В период обучения с юношами проводятся</w:t>
      </w:r>
      <w:r>
        <w:t xml:space="preserve"> учебные сборы</w:t>
      </w:r>
      <w:hyperlink w:anchor="sub_22222" w:history="1">
        <w:r>
          <w:rPr>
            <w:rStyle w:val="a4"/>
          </w:rPr>
          <w:t>**</w:t>
        </w:r>
      </w:hyperlink>
      <w:r>
        <w:t>.</w:t>
      </w:r>
    </w:p>
    <w:p w:rsidR="00000000" w:rsidRDefault="002321C8">
      <w:bookmarkStart w:id="119" w:name="sub_1714"/>
      <w:bookmarkEnd w:id="118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</w:t>
      </w:r>
      <w:r>
        <w:t>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9"/>
    <w:p w:rsidR="00000000" w:rsidRDefault="002321C8">
      <w:r>
        <w:t>Производственная практика состоит из двух этапов: практики по п</w:t>
      </w:r>
      <w:r>
        <w:t>рофилю специальности и преддипломной практики.</w:t>
      </w:r>
    </w:p>
    <w:p w:rsidR="00000000" w:rsidRDefault="002321C8"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</w:t>
      </w:r>
      <w:r>
        <w:t>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321C8">
      <w:r>
        <w:t>Цели и задачи, программы и формы отчетности определяются образовательной организацией по каждому виду п</w:t>
      </w:r>
      <w:r>
        <w:t>рактики.</w:t>
      </w:r>
    </w:p>
    <w:p w:rsidR="00000000" w:rsidRDefault="002321C8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321C8">
      <w:r>
        <w:t>Аттестация по итогам производственной практики проводится с учетом (или на основании) результатов, подтверж</w:t>
      </w:r>
      <w:r>
        <w:t>денных документами соответствующих организаций.</w:t>
      </w:r>
    </w:p>
    <w:p w:rsidR="00000000" w:rsidRDefault="002321C8">
      <w:bookmarkStart w:id="120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</w:t>
      </w:r>
      <w:r>
        <w:t>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эти. преподаватели получают дополнительное профессиональное образование по программам повышения квалификации,</w:t>
      </w:r>
      <w:r>
        <w:t xml:space="preserve"> в том числе в форме стажировки в профильных организациях не реже 1 раза в 3 года.</w:t>
      </w:r>
    </w:p>
    <w:p w:rsidR="00000000" w:rsidRDefault="002321C8">
      <w:bookmarkStart w:id="121" w:name="sub_1716"/>
      <w:bookmarkEnd w:id="120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1"/>
    <w:p w:rsidR="00000000" w:rsidRDefault="002321C8">
      <w:r>
        <w:t>В</w:t>
      </w:r>
      <w:r>
        <w:t>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321C8">
      <w:r>
        <w:t>Реализация ППССЗ должна обеспечиваться доступом каждого обучающегося к базам данных и библиотечным фондам, формируемым по п</w:t>
      </w:r>
      <w:r>
        <w:t>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2321C8">
      <w:r>
        <w:t>Каждый обучающийся должен быть обеспечен не менее чем одним учебным печатным и/или электронным изданием по каждой дис</w:t>
      </w:r>
      <w:r>
        <w:t>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321C8">
      <w:r>
        <w:t>Библиотечный фонд должен быть укомплектован печатными и/или элект</w:t>
      </w:r>
      <w:r>
        <w:t>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321C8">
      <w:r>
        <w:t>Библиотечный фонд, помимо учебной литературы, должен включать официальные, справочно-библиографические и периодические издания в</w:t>
      </w:r>
      <w:r>
        <w:t xml:space="preserve"> расчете 1-2 экземпляра на каждые 100 обучающихся.</w:t>
      </w:r>
    </w:p>
    <w:p w:rsidR="00000000" w:rsidRDefault="002321C8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2321C8">
      <w:r>
        <w:t>Образовательная организация должна предоставить обучающимся</w:t>
      </w:r>
      <w:r>
        <w:t xml:space="preserve">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321C8">
      <w:bookmarkStart w:id="122" w:name="sub_1717"/>
      <w:r>
        <w:t>7.17. Прием на обучение по ППССЗ за счет бю</w:t>
      </w:r>
      <w:r>
        <w:t xml:space="preserve">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7" w:history="1">
        <w:r>
          <w:rPr>
            <w:rStyle w:val="a4"/>
          </w:rPr>
          <w:t>частью 4 статьи 68</w:t>
        </w:r>
      </w:hyperlink>
      <w:r>
        <w:t xml:space="preserve"> Федерального за</w:t>
      </w:r>
      <w:r>
        <w:t>кона от 29 декабря 2012 г. N 273-ФЗ "Об образовании в Российской Федерации"</w:t>
      </w:r>
      <w:hyperlink w:anchor="sub_1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</w:t>
      </w:r>
      <w:r>
        <w:t>уги в сфере образования для данного уровня.</w:t>
      </w:r>
    </w:p>
    <w:p w:rsidR="00000000" w:rsidRDefault="002321C8">
      <w:bookmarkStart w:id="123" w:name="sub_1718"/>
      <w:bookmarkEnd w:id="122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</w:t>
      </w:r>
      <w:r>
        <w:t>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3"/>
    <w:p w:rsidR="00000000" w:rsidRDefault="002321C8"/>
    <w:p w:rsidR="00000000" w:rsidRDefault="002321C8">
      <w:pPr>
        <w:pStyle w:val="1"/>
      </w:pPr>
      <w:bookmarkStart w:id="124" w:name="sub_17100"/>
      <w:r>
        <w:t>Перечень кабинетов,</w:t>
      </w:r>
      <w:r>
        <w:t xml:space="preserve"> лабораторий, мастерских и других помещений</w:t>
      </w:r>
    </w:p>
    <w:bookmarkEnd w:id="124"/>
    <w:p w:rsidR="00000000" w:rsidRDefault="002321C8"/>
    <w:p w:rsidR="00000000" w:rsidRDefault="002321C8">
      <w:r>
        <w:rPr>
          <w:rStyle w:val="a3"/>
        </w:rPr>
        <w:t>Кабинеты</w:t>
      </w:r>
      <w:r>
        <w:t>:</w:t>
      </w:r>
    </w:p>
    <w:p w:rsidR="00000000" w:rsidRDefault="002321C8">
      <w:r>
        <w:t>иностранного языка;</w:t>
      </w:r>
    </w:p>
    <w:p w:rsidR="00000000" w:rsidRDefault="002321C8">
      <w:r>
        <w:t>математики;</w:t>
      </w:r>
    </w:p>
    <w:p w:rsidR="00000000" w:rsidRDefault="002321C8">
      <w:r>
        <w:t>экологических основ природопользования;</w:t>
      </w:r>
    </w:p>
    <w:p w:rsidR="00000000" w:rsidRDefault="002321C8">
      <w:r>
        <w:t>инженерной графики;</w:t>
      </w:r>
    </w:p>
    <w:p w:rsidR="00000000" w:rsidRDefault="002321C8">
      <w:r>
        <w:t>метрологии, стандартизации и сертификации;</w:t>
      </w:r>
    </w:p>
    <w:p w:rsidR="00000000" w:rsidRDefault="002321C8">
      <w:r>
        <w:t>технической механики;</w:t>
      </w:r>
    </w:p>
    <w:p w:rsidR="00000000" w:rsidRDefault="002321C8">
      <w:r>
        <w:t>геологии;</w:t>
      </w:r>
    </w:p>
    <w:p w:rsidR="00000000" w:rsidRDefault="002321C8">
      <w:r>
        <w:t>информационных технологий</w:t>
      </w:r>
      <w:r>
        <w:t xml:space="preserve"> в профессиональной деятельности;</w:t>
      </w:r>
    </w:p>
    <w:p w:rsidR="00000000" w:rsidRDefault="002321C8">
      <w:r>
        <w:t>основ экономики;</w:t>
      </w:r>
    </w:p>
    <w:p w:rsidR="00000000" w:rsidRDefault="002321C8">
      <w:r>
        <w:t>правовых основ профессиональной деятельности;</w:t>
      </w:r>
    </w:p>
    <w:p w:rsidR="00000000" w:rsidRDefault="002321C8">
      <w:r>
        <w:t>охраны труда;</w:t>
      </w:r>
    </w:p>
    <w:p w:rsidR="00000000" w:rsidRDefault="002321C8">
      <w:r>
        <w:t>безопасности жизнедеятельности.</w:t>
      </w:r>
    </w:p>
    <w:p w:rsidR="00000000" w:rsidRDefault="002321C8"/>
    <w:p w:rsidR="00000000" w:rsidRDefault="002321C8">
      <w:r>
        <w:rPr>
          <w:rStyle w:val="a3"/>
        </w:rPr>
        <w:t>Лаборатории</w:t>
      </w:r>
      <w:r>
        <w:t>:</w:t>
      </w:r>
    </w:p>
    <w:p w:rsidR="00000000" w:rsidRDefault="002321C8">
      <w:r>
        <w:t>технической механики;</w:t>
      </w:r>
    </w:p>
    <w:p w:rsidR="00000000" w:rsidRDefault="002321C8">
      <w:r>
        <w:t>электротехники и электроники;</w:t>
      </w:r>
    </w:p>
    <w:p w:rsidR="00000000" w:rsidRDefault="002321C8">
      <w:r>
        <w:t>материаловедения;</w:t>
      </w:r>
    </w:p>
    <w:p w:rsidR="00000000" w:rsidRDefault="002321C8">
      <w:r>
        <w:t>повышения нефтеотдачи пластов.</w:t>
      </w:r>
    </w:p>
    <w:p w:rsidR="00000000" w:rsidRDefault="002321C8"/>
    <w:p w:rsidR="00000000" w:rsidRDefault="002321C8">
      <w:r>
        <w:rPr>
          <w:rStyle w:val="a3"/>
        </w:rPr>
        <w:t>Мастерские</w:t>
      </w:r>
      <w:r>
        <w:t>:</w:t>
      </w:r>
    </w:p>
    <w:p w:rsidR="00000000" w:rsidRDefault="002321C8">
      <w:r>
        <w:t>слесарная.</w:t>
      </w:r>
    </w:p>
    <w:p w:rsidR="00000000" w:rsidRDefault="002321C8"/>
    <w:p w:rsidR="00000000" w:rsidRDefault="002321C8">
      <w:r>
        <w:rPr>
          <w:rStyle w:val="a3"/>
        </w:rPr>
        <w:t>Спортивный комплекс</w:t>
      </w:r>
      <w:r>
        <w:t>:</w:t>
      </w:r>
    </w:p>
    <w:p w:rsidR="00000000" w:rsidRDefault="002321C8">
      <w:r>
        <w:t>спортивный зал;</w:t>
      </w:r>
    </w:p>
    <w:p w:rsidR="00000000" w:rsidRDefault="002321C8">
      <w:r>
        <w:t>открытый стадион широкого профиля с элементами полосы препятствий;</w:t>
      </w:r>
    </w:p>
    <w:p w:rsidR="00000000" w:rsidRDefault="002321C8">
      <w:r>
        <w:t>стрелковый тир (в любой модификации, включая электронный) или место для стрельбы;.</w:t>
      </w:r>
    </w:p>
    <w:p w:rsidR="00000000" w:rsidRDefault="002321C8">
      <w:r>
        <w:t>залы:</w:t>
      </w:r>
    </w:p>
    <w:p w:rsidR="00000000" w:rsidRDefault="002321C8">
      <w:r>
        <w:t>библиот</w:t>
      </w:r>
      <w:r>
        <w:t>ека, читальный зал с выходом в сеть Интернет;</w:t>
      </w:r>
    </w:p>
    <w:p w:rsidR="00000000" w:rsidRDefault="002321C8">
      <w:r>
        <w:t>актовый зал.</w:t>
      </w:r>
    </w:p>
    <w:p w:rsidR="00000000" w:rsidRDefault="002321C8"/>
    <w:p w:rsidR="00000000" w:rsidRDefault="002321C8">
      <w:r>
        <w:t>Реализация ППCC3 должна обеспечивать:</w:t>
      </w:r>
    </w:p>
    <w:p w:rsidR="00000000" w:rsidRDefault="002321C8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</w:t>
      </w:r>
      <w:r>
        <w:t>;</w:t>
      </w:r>
    </w:p>
    <w:p w:rsidR="00000000" w:rsidRDefault="002321C8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321C8">
      <w:r>
        <w:t>При использовании электронных изданий образовательная</w:t>
      </w:r>
      <w:r>
        <w:t xml:space="preserve">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321C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321C8">
      <w:bookmarkStart w:id="125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5"/>
    <w:p w:rsidR="00000000" w:rsidRDefault="002321C8">
      <w:r>
        <w:t>Реализация ППССЗ образовательной организацией, расположенной на территории республики Российской Федерации, может осуществляться на г</w:t>
      </w:r>
      <w:r>
        <w:t xml:space="preserve">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</w:t>
      </w:r>
      <w:r>
        <w:t>государственному языку Российской Федерации.</w:t>
      </w:r>
    </w:p>
    <w:p w:rsidR="00000000" w:rsidRDefault="002321C8"/>
    <w:p w:rsidR="00000000" w:rsidRDefault="002321C8">
      <w:pPr>
        <w:pStyle w:val="1"/>
      </w:pPr>
      <w:bookmarkStart w:id="126" w:name="sub_1800"/>
      <w:r>
        <w:t>VIII. Оценка качества освоения программы подготовки специалистов среднего звена</w:t>
      </w:r>
    </w:p>
    <w:bookmarkEnd w:id="126"/>
    <w:p w:rsidR="00000000" w:rsidRDefault="002321C8"/>
    <w:p w:rsidR="00000000" w:rsidRDefault="002321C8">
      <w:bookmarkStart w:id="127" w:name="sub_1801"/>
      <w:r>
        <w:t>8.1. Оценка качества освоения ППССЗ должна включать текущий контроль успеваемости, промежуточную и госуда</w:t>
      </w:r>
      <w:r>
        <w:t>рственную итоговую аттестацию обучающихся.</w:t>
      </w:r>
    </w:p>
    <w:p w:rsidR="00000000" w:rsidRDefault="002321C8">
      <w:bookmarkStart w:id="128" w:name="sub_1802"/>
      <w:bookmarkEnd w:id="12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</w:t>
      </w:r>
      <w:r>
        <w:t>о и доводятся до сведения обучающихся в течение первых двух месяцев от начала обучения.</w:t>
      </w:r>
    </w:p>
    <w:p w:rsidR="00000000" w:rsidRDefault="002321C8">
      <w:bookmarkStart w:id="129" w:name="sub_1803"/>
      <w:bookmarkEnd w:id="128"/>
      <w: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</w:t>
      </w:r>
      <w:r>
        <w:t>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9"/>
    <w:p w:rsidR="00000000" w:rsidRDefault="002321C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</w:t>
      </w:r>
      <w:r>
        <w:t xml:space="preserve">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321C8">
      <w:r>
        <w:t>Для промежуточной аттестации обучающихся по дисциплинам (междисциплинарным курс</w:t>
      </w:r>
      <w:r>
        <w:t>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</w:t>
      </w:r>
      <w:r>
        <w:t>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321C8">
      <w:bookmarkStart w:id="130" w:name="sub_1804"/>
      <w:r>
        <w:t>8.4. Оценка качества подготовки обучающихся и выпускников осуществляется</w:t>
      </w:r>
      <w:r>
        <w:t xml:space="preserve"> в двух основных направлениях:</w:t>
      </w:r>
    </w:p>
    <w:bookmarkEnd w:id="130"/>
    <w:p w:rsidR="00000000" w:rsidRDefault="002321C8">
      <w:r>
        <w:t>оценка уровня освоения дисциплин;</w:t>
      </w:r>
    </w:p>
    <w:p w:rsidR="00000000" w:rsidRDefault="002321C8">
      <w:r>
        <w:t>оценка компетенций обучающихся.</w:t>
      </w:r>
    </w:p>
    <w:p w:rsidR="00000000" w:rsidRDefault="002321C8">
      <w:r>
        <w:t>Для юношей предусматривается оценка результатов освоения основ военной службы.</w:t>
      </w:r>
    </w:p>
    <w:p w:rsidR="00000000" w:rsidRDefault="002321C8">
      <w:bookmarkStart w:id="131" w:name="sub_1805"/>
      <w:r>
        <w:t>8.5. К государственной итоговой аттестации допускается обучающий</w:t>
      </w:r>
      <w:r>
        <w:t>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33" w:history="1">
        <w:r>
          <w:rPr>
            <w:rStyle w:val="a4"/>
          </w:rPr>
          <w:t>***</w:t>
        </w:r>
      </w:hyperlink>
      <w:r>
        <w:t>.</w:t>
      </w:r>
    </w:p>
    <w:p w:rsidR="00000000" w:rsidRDefault="002321C8">
      <w:bookmarkStart w:id="132" w:name="sub_1806"/>
      <w:bookmarkEnd w:id="131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</w:t>
      </w:r>
      <w:r>
        <w:t>боты содержанию одного или нескольких профессиональных модулей.</w:t>
      </w:r>
    </w:p>
    <w:bookmarkEnd w:id="132"/>
    <w:p w:rsidR="00000000" w:rsidRDefault="002321C8">
      <w:r>
        <w:t>Государственный экзамен вводится по усмотрению образовательной организации.</w:t>
      </w:r>
    </w:p>
    <w:p w:rsidR="00000000" w:rsidRDefault="002321C8"/>
    <w:p w:rsidR="00000000" w:rsidRDefault="002321C8">
      <w:pPr>
        <w:pStyle w:val="a8"/>
      </w:pPr>
      <w:r>
        <w:t>______________________________</w:t>
      </w:r>
    </w:p>
    <w:p w:rsidR="00000000" w:rsidRDefault="002321C8">
      <w:bookmarkStart w:id="133" w:name="sub_11111"/>
      <w:r>
        <w:t>* Собрание законодательства Российской Федерации, 2012, N 53, ст. 7</w:t>
      </w:r>
      <w:r>
        <w:t xml:space="preserve">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8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2321C8">
      <w:bookmarkStart w:id="134" w:name="sub_22222"/>
      <w:bookmarkEnd w:id="133"/>
      <w:r>
        <w:t xml:space="preserve">** </w:t>
      </w:r>
      <w:hyperlink r:id="rId3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</w:t>
      </w:r>
      <w:r>
        <w:t>и, 1998, N 13, ст. 1475; N 30. ст. 3613; 2000, N 33, ст. 3348; N 46, ст. 4537; 2001, N 7, ст. 620, ст. 621; N 30, ст. 3061; 2002, N 7. ст. 631; N 21, ст. 1919; N 26, ст. 2521; N 30, ст. 3029, ст. 3030, ст. 3033; 2003, N 1, ст. 1; N 8, ст. 709; N 27, ст. 27</w:t>
      </w:r>
      <w:r>
        <w:t>00; N 46, ст. 4437; 2004, N 8, ст. 600; N 17, ст. 1587; N 18, ст. 1687; N 25, ст. 2484; N 27, ст. 2711; N 35, ст. 3607; N 49, ст. 4848; 2005, N 10, ст. 763; N 14, ст. 1212; N 27, ст. 2716; N 29, ст. 2907; N 30, ст. 3110, ст. 3111; N 40, ст. 3987; N 43, ст.</w:t>
      </w:r>
      <w:r>
        <w:t xml:space="preserve">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</w:t>
      </w:r>
      <w:r>
        <w:t>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</w:t>
      </w:r>
      <w:r>
        <w:t>; N 31, ст. 4192; N 49. ст. 6415; 2011, N 1, ст. 16; N 27, ст. 3878; N 30, ст. 4589; N 48, ст. 6730; N 49, ст. 7021, ст. 7053, ст. 7054; N 50. ст. 7366; 2012, N 50, ст. 6954; N 53, ст. 7613; 2013, N 9, ст. 870; N 19. ст. 2329; ст. 2331; N°23, ст. 2869; N 2</w:t>
      </w:r>
      <w:r>
        <w:t>7, ст. 3462, ст. 3477; N 48, ст. 6165).</w:t>
      </w:r>
    </w:p>
    <w:p w:rsidR="00000000" w:rsidRDefault="002321C8">
      <w:bookmarkStart w:id="135" w:name="sub_33333"/>
      <w:bookmarkEnd w:id="134"/>
      <w:r>
        <w:t xml:space="preserve">*** </w:t>
      </w:r>
      <w:hyperlink r:id="rId4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</w:t>
      </w:r>
      <w:r>
        <w:t xml:space="preserve">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41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5"/>
    <w:p w:rsidR="00000000" w:rsidRDefault="002321C8"/>
    <w:p w:rsidR="00000000" w:rsidRDefault="002321C8">
      <w:pPr>
        <w:ind w:firstLine="698"/>
        <w:jc w:val="right"/>
      </w:pPr>
      <w:bookmarkStart w:id="136" w:name="sub_10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21.02.01 Разработка и эксплуатация</w:t>
      </w:r>
      <w:r>
        <w:rPr>
          <w:rStyle w:val="a3"/>
        </w:rPr>
        <w:br/>
        <w:t>нефтяных и газовых месторождений</w:t>
      </w:r>
    </w:p>
    <w:bookmarkEnd w:id="136"/>
    <w:p w:rsidR="00000000" w:rsidRDefault="002321C8"/>
    <w:p w:rsidR="00000000" w:rsidRDefault="002321C8">
      <w:pPr>
        <w:pStyle w:val="1"/>
      </w:pPr>
      <w:r>
        <w:t>Перечень</w:t>
      </w:r>
      <w:r>
        <w:br/>
        <w:t>профессий рабочих</w:t>
      </w:r>
      <w:r>
        <w:t>, должностей служащих, рекомендуемых к освоению в рамках программы подготовки специалистов среднего звена</w:t>
      </w:r>
    </w:p>
    <w:p w:rsidR="00000000" w:rsidRDefault="002321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0"/>
        <w:gridCol w:w="6802"/>
      </w:tblGrid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42" w:history="1">
              <w:r w:rsidRPr="002321C8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2321C8">
              <w:rPr>
                <w:rFonts w:eastAsiaTheme="minorEastAsia"/>
              </w:rPr>
              <w:t>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2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15759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Оператор нефтепродуктоперекачивающей станции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15832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Оператор по исследованию скважин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15862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Оператор по апробированию (испытанию) скважин</w:t>
            </w:r>
          </w:p>
        </w:tc>
      </w:tr>
      <w:tr w:rsidR="00000000" w:rsidRPr="002321C8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2321C8" w:rsidRDefault="002321C8">
            <w:pPr>
              <w:pStyle w:val="a7"/>
              <w:jc w:val="center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15866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321C8" w:rsidRDefault="002321C8">
            <w:pPr>
              <w:pStyle w:val="a8"/>
              <w:rPr>
                <w:rFonts w:eastAsiaTheme="minorEastAsia"/>
              </w:rPr>
            </w:pPr>
            <w:r w:rsidRPr="002321C8">
              <w:rPr>
                <w:rFonts w:eastAsiaTheme="minorEastAsia"/>
              </w:rPr>
              <w:t>Оператор по подготовке скважин к капитальному и подземному ремонтам</w:t>
            </w:r>
          </w:p>
        </w:tc>
      </w:tr>
    </w:tbl>
    <w:p w:rsidR="002321C8" w:rsidRDefault="002321C8"/>
    <w:sectPr w:rsidR="002321C8">
      <w:headerReference w:type="default" r:id="rId43"/>
      <w:footerReference w:type="default" r:id="rId4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C8" w:rsidRDefault="002321C8" w:rsidP="008B0E85">
      <w:r>
        <w:separator/>
      </w:r>
    </w:p>
  </w:endnote>
  <w:endnote w:type="continuationSeparator" w:id="0">
    <w:p w:rsidR="002321C8" w:rsidRDefault="002321C8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2321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96C08" w:rsidRPr="002321C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2321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96C08" w:rsidRPr="002321C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2321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32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96C08" w:rsidRPr="002321C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32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2321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57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96C08" w:rsidRPr="002321C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57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2321C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96C08"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96C08" w:rsidRPr="002321C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321C8" w:rsidRDefault="002321C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NUMPAGES  \* Arabic  \* MERGEFORMAT </w:instrText>
          </w:r>
          <w:r w:rsidRPr="002321C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C8" w:rsidRDefault="002321C8" w:rsidP="008B0E85">
      <w:r>
        <w:separator/>
      </w:r>
    </w:p>
  </w:footnote>
  <w:footnote w:type="continuationSeparator" w:id="0">
    <w:p w:rsidR="002321C8" w:rsidRDefault="002321C8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1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1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</w:t>
    </w:r>
    <w:r>
      <w:rPr>
        <w:rFonts w:ascii="Times New Roman" w:hAnsi="Times New Roman" w:cs="Times New Roman"/>
        <w:sz w:val="20"/>
        <w:szCs w:val="20"/>
      </w:rPr>
      <w:t>Министерства образования и науки РФ от 12 мая 2014 г. N 482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1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482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1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482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21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C08"/>
    <w:rsid w:val="002321C8"/>
    <w:rsid w:val="0099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96C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6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085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eader" Target="header4.xml"/><Relationship Id="rId42" Type="http://schemas.openxmlformats.org/officeDocument/2006/relationships/hyperlink" Target="http://ivo.garant.ru/document/redirect/1548770/0" TargetMode="External"/><Relationship Id="rId7" Type="http://schemas.openxmlformats.org/officeDocument/2006/relationships/hyperlink" Target="http://ivo.garant.ru/document/redirect/70710006/0" TargetMode="External"/><Relationship Id="rId12" Type="http://schemas.openxmlformats.org/officeDocument/2006/relationships/hyperlink" Target="http://ivo.garant.ru/document/redirect/70558310/210201" TargetMode="External"/><Relationship Id="rId17" Type="http://schemas.openxmlformats.org/officeDocument/2006/relationships/hyperlink" Target="http://ivo.garant.ru/document/redirect/70558310/210201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12125268/5" TargetMode="External"/><Relationship Id="rId38" Type="http://schemas.openxmlformats.org/officeDocument/2006/relationships/hyperlink" Target="http://ivo.garant.ru/document/redirect/990941/314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1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0164072/3" TargetMode="External"/><Relationship Id="rId41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5" TargetMode="External"/><Relationship Id="rId32" Type="http://schemas.openxmlformats.org/officeDocument/2006/relationships/hyperlink" Target="http://ivo.garant.ru/document/redirect/10103000/0" TargetMode="External"/><Relationship Id="rId37" Type="http://schemas.openxmlformats.org/officeDocument/2006/relationships/hyperlink" Target="http://ivo.garant.ru/document/redirect/70291362/108791" TargetMode="External"/><Relationship Id="rId40" Type="http://schemas.openxmlformats.org/officeDocument/2006/relationships/hyperlink" Target="http://ivo.garant.ru/document/redirect/70291362/108695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10201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291362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5" TargetMode="External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8809/1" TargetMode="External"/><Relationship Id="rId35" Type="http://schemas.openxmlformats.org/officeDocument/2006/relationships/footer" Target="footer4.xml"/><Relationship Id="rId43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15063</Words>
  <Characters>85861</Characters>
  <Application>Microsoft Office Word</Application>
  <DocSecurity>0</DocSecurity>
  <Lines>715</Lines>
  <Paragraphs>201</Paragraphs>
  <ScaleCrop>false</ScaleCrop>
  <Company>НПП "Гарант-Сервис"</Company>
  <LinksUpToDate>false</LinksUpToDate>
  <CharactersWithSpaces>100723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2020-04-02T11:00:00Z</dcterms:created>
  <dcterms:modified xsi:type="dcterms:W3CDTF">2020-04-02T11:00:00Z</dcterms:modified>
</cp:coreProperties>
</file>