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3DCF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240123.05 Оператор в производстве шин" (с изменениями и дополнениями)</w:t>
        </w:r>
      </w:hyperlink>
    </w:p>
    <w:p w:rsidR="00000000" w:rsidRDefault="003A3DCF">
      <w:pPr>
        <w:pStyle w:val="1"/>
      </w:pPr>
      <w:r>
        <w:t>Приказ Министерства образования и науки РФ от 2 августа 2013 г. N 912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шин"</w:t>
      </w:r>
    </w:p>
    <w:p w:rsidR="00000000" w:rsidRDefault="003A3DCF">
      <w:pPr>
        <w:pStyle w:val="ac"/>
      </w:pPr>
      <w:r>
        <w:t>С изменениями и дополнениями от:</w:t>
      </w:r>
    </w:p>
    <w:p w:rsidR="00000000" w:rsidRDefault="003A3DC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3A3DCF"/>
    <w:p w:rsidR="00000000" w:rsidRDefault="003A3DCF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3A3DCF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240123.05 Оператор в производстве шин.</w:t>
      </w:r>
    </w:p>
    <w:p w:rsidR="00000000" w:rsidRDefault="003A3DCF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октября 2009 г.</w:t>
      </w:r>
      <w:r>
        <w:t xml:space="preserve"> N 413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240123.05 Оператор в производстве шин" (зарегистрирован Министерством юстиции Российской Федерации 8</w:t>
      </w:r>
      <w:r>
        <w:t xml:space="preserve"> декабря 2009 г., регистрационный N 15436).</w:t>
      </w:r>
    </w:p>
    <w:p w:rsidR="00000000" w:rsidRDefault="003A3DCF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3A3DCF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right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3A3DCF"/>
    <w:p w:rsidR="00000000" w:rsidRDefault="003A3DCF">
      <w:pPr>
        <w:pStyle w:val="ad"/>
      </w:pPr>
      <w:r>
        <w:t>Зарегистрировано в Минюсте РФ 20 августа 2013 г.</w:t>
      </w:r>
    </w:p>
    <w:p w:rsidR="00000000" w:rsidRDefault="003A3DCF">
      <w:pPr>
        <w:pStyle w:val="ad"/>
      </w:pPr>
      <w:r>
        <w:t>Регистрационный N 29603</w:t>
      </w:r>
    </w:p>
    <w:p w:rsidR="00000000" w:rsidRDefault="003A3DCF"/>
    <w:p w:rsidR="00000000" w:rsidRDefault="003A3DCF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3A3DCF"/>
    <w:p w:rsidR="00000000" w:rsidRDefault="003A3DCF">
      <w:pPr>
        <w:pStyle w:val="1"/>
      </w:pPr>
      <w:r>
        <w:t>Федеральный</w:t>
      </w:r>
      <w:r>
        <w:t xml:space="preserve"> государственный образовательный стандарт</w:t>
      </w:r>
      <w:r>
        <w:br/>
        <w:t>среднего профессионального образования по профессии 240123.05 Оператор в производстве шин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912)</w:t>
      </w:r>
    </w:p>
    <w:p w:rsidR="00000000" w:rsidRDefault="003A3DCF">
      <w:pPr>
        <w:pStyle w:val="ac"/>
      </w:pPr>
      <w:r>
        <w:t>С изменениями и дополн</w:t>
      </w:r>
      <w:r>
        <w:t>ениями от:</w:t>
      </w:r>
    </w:p>
    <w:p w:rsidR="00000000" w:rsidRDefault="003A3DC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3A3DC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A3DC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A3DCF">
      <w:pPr>
        <w:pStyle w:val="1"/>
      </w:pPr>
      <w:bookmarkStart w:id="4" w:name="sub_1003"/>
      <w:r>
        <w:t>I. Область применения</w:t>
      </w:r>
    </w:p>
    <w:bookmarkEnd w:id="4"/>
    <w:p w:rsidR="00000000" w:rsidRDefault="003A3DCF"/>
    <w:p w:rsidR="00000000" w:rsidRDefault="003A3DCF">
      <w:bookmarkStart w:id="5" w:name="sub_10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240123.05 Оператор в производстве шин д</w:t>
      </w:r>
      <w:r>
        <w:t xml:space="preserve">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</w:t>
      </w:r>
      <w:r>
        <w:lastRenderedPageBreak/>
        <w:t>террит</w:t>
      </w:r>
      <w:r>
        <w:t>ории Российской Федерации (далее - образовательная организация).</w:t>
      </w:r>
    </w:p>
    <w:p w:rsidR="00000000" w:rsidRDefault="003A3DCF">
      <w:bookmarkStart w:id="6" w:name="sub_1002"/>
      <w:bookmarkEnd w:id="5"/>
      <w:r>
        <w:t>1.2. Право на реализацию программы подготовки квалифицированных рабочих, служащих по профессии 240123.05 Оператор в производстве шин имеет образовательная организация при нали</w:t>
      </w:r>
      <w:r>
        <w:t>чии соответствующей лицензии на осуществление образовательной деятельности.</w:t>
      </w:r>
    </w:p>
    <w:bookmarkEnd w:id="6"/>
    <w:p w:rsidR="00000000" w:rsidRDefault="003A3DCF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</w:t>
      </w:r>
      <w:r>
        <w:t>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</w:t>
      </w:r>
      <w:r>
        <w:t>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" w:history="1">
        <w:r>
          <w:rPr>
            <w:rStyle w:val="a4"/>
          </w:rPr>
          <w:t>*(1)</w:t>
        </w:r>
      </w:hyperlink>
      <w:r>
        <w:t>.</w:t>
      </w:r>
    </w:p>
    <w:p w:rsidR="00000000" w:rsidRDefault="003A3DCF"/>
    <w:p w:rsidR="00000000" w:rsidRDefault="003A3DCF">
      <w:pPr>
        <w:pStyle w:val="1"/>
      </w:pPr>
      <w:bookmarkStart w:id="7" w:name="sub_1004"/>
      <w:r>
        <w:t>II. Используемые сокращения</w:t>
      </w:r>
    </w:p>
    <w:bookmarkEnd w:id="7"/>
    <w:p w:rsidR="00000000" w:rsidRDefault="003A3DCF"/>
    <w:p w:rsidR="00000000" w:rsidRDefault="003A3DCF">
      <w:r>
        <w:t>В настоящем стандарте используются следующие сокращения:</w:t>
      </w:r>
    </w:p>
    <w:p w:rsidR="00000000" w:rsidRDefault="003A3DCF">
      <w:r>
        <w:t>СПО - среднее профессиональное образование;</w:t>
      </w:r>
    </w:p>
    <w:p w:rsidR="00000000" w:rsidRDefault="003A3DCF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3A3DCF">
      <w:r>
        <w:t>ППКРС - програ</w:t>
      </w:r>
      <w:r>
        <w:t>мма подготовки квалифицированных рабочих, служащих по профессии;</w:t>
      </w:r>
    </w:p>
    <w:p w:rsidR="00000000" w:rsidRDefault="003A3DCF">
      <w:r>
        <w:t>ОК - общая компетенция;</w:t>
      </w:r>
    </w:p>
    <w:p w:rsidR="00000000" w:rsidRDefault="003A3DCF">
      <w:r>
        <w:t>ПК - профессиональная компетенция;</w:t>
      </w:r>
    </w:p>
    <w:p w:rsidR="00000000" w:rsidRDefault="003A3DCF">
      <w:r>
        <w:t>ПМ - профессиональный модуль;</w:t>
      </w:r>
    </w:p>
    <w:p w:rsidR="00000000" w:rsidRDefault="003A3DCF">
      <w:r>
        <w:t>МДК - междисциплинарный курс.</w:t>
      </w:r>
    </w:p>
    <w:p w:rsidR="00000000" w:rsidRDefault="003A3DCF"/>
    <w:p w:rsidR="00000000" w:rsidRDefault="003A3DCF">
      <w:pPr>
        <w:pStyle w:val="1"/>
      </w:pPr>
      <w:bookmarkStart w:id="8" w:name="sub_1006"/>
      <w:r>
        <w:t>III. Характеристика подготовки по профессии</w:t>
      </w:r>
    </w:p>
    <w:bookmarkEnd w:id="8"/>
    <w:p w:rsidR="00000000" w:rsidRDefault="003A3DCF"/>
    <w:p w:rsidR="00000000" w:rsidRDefault="003A3D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5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9"/>
    <w:p w:rsidR="00000000" w:rsidRDefault="003A3DCF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3A3DCF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A3DCF">
      <w:r>
        <w:t xml:space="preserve">3.1. Сроки получения СПО по профессии 240123.05 Оператор в производстве шин в очной форме обучения и соответствующие квалификации приводятся в </w:t>
      </w:r>
      <w:hyperlink w:anchor="sub_1053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3A3DCF"/>
    <w:p w:rsidR="00000000" w:rsidRDefault="003A3DCF">
      <w:pPr>
        <w:ind w:firstLine="698"/>
        <w:jc w:val="right"/>
      </w:pPr>
      <w:bookmarkStart w:id="10" w:name="sub_1053"/>
      <w:r>
        <w:rPr>
          <w:rStyle w:val="a3"/>
        </w:rPr>
        <w:t>Таблица 1</w:t>
      </w:r>
    </w:p>
    <w:bookmarkEnd w:id="10"/>
    <w:p w:rsidR="00000000" w:rsidRDefault="003A3D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3"/>
        <w:gridCol w:w="5367"/>
        <w:gridCol w:w="2525"/>
      </w:tblGrid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bookmarkStart w:id="11" w:name="sub_1531"/>
            <w:r w:rsidRPr="003A3DCF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3A3DCF">
              <w:rPr>
                <w:rFonts w:eastAsiaTheme="minorEastAsia"/>
              </w:rPr>
              <w:t>)</w:t>
            </w:r>
            <w:hyperlink w:anchor="sub_1054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55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Аппаратчик вулканизации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Каландровщик на обрезинке металлокордного полотна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Машинист автокамер</w:t>
            </w:r>
            <w:r w:rsidRPr="003A3DCF">
              <w:rPr>
                <w:rFonts w:eastAsiaTheme="minorEastAsia"/>
              </w:rPr>
              <w:t>ного агрегата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Машинист протекторного агрегата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Сборщик браслетов и брекеров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Сборщик безбандажных шин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Сборщик покрышек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Стыковщик резиновых изделий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Стыковщик текстиля на прессе</w:t>
            </w:r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Закройщик резиновых изделий и деталей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2 года 10 мес.</w:t>
            </w:r>
            <w:hyperlink w:anchor="sub_105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3A3DCF"/>
    <w:p w:rsidR="00000000" w:rsidRDefault="003A3DCF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3A3DCF">
      <w:bookmarkStart w:id="12" w:name="sub_1054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3A3DCF">
      <w:bookmarkStart w:id="13" w:name="sub_1055"/>
      <w:bookmarkEnd w:id="12"/>
      <w:r>
        <w:t>** Независимо от применяемых образовательных технологий.</w:t>
      </w:r>
    </w:p>
    <w:p w:rsidR="00000000" w:rsidRDefault="003A3DCF">
      <w:bookmarkStart w:id="14" w:name="sub_1056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</w:t>
      </w:r>
      <w:r>
        <w:t>зовательный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3A3DCF"/>
    <w:p w:rsidR="00000000" w:rsidRDefault="003A3DCF">
      <w:bookmarkStart w:id="15" w:name="sub_1052"/>
      <w:r>
        <w:t>3.2. Рекомендуемый перечень возможных сочетаний профессий рабочих, должностей служащих по Общероссийскому классификатору проф</w:t>
      </w:r>
      <w:r>
        <w:t>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3A3DCF">
      <w:r>
        <w:t>сборщик браслетов и брекеров - сборщик безбандажных шин;</w:t>
      </w:r>
    </w:p>
    <w:p w:rsidR="00000000" w:rsidRDefault="003A3DCF">
      <w:r>
        <w:t>сборщик браслетов и брекеров - сборщи</w:t>
      </w:r>
      <w:r>
        <w:t>к покрышек;</w:t>
      </w:r>
    </w:p>
    <w:p w:rsidR="00000000" w:rsidRDefault="003A3DCF">
      <w:r>
        <w:t>стыковщик резиновых изделий - стыковщик текстиля на прессе;</w:t>
      </w:r>
    </w:p>
    <w:p w:rsidR="00000000" w:rsidRDefault="003A3DCF">
      <w:r>
        <w:t>стыковщик резиновых изделий - закройщик резиновых изделий и деталей;</w:t>
      </w:r>
    </w:p>
    <w:p w:rsidR="00000000" w:rsidRDefault="003A3DCF">
      <w:r>
        <w:t>машинист автокамерного агрегата - машинист протекторного агрегата;</w:t>
      </w:r>
    </w:p>
    <w:p w:rsidR="00000000" w:rsidRDefault="003A3DCF">
      <w:r>
        <w:t>аппаратчик вулканизации - каландровщик на обрези</w:t>
      </w:r>
      <w:r>
        <w:t>нке металлокордного полотна.</w:t>
      </w:r>
    </w:p>
    <w:p w:rsidR="00000000" w:rsidRDefault="003A3DCF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3A3DCF">
      <w:bookmarkStart w:id="16" w:name="sub_1057"/>
      <w:r>
        <w:t>а) для обучающихся по очно-заочной форме обучения:</w:t>
      </w:r>
    </w:p>
    <w:bookmarkEnd w:id="16"/>
    <w:p w:rsidR="00000000" w:rsidRDefault="003A3DCF">
      <w:r>
        <w:t>на базе среднего общего образования - не более чем на 1 год;</w:t>
      </w:r>
    </w:p>
    <w:p w:rsidR="00000000" w:rsidRDefault="003A3DCF">
      <w:r>
        <w:t>на базе основного общего образования - не более чем на 1,5 года;</w:t>
      </w:r>
    </w:p>
    <w:p w:rsidR="00000000" w:rsidRDefault="003A3DCF">
      <w:bookmarkStart w:id="17" w:name="sub_1058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3A3DCF"/>
    <w:p w:rsidR="00000000" w:rsidRDefault="003A3DCF">
      <w:pPr>
        <w:pStyle w:val="1"/>
      </w:pPr>
      <w:bookmarkStart w:id="18" w:name="sub_1014"/>
      <w:r>
        <w:t>IV. Характеристика профессиональной деятельности выпускников</w:t>
      </w:r>
    </w:p>
    <w:bookmarkEnd w:id="18"/>
    <w:p w:rsidR="00000000" w:rsidRDefault="003A3DCF"/>
    <w:p w:rsidR="00000000" w:rsidRDefault="003A3DCF">
      <w:bookmarkStart w:id="19" w:name="sub_1007"/>
      <w:r>
        <w:t>4.1. Область профессиональной деятельности выпускников: производство и восстановление шин, покрышек и камер.</w:t>
      </w:r>
    </w:p>
    <w:p w:rsidR="00000000" w:rsidRDefault="003A3DCF">
      <w:bookmarkStart w:id="20" w:name="sub_1008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3A3DCF">
      <w:r>
        <w:t>технологические процессы производства и восстановлени</w:t>
      </w:r>
      <w:r>
        <w:t>я шин, покрышек и камер;</w:t>
      </w:r>
    </w:p>
    <w:p w:rsidR="00000000" w:rsidRDefault="003A3DCF">
      <w:r>
        <w:t>оборудование для вулканизации и обрезинивания материалов и заготовок, изготовления камер и протекторов, шин и покрышек;</w:t>
      </w:r>
    </w:p>
    <w:p w:rsidR="00000000" w:rsidRDefault="003A3DCF">
      <w:r>
        <w:t>сырье, материалы и комплектующие для изготовления и восстановления шин, покрышек и камер;</w:t>
      </w:r>
    </w:p>
    <w:p w:rsidR="00000000" w:rsidRDefault="003A3DCF">
      <w:r>
        <w:t>шины, покрышки, камер</w:t>
      </w:r>
      <w:r>
        <w:t>ы;</w:t>
      </w:r>
    </w:p>
    <w:p w:rsidR="00000000" w:rsidRDefault="003A3DCF">
      <w:r>
        <w:t>техническая документация.</w:t>
      </w:r>
    </w:p>
    <w:p w:rsidR="00000000" w:rsidRDefault="003A3DCF">
      <w:bookmarkStart w:id="21" w:name="sub_1013"/>
      <w:r>
        <w:t>4.3. Обучающийся по профессии 240123.05 Оператор в производстве шин готовится к следующим видам деятельности:</w:t>
      </w:r>
    </w:p>
    <w:p w:rsidR="00000000" w:rsidRDefault="003A3DCF">
      <w:bookmarkStart w:id="22" w:name="sub_1009"/>
      <w:bookmarkEnd w:id="21"/>
      <w:r>
        <w:t>4.3.1. Обслуживание оборудования для производства шин, покрышек и камер.</w:t>
      </w:r>
    </w:p>
    <w:p w:rsidR="00000000" w:rsidRDefault="003A3DCF">
      <w:bookmarkStart w:id="23" w:name="sub_1010"/>
      <w:bookmarkEnd w:id="22"/>
      <w:r>
        <w:t>4.3.</w:t>
      </w:r>
      <w:r>
        <w:t>2. Изготовление металлокордных деталей покрышек.</w:t>
      </w:r>
    </w:p>
    <w:p w:rsidR="00000000" w:rsidRDefault="003A3DCF">
      <w:bookmarkStart w:id="24" w:name="sub_1011"/>
      <w:bookmarkEnd w:id="23"/>
      <w:r>
        <w:t>4.3.3. Изготовление ездовых камер и протекторов.</w:t>
      </w:r>
    </w:p>
    <w:p w:rsidR="00000000" w:rsidRDefault="003A3DCF">
      <w:bookmarkStart w:id="25" w:name="sub_1012"/>
      <w:bookmarkEnd w:id="24"/>
      <w:r>
        <w:t>4.3.4. Сборка браслетов, брекеров, шин и покрышек.</w:t>
      </w:r>
    </w:p>
    <w:bookmarkEnd w:id="25"/>
    <w:p w:rsidR="00000000" w:rsidRDefault="003A3DCF"/>
    <w:p w:rsidR="00000000" w:rsidRDefault="003A3DCF">
      <w:pPr>
        <w:pStyle w:val="1"/>
      </w:pPr>
      <w:bookmarkStart w:id="26" w:name="sub_1021"/>
      <w:r>
        <w:lastRenderedPageBreak/>
        <w:t xml:space="preserve">V. Требования к результатам освоения программы подготовки </w:t>
      </w:r>
      <w:r>
        <w:t>квалифицированных рабочих, служащих</w:t>
      </w:r>
    </w:p>
    <w:bookmarkEnd w:id="26"/>
    <w:p w:rsidR="00000000" w:rsidRDefault="003A3DCF"/>
    <w:p w:rsidR="00000000" w:rsidRDefault="003A3DCF">
      <w:bookmarkStart w:id="27" w:name="sub_1015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3A3DCF">
      <w:bookmarkStart w:id="28" w:name="sub_1059"/>
      <w:bookmarkEnd w:id="27"/>
      <w:r>
        <w:t>ОК 1. Понимать сущность и социальную значимость будущей профессии, проявлять к ней у</w:t>
      </w:r>
      <w:r>
        <w:t>стойчивый интерес.</w:t>
      </w:r>
    </w:p>
    <w:p w:rsidR="00000000" w:rsidRDefault="003A3DCF">
      <w:bookmarkStart w:id="29" w:name="sub_1060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3A3DCF">
      <w:bookmarkStart w:id="30" w:name="sub_1061"/>
      <w:bookmarkEnd w:id="29"/>
      <w:r>
        <w:t xml:space="preserve">ОК 3. Анализировать рабочую ситуацию, осуществлять текущий и итоговый контроль, оценку и </w:t>
      </w:r>
      <w:r>
        <w:t>коррекцию собственной деятельности, нести ответственность за результаты своей работы.</w:t>
      </w:r>
    </w:p>
    <w:p w:rsidR="00000000" w:rsidRDefault="003A3DCF">
      <w:bookmarkStart w:id="31" w:name="sub_1062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3A3DCF">
      <w:bookmarkStart w:id="32" w:name="sub_1063"/>
      <w:bookmarkEnd w:id="31"/>
      <w:r>
        <w:t>ОК 5. Использовать информационно-комм</w:t>
      </w:r>
      <w:r>
        <w:t>уникационные технологии в профессиональной деятельности.</w:t>
      </w:r>
    </w:p>
    <w:p w:rsidR="00000000" w:rsidRDefault="003A3DCF">
      <w:bookmarkStart w:id="33" w:name="sub_1064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3A3DCF">
      <w:bookmarkStart w:id="34" w:name="sub_1065"/>
      <w:bookmarkEnd w:id="33"/>
      <w:r>
        <w:t>ОК 7. Исполнять воинскую обязанность</w:t>
      </w:r>
      <w:hyperlink w:anchor="sub_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3A3DCF">
      <w:bookmarkStart w:id="35" w:name="sub_1020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3A3DCF">
      <w:bookmarkStart w:id="36" w:name="sub_1016"/>
      <w:bookmarkEnd w:id="35"/>
      <w:r>
        <w:t>5.2.1. Обслуживание оборудов</w:t>
      </w:r>
      <w:r>
        <w:t>ания для производства шин, покрышек и камер.</w:t>
      </w:r>
    </w:p>
    <w:p w:rsidR="00000000" w:rsidRDefault="003A3DCF">
      <w:bookmarkStart w:id="37" w:name="sub_1066"/>
      <w:bookmarkEnd w:id="36"/>
      <w:r>
        <w:t>ПК 1.1. Производить техническое обслуживание, наладку и регулирование режимов работы оборудования.</w:t>
      </w:r>
    </w:p>
    <w:p w:rsidR="00000000" w:rsidRDefault="003A3DCF">
      <w:bookmarkStart w:id="38" w:name="sub_1067"/>
      <w:bookmarkEnd w:id="37"/>
      <w:r>
        <w:t>ПК 1.2. Выявлять и устранять мелкие неисправности в работе оборудования.</w:t>
      </w:r>
    </w:p>
    <w:p w:rsidR="00000000" w:rsidRDefault="003A3DCF">
      <w:bookmarkStart w:id="39" w:name="sub_1017"/>
      <w:bookmarkEnd w:id="38"/>
      <w:r>
        <w:t>5.2.2. Изготовление металлокордных деталей покрышек.</w:t>
      </w:r>
    </w:p>
    <w:p w:rsidR="00000000" w:rsidRDefault="003A3DCF">
      <w:bookmarkStart w:id="40" w:name="sub_1068"/>
      <w:bookmarkEnd w:id="39"/>
      <w:r>
        <w:t>ПК 2.1. Производить вулканизацию шин и покрышек.</w:t>
      </w:r>
    </w:p>
    <w:p w:rsidR="00000000" w:rsidRDefault="003A3DCF">
      <w:bookmarkStart w:id="41" w:name="sub_1069"/>
      <w:bookmarkEnd w:id="40"/>
      <w:r>
        <w:t>ПК 2.2. Производить обрезинивание, раскраивать и изолировать кромки деталей покрышек и корда.</w:t>
      </w:r>
    </w:p>
    <w:p w:rsidR="00000000" w:rsidRDefault="003A3DCF">
      <w:bookmarkStart w:id="42" w:name="sub_1018"/>
      <w:bookmarkEnd w:id="41"/>
      <w:r>
        <w:t>5.2</w:t>
      </w:r>
      <w:r>
        <w:t>.3. Изготовление ездовых камер и протекторов.</w:t>
      </w:r>
    </w:p>
    <w:p w:rsidR="00000000" w:rsidRDefault="003A3DCF">
      <w:bookmarkStart w:id="43" w:name="sub_1070"/>
      <w:bookmarkEnd w:id="42"/>
      <w:r>
        <w:t>ПК 3.1. Осуществлять стыковку заготовок резиновых изделий, корда-суровья и рулонного корда на станках и вручную.</w:t>
      </w:r>
    </w:p>
    <w:p w:rsidR="00000000" w:rsidRDefault="003A3DCF">
      <w:bookmarkStart w:id="44" w:name="sub_1071"/>
      <w:bookmarkEnd w:id="43"/>
      <w:r>
        <w:t>ПК 3.2. Изготавливать ездовые камеры на автокамерном агрегате.</w:t>
      </w:r>
    </w:p>
    <w:p w:rsidR="00000000" w:rsidRDefault="003A3DCF">
      <w:bookmarkStart w:id="45" w:name="sub_1072"/>
      <w:bookmarkEnd w:id="44"/>
      <w:r>
        <w:t>ПК 3.3. Изготавливать протекторы на протекторном агрегате.</w:t>
      </w:r>
    </w:p>
    <w:p w:rsidR="00000000" w:rsidRDefault="003A3DCF">
      <w:bookmarkStart w:id="46" w:name="sub_1019"/>
      <w:bookmarkEnd w:id="45"/>
      <w:r>
        <w:t>5.2.4. Сборка браслетов, брекеров, покрышек и шин.</w:t>
      </w:r>
    </w:p>
    <w:p w:rsidR="00000000" w:rsidRDefault="003A3DCF">
      <w:bookmarkStart w:id="47" w:name="sub_1073"/>
      <w:bookmarkEnd w:id="46"/>
      <w:r>
        <w:t>ПК 4.1. Подготавливать полосы корда к сборке.</w:t>
      </w:r>
    </w:p>
    <w:p w:rsidR="00000000" w:rsidRDefault="003A3DCF">
      <w:bookmarkStart w:id="48" w:name="sub_1074"/>
      <w:bookmarkEnd w:id="47"/>
      <w:r>
        <w:t>ПК 4.2. Собирать брекеры и браслеты.</w:t>
      </w:r>
    </w:p>
    <w:p w:rsidR="00000000" w:rsidRDefault="003A3DCF">
      <w:bookmarkStart w:id="49" w:name="sub_1075"/>
      <w:bookmarkEnd w:id="48"/>
      <w:r>
        <w:t>ПК 4.3. Собирать безбандажные массивные шины.</w:t>
      </w:r>
    </w:p>
    <w:p w:rsidR="00000000" w:rsidRDefault="003A3DCF">
      <w:bookmarkStart w:id="50" w:name="sub_1076"/>
      <w:bookmarkEnd w:id="49"/>
      <w:r>
        <w:t>ПК 4.4. Собирать велосипедные и мотопокрышки.</w:t>
      </w:r>
    </w:p>
    <w:p w:rsidR="00000000" w:rsidRDefault="003A3DCF">
      <w:bookmarkStart w:id="51" w:name="sub_1077"/>
      <w:bookmarkEnd w:id="50"/>
      <w:r>
        <w:t>ПК 4.5. Собирать авиационные и автомобильные покрышки.</w:t>
      </w:r>
    </w:p>
    <w:bookmarkEnd w:id="51"/>
    <w:p w:rsidR="00000000" w:rsidRDefault="003A3DCF"/>
    <w:p w:rsidR="00000000" w:rsidRDefault="003A3DCF">
      <w:pPr>
        <w:pStyle w:val="1"/>
      </w:pPr>
      <w:bookmarkStart w:id="52" w:name="sub_1025"/>
      <w:r>
        <w:t>VI. Требования к структуре программы подготов</w:t>
      </w:r>
      <w:r>
        <w:t>ки квалифицированных рабочих, служащих</w:t>
      </w:r>
    </w:p>
    <w:bookmarkEnd w:id="52"/>
    <w:p w:rsidR="00000000" w:rsidRDefault="003A3DCF"/>
    <w:p w:rsidR="00000000" w:rsidRDefault="003A3DCF">
      <w:bookmarkStart w:id="53" w:name="sub_1022"/>
      <w:r>
        <w:t>6.1. ППКРС предусматривает изучение следующих учебных циклов:</w:t>
      </w:r>
    </w:p>
    <w:bookmarkEnd w:id="53"/>
    <w:p w:rsidR="00000000" w:rsidRDefault="003A3DCF">
      <w:r>
        <w:t>общепрофессионального;</w:t>
      </w:r>
    </w:p>
    <w:p w:rsidR="00000000" w:rsidRDefault="003A3DCF">
      <w:r>
        <w:t>профессионального</w:t>
      </w:r>
    </w:p>
    <w:p w:rsidR="00000000" w:rsidRDefault="003A3DCF">
      <w:r>
        <w:t>и разделов:</w:t>
      </w:r>
    </w:p>
    <w:p w:rsidR="00000000" w:rsidRDefault="003A3DCF">
      <w:r>
        <w:t>физическая культура;</w:t>
      </w:r>
    </w:p>
    <w:p w:rsidR="00000000" w:rsidRDefault="003A3DCF">
      <w:r>
        <w:t>учебная практика;</w:t>
      </w:r>
    </w:p>
    <w:p w:rsidR="00000000" w:rsidRDefault="003A3DCF">
      <w:r>
        <w:t>производственная практика;</w:t>
      </w:r>
    </w:p>
    <w:p w:rsidR="00000000" w:rsidRDefault="003A3DCF">
      <w:r>
        <w:lastRenderedPageBreak/>
        <w:t>промежуточная аттестация;</w:t>
      </w:r>
    </w:p>
    <w:p w:rsidR="00000000" w:rsidRDefault="003A3DCF">
      <w:r>
        <w:t>государственная итоговая аттестация.</w:t>
      </w:r>
    </w:p>
    <w:p w:rsidR="00000000" w:rsidRDefault="003A3DCF">
      <w:bookmarkStart w:id="54" w:name="sub_1023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</w:t>
      </w:r>
      <w:r>
        <w:t>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</w:t>
      </w:r>
      <w:r>
        <w:t>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4"/>
    <w:p w:rsidR="00000000" w:rsidRDefault="003A3DCF">
      <w:r>
        <w:t>Общепрофессиональный учебный цикл состоит из общепрофессиональных дисциплин, профессиональны</w:t>
      </w:r>
      <w:r>
        <w:t>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</w:t>
      </w:r>
      <w:r>
        <w:t>нальных модулей проводятся учебная и (или) производственная практика.</w:t>
      </w:r>
    </w:p>
    <w:p w:rsidR="00000000" w:rsidRDefault="003A3DCF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</w:t>
      </w:r>
      <w:r>
        <w:t>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3A3D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024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55"/>
    <w:p w:rsidR="00000000" w:rsidRDefault="003A3DCF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3A3DCF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пункта в предыдущей редакции</w:t>
        </w:r>
      </w:hyperlink>
    </w:p>
    <w:p w:rsidR="00000000" w:rsidRDefault="003A3DCF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3A3DCF"/>
    <w:p w:rsidR="00000000" w:rsidRDefault="003A3DCF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A3DCF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3A3DCF"/>
    <w:p w:rsidR="00000000" w:rsidRDefault="003A3DCF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3A3D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5040"/>
        <w:gridCol w:w="1820"/>
        <w:gridCol w:w="1820"/>
        <w:gridCol w:w="2800"/>
        <w:gridCol w:w="2100"/>
      </w:tblGrid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Индекс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результате изучения обязательной части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учебного цикла обучающийся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 общепрофессиональным дисциплинам должен: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пользоваться инструментами и </w:t>
            </w:r>
            <w:r w:rsidRPr="003A3DCF">
              <w:rPr>
                <w:rFonts w:eastAsiaTheme="minorEastAsia"/>
              </w:rPr>
              <w:lastRenderedPageBreak/>
              <w:t>контрольно-измерительн</w:t>
            </w:r>
            <w:r w:rsidRPr="003A3DCF">
              <w:rPr>
                <w:rFonts w:eastAsiaTheme="minorEastAsia"/>
              </w:rPr>
              <w:t>ыми приборами при выполнении слесарных работ;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</w:t>
            </w:r>
            <w:r w:rsidRPr="003A3DCF">
              <w:rPr>
                <w:rFonts w:eastAsiaTheme="minorEastAsia"/>
              </w:rPr>
              <w:t>ьзуемых в производстве;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механической, химической и термическо</w:t>
            </w:r>
            <w:r w:rsidRPr="003A3DCF">
              <w:rPr>
                <w:rFonts w:eastAsiaTheme="minorEastAsia"/>
              </w:rPr>
              <w:t>й обработки металлов и сплавов;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</w:t>
            </w:r>
            <w:r w:rsidRPr="003A3DCF">
              <w:rPr>
                <w:rFonts w:eastAsiaTheme="minorEastAsia"/>
              </w:rPr>
              <w:t>ды слесарных работ и технологию их выполнения;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устройство, назначение, правила выбора и применения инструментов и контрольно-измерительных приборов, используемых при выполнении слесарных </w:t>
            </w:r>
            <w:r w:rsidRPr="003A3DCF">
              <w:rPr>
                <w:rFonts w:eastAsiaTheme="minorEastAsia"/>
              </w:rPr>
              <w:lastRenderedPageBreak/>
              <w:t>работ;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износа деталей и</w:t>
            </w:r>
            <w:r w:rsidRPr="003A3DCF">
              <w:rPr>
                <w:rFonts w:eastAsiaTheme="minorEastAsia"/>
              </w:rPr>
              <w:t xml:space="preserve"> узлов;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ОП.01. Основы материаловедения и технология общеслесарных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1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7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снимать показан</w:t>
            </w:r>
            <w:r w:rsidRPr="003A3DCF">
              <w:rPr>
                <w:rFonts w:eastAsiaTheme="minorEastAsia"/>
              </w:rP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</w:t>
            </w:r>
            <w:r w:rsidRPr="003A3DCF">
              <w:rPr>
                <w:rFonts w:eastAsiaTheme="minorEastAsia"/>
              </w:rPr>
              <w:t>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сущность и методы измерений электрических </w:t>
            </w:r>
            <w:r w:rsidRPr="003A3DCF">
              <w:rPr>
                <w:rFonts w:eastAsiaTheme="minorEastAsia"/>
              </w:rPr>
              <w:lastRenderedPageBreak/>
              <w:t>величин, конструктивные и технические характеристики измерительных приборов;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законы электрот</w:t>
            </w:r>
            <w:r w:rsidRPr="003A3DCF">
              <w:rPr>
                <w:rFonts w:eastAsiaTheme="minorEastAsia"/>
              </w:rPr>
              <w:t>ехники;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принципы действия, устройство, осн</w:t>
            </w:r>
            <w:r w:rsidRPr="003A3DCF">
              <w:rPr>
                <w:rFonts w:eastAsiaTheme="minorEastAsia"/>
              </w:rPr>
              <w:t>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способы экономии электроэн</w:t>
            </w:r>
            <w:r w:rsidRPr="003A3DCF">
              <w:rPr>
                <w:rFonts w:eastAsiaTheme="minorEastAsia"/>
              </w:rPr>
              <w:t>ергии;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ОП.02.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Электротехника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1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7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читать и выполня</w:t>
            </w:r>
            <w:r w:rsidRPr="003A3DCF">
              <w:rPr>
                <w:rFonts w:eastAsiaTheme="minorEastAsia"/>
              </w:rPr>
              <w:t>ть эскизы, рабочие и сборочные чертежи несложных деталей, технологических схем и аппаратов;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общие сведения о сборочных чертежах, назначение условностей и упрощений, применяемых в чертежах, правила </w:t>
            </w:r>
            <w:r w:rsidRPr="003A3DCF">
              <w:rPr>
                <w:rFonts w:eastAsiaTheme="minorEastAsia"/>
              </w:rPr>
              <w:lastRenderedPageBreak/>
              <w:t>оформления и чтения рабочих чертежей;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полож</w:t>
            </w:r>
            <w:r w:rsidRPr="003A3DCF">
              <w:rPr>
                <w:rFonts w:eastAsiaTheme="minorEastAsia"/>
              </w:rPr>
              <w:t>ения конструкторской, технологической и другой нормативной документации;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требования ст</w:t>
            </w:r>
            <w:r w:rsidRPr="003A3DCF">
              <w:rPr>
                <w:rFonts w:eastAsiaTheme="minorEastAsia"/>
              </w:rPr>
              <w:t>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ОП.03. Техническое черчение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4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4.2 - 4.5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читать кинематические схемы;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определять напряжени</w:t>
            </w:r>
            <w:r w:rsidRPr="003A3DCF">
              <w:rPr>
                <w:rFonts w:eastAsiaTheme="minorEastAsia"/>
              </w:rPr>
              <w:t>я в конструкционных элементах;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трение, его виды, роль трения в технике;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ОП.04</w:t>
            </w:r>
            <w:r w:rsidRPr="003A3DCF">
              <w:rPr>
                <w:rFonts w:eastAsiaTheme="minorEastAsia"/>
              </w:rPr>
              <w:t>. Основы технической механики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7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действие токсичных веществ на органи</w:t>
            </w:r>
            <w:r w:rsidRPr="003A3DCF">
              <w:rPr>
                <w:rFonts w:eastAsiaTheme="minorEastAsia"/>
              </w:rPr>
              <w:t>зм человека;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общие требования безопасности на территории организации и в </w:t>
            </w:r>
            <w:r w:rsidRPr="003A3DCF">
              <w:rPr>
                <w:rFonts w:eastAsiaTheme="minorEastAsia"/>
              </w:rPr>
              <w:lastRenderedPageBreak/>
              <w:t>производственных помещениях;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</w:t>
            </w:r>
            <w:r w:rsidRPr="003A3DCF">
              <w:rPr>
                <w:rFonts w:eastAsiaTheme="minorEastAsia"/>
              </w:rPr>
              <w:t>ероприятия по технике безопасности и производственной санитарии;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средства и м</w:t>
            </w:r>
            <w:r w:rsidRPr="003A3DCF">
              <w:rPr>
                <w:rFonts w:eastAsiaTheme="minorEastAsia"/>
              </w:rPr>
              <w:t>етоды повышения безопасности технических средств и технологических процессов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ОП.05.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Охрана труда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2 - 7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7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применять первичные средст</w:t>
            </w:r>
            <w:r w:rsidRPr="003A3DCF">
              <w:rPr>
                <w:rFonts w:eastAsiaTheme="minorEastAsia"/>
              </w:rPr>
              <w:t xml:space="preserve">ва </w:t>
            </w:r>
            <w:r w:rsidRPr="003A3DCF">
              <w:rPr>
                <w:rFonts w:eastAsiaTheme="minorEastAsia"/>
              </w:rPr>
              <w:lastRenderedPageBreak/>
              <w:t>пожаротушения;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3A3DCF">
              <w:rPr>
                <w:rFonts w:eastAsiaTheme="minorEastAsia"/>
              </w:rPr>
              <w:t>етствии с полученной профессией;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3A3DCF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основы военной службы и обороны государства; задачи и основные мероприятия гражданской обороны;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способы защиты насе</w:t>
            </w:r>
            <w:r w:rsidRPr="003A3DCF">
              <w:rPr>
                <w:rFonts w:eastAsiaTheme="minorEastAsia"/>
              </w:rPr>
              <w:t>ления от оружия массового поражения;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основные виды вооружения, военной техники и сп</w:t>
            </w:r>
            <w:r w:rsidRPr="003A3DCF">
              <w:rPr>
                <w:rFonts w:eastAsiaTheme="minorEastAsia"/>
              </w:rP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ОП.06.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7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 xml:space="preserve"> 2.2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ПМ.00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ПМ.01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Обслуживание оборудования для производства шин, покрышек и камер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резуль</w:t>
            </w:r>
            <w:r w:rsidRPr="003A3DCF">
              <w:rPr>
                <w:rFonts w:eastAsiaTheme="minorEastAsia"/>
              </w:rPr>
              <w:t>тате изучения профессионального модуля обучающийся должен: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иметь практический опыт: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подготовки оборудования для производства шин к работе;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выявления и устранения мелких неисправностей в работе оборудования;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регулирования режимов работы оборудования</w:t>
            </w:r>
            <w:r w:rsidRPr="003A3DCF">
              <w:rPr>
                <w:rFonts w:eastAsiaTheme="minorEastAsia"/>
              </w:rPr>
              <w:t xml:space="preserve"> для производства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технического обслуживания оборудования для производства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соблюдения техники безопасности при работе с оборудованием;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планирования работ по обслуживанию </w:t>
            </w:r>
            <w:r w:rsidRPr="003A3DCF">
              <w:rPr>
                <w:rFonts w:eastAsiaTheme="minorEastAsia"/>
              </w:rPr>
              <w:lastRenderedPageBreak/>
              <w:t>оборудования и осуществления контроля их выполнения, исходя из целей и способ</w:t>
            </w:r>
            <w:r w:rsidRPr="003A3DCF">
              <w:rPr>
                <w:rFonts w:eastAsiaTheme="minorEastAsia"/>
              </w:rPr>
              <w:t>ов деятельности, определенных руководителем;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работы с техническими инструкциями и регламентами обслуживания оборудования;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служебной переписки, оформления первичной документации в сфере своей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взаимодействия с коллегами в рамках совместной деят</w:t>
            </w:r>
            <w:r w:rsidRPr="003A3DCF">
              <w:rPr>
                <w:rFonts w:eastAsiaTheme="minorEastAsia"/>
              </w:rPr>
              <w:t>ельности, руководством;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безопасного ведения работ;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подготавливать оборудование к работе;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выбирать оптимальный способ устранения типичных неполадок в работе оборудования, аргументировать свой выбор;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выявлять и устранять мелкие неисправности в работе </w:t>
            </w:r>
            <w:r w:rsidRPr="003A3DCF">
              <w:rPr>
                <w:rFonts w:eastAsiaTheme="minorEastAsia"/>
              </w:rPr>
              <w:t>оборудования;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производить наладку и регулировать режимы работы оборудования;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проводить техническое обслуживание оборудования производства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выбирать оптимальный способ разрешения проблемы;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назначение конструктивных элементов оборудования производ</w:t>
            </w:r>
            <w:r w:rsidRPr="003A3DCF">
              <w:rPr>
                <w:rFonts w:eastAsiaTheme="minorEastAsia"/>
              </w:rPr>
              <w:t>ства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устройство и принципы работы оборудования для производства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 подготовки оборудования к работе;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причины возникновения, способы предупреждения, выявления и устранения мелких неисправностей в работе </w:t>
            </w:r>
            <w:r w:rsidRPr="003A3DCF">
              <w:rPr>
                <w:rFonts w:eastAsiaTheme="minorEastAsia"/>
              </w:rPr>
              <w:lastRenderedPageBreak/>
              <w:t>оборудования производства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способы </w:t>
            </w:r>
            <w:r w:rsidRPr="003A3DCF">
              <w:rPr>
                <w:rFonts w:eastAsiaTheme="minorEastAsia"/>
              </w:rPr>
              <w:t>регулирования режимов работы оборудования;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 безопасной работы на оборудовании;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нормы и правила оформления служебных документов в сфере профессионально-трудовой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МДК.01.01.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Эксплуатация оборудования для производства шин, покрышек и каме</w:t>
            </w:r>
            <w:r w:rsidRPr="003A3DCF">
              <w:rPr>
                <w:rFonts w:eastAsiaTheme="minorEastAsia"/>
              </w:rPr>
              <w:t>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1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2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4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7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Изготовление металлокордных деталей покрышек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иметь практический опыт: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вулканизации шин и покрышек;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обрезинивания металлокордного полотна;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закро</w:t>
            </w:r>
            <w:r w:rsidRPr="003A3DCF">
              <w:rPr>
                <w:rFonts w:eastAsiaTheme="minorEastAsia"/>
              </w:rPr>
              <w:t>я вручную и на машинах резиновых заготовок и деталей различного назначения;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соблюдения техники безопасности при выполнении работ;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проверки качества обрезиненного корда;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анализа рабочей ситуации, планирования и коррекции своей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работы с техниче</w:t>
            </w:r>
            <w:r w:rsidRPr="003A3DCF">
              <w:rPr>
                <w:rFonts w:eastAsiaTheme="minorEastAsia"/>
              </w:rPr>
              <w:t>скими инструкциями;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служебной переписки, оформления первичной документации в сфере своей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эффективного взаимодействия с коллегами в рамках совместной деятельности и руководством;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проводить технологический процесс вулканизации шин и покр</w:t>
            </w:r>
            <w:r w:rsidRPr="003A3DCF">
              <w:rPr>
                <w:rFonts w:eastAsiaTheme="minorEastAsia"/>
              </w:rPr>
              <w:t>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производить обрезинивание металлокордного полотна;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закраивать металлокордные детали и резиновые заготовки вручную, на машинах и вырубных прессах различной конструкции;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проверять качество готовой продукции, выбирать критерии оценки и объективно оценив</w:t>
            </w:r>
            <w:r w:rsidRPr="003A3DCF">
              <w:rPr>
                <w:rFonts w:eastAsiaTheme="minorEastAsia"/>
              </w:rPr>
              <w:t>ать;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процесса и способы вулканизации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обрезинивания металлокордного полотна;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причины возникновения, способы предупреждения, выявления и устранения отклонений от норм технологического пр</w:t>
            </w:r>
            <w:r w:rsidRPr="003A3DCF">
              <w:rPr>
                <w:rFonts w:eastAsiaTheme="minorEastAsia"/>
              </w:rPr>
              <w:t>оцесса обрезинивания металлокордного полотна;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классификацию и характеристики методов закроя резиновых заготовок;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и технические характеристики раскраиваемых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закроя заготовок и деталей на маши</w:t>
            </w:r>
            <w:r w:rsidRPr="003A3DCF">
              <w:rPr>
                <w:rFonts w:eastAsiaTheme="minorEastAsia"/>
              </w:rPr>
              <w:t>нах и вырубных прессах;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рациональные приемы закроя резиновых и металлокордных заготовок;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технические требования, предъявляемые к сырью, материалам и готовой продукции;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нормы рационального расхода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</w:t>
            </w:r>
            <w:r w:rsidRPr="003A3DCF">
              <w:rPr>
                <w:rFonts w:eastAsiaTheme="minorEastAsia"/>
              </w:rPr>
              <w:t xml:space="preserve">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МДК.02.01. Основы изготовления металлокордных деталей покрышек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8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Изготовление ездовых камер и протекторов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иметь практический опыт: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стыковки концов заготовок резиновых изделий;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стыковки корда-суровья и рулонного корда на прессе;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изготовления ездовых камер на автокамерном агрегате;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изготовления протекторов на протекторном агрегате;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соблюдения техники безопасности при выполнении работ;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проверки качества готовой продукции;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анализа рабочей ситуации, планирования и коррекции собственной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стыковать концы заготовок рези</w:t>
            </w:r>
            <w:r w:rsidRPr="003A3DCF">
              <w:rPr>
                <w:rFonts w:eastAsiaTheme="minorEastAsia"/>
              </w:rPr>
              <w:t>новых изделий;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вести процесс стыковки корда-суровья и рулонного корда;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изготавливать ездовые камеры на автокамерном агрегате;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контролировать качество поступающих резиновых смесей и качество готовой продукции, обосновывать выбор критериев оценки и объективн</w:t>
            </w:r>
            <w:r w:rsidRPr="003A3DCF">
              <w:rPr>
                <w:rFonts w:eastAsiaTheme="minorEastAsia"/>
              </w:rPr>
              <w:t>о оценивать;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изготавливать протекторы на протекторном агрегате;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выбирать оптимальный способ разрешения проблемы при наличии альтернативы и </w:t>
            </w:r>
            <w:r w:rsidRPr="003A3DCF">
              <w:rPr>
                <w:rFonts w:eastAsiaTheme="minorEastAsia"/>
              </w:rPr>
              <w:lastRenderedPageBreak/>
              <w:t>обосновывать его;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технические требования к качеству стыковки заготовок резиновых изделий и корда-суровья и рул</w:t>
            </w:r>
            <w:r w:rsidRPr="003A3DCF">
              <w:rPr>
                <w:rFonts w:eastAsiaTheme="minorEastAsia"/>
              </w:rPr>
              <w:t>онного корда;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стыковки заготовок резиновых изделий;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стыковки корда-суровья и рулонного корда;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изготовления ез</w:t>
            </w:r>
            <w:r w:rsidRPr="003A3DCF">
              <w:rPr>
                <w:rFonts w:eastAsiaTheme="minorEastAsia"/>
              </w:rPr>
              <w:t>довых камер;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причины возникновения, способы выявления и устранения возможных нарушений технологического процесса изготовления ездовых камер;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технические требования к качеству ездовых камер;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маркировку и состав резиновых смесей;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</w:t>
            </w:r>
            <w:r w:rsidRPr="003A3DCF">
              <w:rPr>
                <w:rFonts w:eastAsiaTheme="minorEastAsia"/>
              </w:rPr>
              <w:t>логического процесса изготовления протекторов;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причины возникновения, способы выявления и устранения возможных нарушений технологического процесса изготовления протекторов;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технические требования к качеству протекторов;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технические требования, предъявляемы</w:t>
            </w:r>
            <w:r w:rsidRPr="003A3DCF">
              <w:rPr>
                <w:rFonts w:eastAsiaTheme="minorEastAsia"/>
              </w:rPr>
              <w:t>е к сырью, материалам и готовой продукции;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нормы и правила оформления служебных документов в сфере </w:t>
            </w:r>
            <w:r w:rsidRPr="003A3DCF">
              <w:rPr>
                <w:rFonts w:eastAsiaTheme="minorEastAsia"/>
              </w:rPr>
              <w:lastRenderedPageBreak/>
              <w:t>профессионально-трудовой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МДК.03.01.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Основы изготовления ездовых камер и протекторов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Сборка браслетов, брекеров, покрышек и шин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иметь практический опыт: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сборки безбандажных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сборки браслетов и брекеров;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сборки покрышек различных типов и назначения;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соблюдения техники безопасности при выполнении сборочных операций;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проверки качества сборки браслетов, брекеров, покрышек и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оценки рабочей ситуации, планирования собственной де</w:t>
            </w:r>
            <w:r w:rsidRPr="003A3DCF">
              <w:rPr>
                <w:rFonts w:eastAsiaTheme="minorEastAsia"/>
              </w:rPr>
              <w:t>ятельности и ее коррекции;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эффективного взаимодействия с коллегами по совместной деятельности, руководством;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подготавливать полосы корда к сборке;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браслеты для покрышек;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брекеры для крупногабаритных покрышек;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собирать безбандажные </w:t>
            </w:r>
            <w:r w:rsidRPr="003A3DCF">
              <w:rPr>
                <w:rFonts w:eastAsiaTheme="minorEastAsia"/>
              </w:rPr>
              <w:t>массивные шины на специальном станке;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велосипедные и мотопокрышки;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покрышки диагональной конструкции;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покрышки радиальной конструкции;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собирать покрышки на полуавтоматических и автоматических станках и линиях;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контролировать каче</w:t>
            </w:r>
            <w:r w:rsidRPr="003A3DCF">
              <w:rPr>
                <w:rFonts w:eastAsiaTheme="minorEastAsia"/>
              </w:rPr>
              <w:t>ство готовой продукции, выбирать критерии оценки и объективно оценивать;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оформлять служебные документы в сфере профессионально-трудовой деятельности;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сборки, клейки браслетов и брекеров;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виды и особен</w:t>
            </w:r>
            <w:r w:rsidRPr="003A3DCF">
              <w:rPr>
                <w:rFonts w:eastAsiaTheme="minorEastAsia"/>
              </w:rPr>
              <w:t>ности обрабатываемых материалов;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сборки покрышек;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типы возможных нарушений параметров технологического процесса сборки покрышек, способы их предупреждения, выявления и устранения;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технические характеристики </w:t>
            </w:r>
            <w:r w:rsidRPr="003A3DCF">
              <w:rPr>
                <w:rFonts w:eastAsiaTheme="minorEastAsia"/>
              </w:rPr>
              <w:t>покрышек;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содержание, последовательность и приемы выполнения операций по сборке покрышек;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содержание и параметры технологического процесса сборки безбандажных массивных шин;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типы и технические характеристики заготовок;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типы возможных дефектов в заготовках </w:t>
            </w:r>
            <w:r w:rsidRPr="003A3DCF">
              <w:rPr>
                <w:rFonts w:eastAsiaTheme="minorEastAsia"/>
              </w:rPr>
              <w:t>и готовых покрышках, причины их возникновения, меры по предупреждению, выявлению и устранению;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требования, предъявляемые к качеству готовой продукции и полуфабрикатов;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 xml:space="preserve">правила безопасной работы при выполнении </w:t>
            </w:r>
            <w:r w:rsidRPr="003A3DCF">
              <w:rPr>
                <w:rFonts w:eastAsiaTheme="minorEastAsia"/>
              </w:rPr>
              <w:lastRenderedPageBreak/>
              <w:t>операций по сборке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МДК.04.01. Основы технологии сборки брекеров, браслетов, покрышек и шин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73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Физическая культура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уметь: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использовать физкультурно-</w:t>
            </w:r>
            <w:r w:rsidRPr="003A3DCF">
              <w:rPr>
                <w:rFonts w:eastAsiaTheme="minorEastAsia"/>
              </w:rPr>
              <w:t>оздоровительную деятельность для укрепления здоровья, достижения жизненных и профессиональных целей;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знать: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0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2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hyperlink w:anchor="sub_1065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bookmarkStart w:id="56" w:name="sub_12411"/>
            <w:r w:rsidRPr="003A3DCF">
              <w:rPr>
                <w:rFonts w:eastAsiaTheme="minorEastAsia"/>
              </w:rPr>
              <w:t>УП.00</w:t>
            </w:r>
            <w:bookmarkEnd w:id="5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hyperlink w:anchor="sub_1059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hyperlink w:anchor="sub_1066" w:history="1">
              <w:r w:rsidRPr="003A3DCF">
                <w:rPr>
                  <w:rStyle w:val="a4"/>
                  <w:rFonts w:eastAsiaTheme="minorEastAsia"/>
                  <w:b w:val="0"/>
                  <w:bCs w:val="0"/>
                </w:rPr>
                <w:t>ПК 1.1 - 4.5</w:t>
              </w:r>
            </w:hyperlink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bookmarkStart w:id="57" w:name="sub_12422"/>
            <w:r w:rsidRPr="003A3DCF">
              <w:rPr>
                <w:rFonts w:eastAsiaTheme="minorEastAsia"/>
              </w:rPr>
              <w:t>ПП.00</w:t>
            </w:r>
            <w:bookmarkEnd w:id="5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bookmarkStart w:id="58" w:name="sub_12433"/>
            <w:r w:rsidRPr="003A3DCF">
              <w:rPr>
                <w:rFonts w:eastAsiaTheme="minorEastAsia"/>
              </w:rPr>
              <w:t>ПА.00</w:t>
            </w:r>
            <w:bookmarkEnd w:id="5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bookmarkStart w:id="59" w:name="sub_12444"/>
            <w:r w:rsidRPr="003A3DCF">
              <w:rPr>
                <w:rFonts w:eastAsiaTheme="minorEastAsia"/>
              </w:rPr>
              <w:t>ГИА.00</w:t>
            </w:r>
            <w:bookmarkEnd w:id="5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Государственная итоговая аттестация обучающихся на базе среднего общего об</w:t>
            </w:r>
            <w:r w:rsidRPr="003A3DCF">
              <w:rPr>
                <w:rFonts w:eastAsiaTheme="minorEastAsia"/>
              </w:rPr>
              <w:t>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3A3DCF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A3DCF"/>
    <w:p w:rsidR="00000000" w:rsidRDefault="003A3DCF">
      <w:pPr>
        <w:ind w:firstLine="698"/>
        <w:jc w:val="right"/>
      </w:pPr>
      <w:bookmarkStart w:id="60" w:name="sub_124333"/>
      <w:r>
        <w:rPr>
          <w:rStyle w:val="a3"/>
        </w:rPr>
        <w:t>Таблица 3</w:t>
      </w:r>
    </w:p>
    <w:bookmarkEnd w:id="60"/>
    <w:p w:rsidR="00000000" w:rsidRDefault="003A3DCF"/>
    <w:p w:rsidR="00000000" w:rsidRDefault="003A3DCF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3A3D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3"/>
        <w:gridCol w:w="2268"/>
      </w:tblGrid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20 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19 нед./39 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rPr>
                <w:rFonts w:eastAsiaTheme="minorEastAsia"/>
              </w:rPr>
            </w:pP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 нед./2 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1 нед./2нед.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2 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A3DCF" w:rsidRDefault="003A3DCF">
            <w:pPr>
              <w:pStyle w:val="aa"/>
              <w:jc w:val="center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3A3DCF"/>
    <w:p w:rsidR="00000000" w:rsidRDefault="003A3DCF">
      <w:pPr>
        <w:pStyle w:val="1"/>
      </w:pPr>
      <w:bookmarkStart w:id="61" w:name="sub_1043"/>
      <w:r>
        <w:t>VII. Требования к условиям реализации программы подготовки квалифицированных рабочих, служащих</w:t>
      </w:r>
    </w:p>
    <w:bookmarkEnd w:id="61"/>
    <w:p w:rsidR="00000000" w:rsidRDefault="003A3DCF"/>
    <w:p w:rsidR="00000000" w:rsidRDefault="003A3D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3A3DCF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3A3DCF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A3DCF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05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3A3DCF">
      <w:r>
        <w:t>Перед началом разработки ППКРС образовательная организация должна определить ее специфику с учетом на</w:t>
      </w:r>
      <w:r>
        <w:t>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3A3DCF">
      <w:r>
        <w:t>Конкретные виды деятельности, к которым готовится обучающийся, д</w:t>
      </w:r>
      <w:r>
        <w:t>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3A3DCF">
      <w:r>
        <w:t>При формировании ППКРС образовательная организация:</w:t>
      </w:r>
    </w:p>
    <w:p w:rsidR="00000000" w:rsidRDefault="003A3DCF">
      <w:bookmarkStart w:id="63" w:name="sub_1265"/>
      <w:r>
        <w:t>имеет</w:t>
      </w:r>
      <w:r>
        <w:t xml:space="preserve">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</w:t>
      </w:r>
      <w:r>
        <w:t>ми работодателей и спецификой деятельности образовательной организации;</w:t>
      </w:r>
    </w:p>
    <w:bookmarkEnd w:id="63"/>
    <w:p w:rsidR="00000000" w:rsidRDefault="003A3DCF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</w:t>
      </w:r>
      <w:r>
        <w:t>тановленных настоящим ФГОС СПО;</w:t>
      </w:r>
    </w:p>
    <w:p w:rsidR="00000000" w:rsidRDefault="003A3DCF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A3DCF">
      <w:r>
        <w:t>обязана обеспечивать эффек</w:t>
      </w:r>
      <w:r>
        <w:t xml:space="preserve">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3A3DCF">
      <w:r>
        <w:t>обязана обеспечивать обучающимся возможность участвовать в формировании индивидуальной образовательной</w:t>
      </w:r>
      <w:r>
        <w:t xml:space="preserve"> программы;</w:t>
      </w:r>
    </w:p>
    <w:p w:rsidR="00000000" w:rsidRDefault="003A3DCF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</w:t>
      </w:r>
      <w:r>
        <w:t xml:space="preserve">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3A3DCF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</w:t>
      </w:r>
      <w:r>
        <w:t>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</w:t>
      </w:r>
      <w:r>
        <w:t>тия общих и профессиональных компетенций обучающихся.</w:t>
      </w:r>
    </w:p>
    <w:p w:rsidR="00000000" w:rsidRDefault="003A3DCF">
      <w:bookmarkStart w:id="64" w:name="sub_1027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</w:t>
      </w:r>
      <w:r>
        <w:t xml:space="preserve">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</w:t>
      </w:r>
    </w:p>
    <w:p w:rsidR="00000000" w:rsidRDefault="003A3DCF">
      <w:bookmarkStart w:id="65" w:name="sub_1028"/>
      <w:bookmarkEnd w:id="6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</w:t>
      </w:r>
      <w:r>
        <w:t>ьной) учебной работы по освоению ППКРС и консультации.</w:t>
      </w:r>
    </w:p>
    <w:p w:rsidR="00000000" w:rsidRDefault="003A3DCF">
      <w:bookmarkStart w:id="66" w:name="sub_1029"/>
      <w:bookmarkEnd w:id="65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3A3DCF">
      <w:bookmarkStart w:id="67" w:name="sub_1030"/>
      <w:bookmarkEnd w:id="66"/>
      <w:r>
        <w:t>7.5. Максимальный объем аудиторной учебной нагрузк</w:t>
      </w:r>
      <w:r>
        <w:t>и в очно-заочной форме обучения составляет 16 академических часов в неделю.</w:t>
      </w:r>
    </w:p>
    <w:p w:rsidR="00000000" w:rsidRDefault="003A3DCF">
      <w:bookmarkStart w:id="68" w:name="sub_1031"/>
      <w:bookmarkEnd w:id="6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</w:t>
      </w:r>
      <w:r>
        <w:t>ения 1 год.</w:t>
      </w:r>
    </w:p>
    <w:p w:rsidR="00000000" w:rsidRDefault="003A3DCF">
      <w:bookmarkStart w:id="69" w:name="sub_1032"/>
      <w:bookmarkEnd w:id="68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3A3DCF">
      <w:bookmarkStart w:id="70" w:name="sub_1033"/>
      <w:bookmarkEnd w:id="69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3A3DCF">
      <w:bookmarkStart w:id="71" w:name="sub_1034"/>
      <w:bookmarkEnd w:id="70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</w:t>
      </w:r>
      <w:r>
        <w:t>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1"/>
    <w:p w:rsidR="00000000" w:rsidRDefault="003A3DCF">
      <w:r>
        <w:t>Срок освоения ППКРС в очной форме обучения для лиц, обучающихся на базе осн</w:t>
      </w:r>
      <w:r>
        <w:t>овного общего образования, увеличивается на 82 недели из расчета:</w:t>
      </w:r>
    </w:p>
    <w:p w:rsidR="00000000" w:rsidRDefault="003A3D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0"/>
        <w:gridCol w:w="1651"/>
      </w:tblGrid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57 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3 нед.</w:t>
            </w:r>
          </w:p>
        </w:tc>
      </w:tr>
      <w:tr w:rsidR="00000000" w:rsidRPr="003A3DCF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каникулы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3DCF" w:rsidRDefault="003A3DCF">
            <w:pPr>
              <w:pStyle w:val="ad"/>
              <w:rPr>
                <w:rFonts w:eastAsiaTheme="minorEastAsia"/>
              </w:rPr>
            </w:pPr>
            <w:r w:rsidRPr="003A3DCF">
              <w:rPr>
                <w:rFonts w:eastAsiaTheme="minorEastAsia"/>
              </w:rPr>
              <w:t>22 нед.</w:t>
            </w:r>
          </w:p>
        </w:tc>
      </w:tr>
    </w:tbl>
    <w:p w:rsidR="00000000" w:rsidRDefault="003A3DCF"/>
    <w:p w:rsidR="00000000" w:rsidRDefault="003A3DCF">
      <w:bookmarkStart w:id="72" w:name="sub_1035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A3DCF">
      <w:bookmarkStart w:id="73" w:name="sub_1036"/>
      <w:bookmarkEnd w:id="72"/>
      <w:r>
        <w:lastRenderedPageBreak/>
        <w:t>7.11. В период обучения с юношами проводятся</w:t>
      </w:r>
      <w:r>
        <w:t xml:space="preserve"> учебные сборы</w:t>
      </w:r>
      <w:hyperlink w:anchor="sub_44" w:history="1">
        <w:r>
          <w:rPr>
            <w:rStyle w:val="a4"/>
          </w:rPr>
          <w:t>*(4)</w:t>
        </w:r>
      </w:hyperlink>
      <w:r>
        <w:t>.</w:t>
      </w:r>
    </w:p>
    <w:p w:rsidR="00000000" w:rsidRDefault="003A3DCF">
      <w:bookmarkStart w:id="74" w:name="sub_1037"/>
      <w:bookmarkEnd w:id="7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</w:t>
      </w:r>
      <w:r>
        <w:t>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4"/>
    <w:p w:rsidR="00000000" w:rsidRDefault="003A3DCF">
      <w:r>
        <w:t>Учебная практика и производственная практика проводятся образова</w:t>
      </w:r>
      <w:r>
        <w:t>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</w:t>
      </w:r>
      <w:r>
        <w:t>альных модулей.</w:t>
      </w:r>
    </w:p>
    <w:p w:rsidR="00000000" w:rsidRDefault="003A3DCF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A3DCF">
      <w:r>
        <w:t>Производственная практика должна проводиться в организациях, направление деятельности которых соответствует профилю подготовки о</w:t>
      </w:r>
      <w:r>
        <w:t>бучающихся.</w:t>
      </w:r>
    </w:p>
    <w:p w:rsidR="00000000" w:rsidRDefault="003A3DCF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3A3DCF">
      <w:bookmarkStart w:id="75" w:name="sub_1038"/>
      <w:r>
        <w:t>7.13. Реализация ППКРС должна обеспечиваться педагогическими кадрами, имеющими ср</w:t>
      </w:r>
      <w:r>
        <w:t>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</w:t>
      </w:r>
      <w:r>
        <w:t>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</w:t>
      </w:r>
      <w:r>
        <w:t>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3A3DCF">
      <w:bookmarkStart w:id="76" w:name="sub_1039"/>
      <w:bookmarkEnd w:id="75"/>
      <w:r>
        <w:t>7.14. ППКРС должна обеспечиваться учебно-методической документацией по всем дисциплинам, междисцип</w:t>
      </w:r>
      <w:r>
        <w:t>линарным курсам и профессиональным модулям ППКРС.</w:t>
      </w:r>
    </w:p>
    <w:bookmarkEnd w:id="76"/>
    <w:p w:rsidR="00000000" w:rsidRDefault="003A3DC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A3DCF">
      <w:r>
        <w:t>Реализация ППКРС должна обеспечиваться доступом каждого обучающе</w:t>
      </w:r>
      <w:r>
        <w:t>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3A3DCF">
      <w:r>
        <w:t>Каждый обучающийся должен быть обеспечен не менее чем одни</w:t>
      </w:r>
      <w:r>
        <w:t>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A3DCF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3A3DCF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3A3DCF">
      <w: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</w:t>
      </w:r>
      <w:r>
        <w:t>журналов.</w:t>
      </w:r>
    </w:p>
    <w:p w:rsidR="00000000" w:rsidRDefault="003A3DCF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</w:t>
      </w:r>
      <w:r>
        <w:t>ным ресурсам сети Интернет.</w:t>
      </w:r>
    </w:p>
    <w:p w:rsidR="00000000" w:rsidRDefault="003A3DCF">
      <w:bookmarkStart w:id="77" w:name="sub_1040"/>
      <w:r>
        <w:t xml:space="preserve">7.15. Прием на обучение по ППКРС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</w:t>
      </w:r>
      <w:r>
        <w:t>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A3DCF">
      <w:bookmarkStart w:id="78" w:name="sub_1041"/>
      <w:bookmarkEnd w:id="77"/>
      <w:r>
        <w:t>7.16. Образовательная организация, реализующая ППКРС, должна располагать материально-технической базой, обеспечивающе</w:t>
      </w:r>
      <w:r>
        <w:t>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</w:t>
      </w:r>
      <w:r>
        <w:t>ействующим санитарным и противопожарным нормам.</w:t>
      </w:r>
    </w:p>
    <w:bookmarkEnd w:id="78"/>
    <w:p w:rsidR="00000000" w:rsidRDefault="003A3DCF"/>
    <w:p w:rsidR="00000000" w:rsidRDefault="003A3DCF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3A3DCF"/>
    <w:p w:rsidR="00000000" w:rsidRDefault="003A3DCF">
      <w:r>
        <w:t>Кабинеты:</w:t>
      </w:r>
    </w:p>
    <w:p w:rsidR="00000000" w:rsidRDefault="003A3DCF">
      <w:r>
        <w:t>материаловедения и технологии общеслесарных работ;</w:t>
      </w:r>
    </w:p>
    <w:p w:rsidR="00000000" w:rsidRDefault="003A3DCF">
      <w:r>
        <w:t>электротехники;</w:t>
      </w:r>
    </w:p>
    <w:p w:rsidR="00000000" w:rsidRDefault="003A3DCF">
      <w:r>
        <w:t>технического черчения;</w:t>
      </w:r>
    </w:p>
    <w:p w:rsidR="00000000" w:rsidRDefault="003A3DCF">
      <w:r>
        <w:t>технической механики;</w:t>
      </w:r>
    </w:p>
    <w:p w:rsidR="00000000" w:rsidRDefault="003A3DCF">
      <w:r>
        <w:t>охраны труда;</w:t>
      </w:r>
    </w:p>
    <w:p w:rsidR="00000000" w:rsidRDefault="003A3DCF">
      <w:r>
        <w:t>безопасности жизнедеятельности.</w:t>
      </w:r>
    </w:p>
    <w:p w:rsidR="00000000" w:rsidRDefault="003A3DCF">
      <w:r>
        <w:t>Лаборатории:</w:t>
      </w:r>
    </w:p>
    <w:p w:rsidR="00000000" w:rsidRDefault="003A3DCF">
      <w:r>
        <w:t>материаловедения;</w:t>
      </w:r>
    </w:p>
    <w:p w:rsidR="00000000" w:rsidRDefault="003A3DCF">
      <w:r>
        <w:t>автоматизации производства;</w:t>
      </w:r>
    </w:p>
    <w:p w:rsidR="00000000" w:rsidRDefault="003A3DCF">
      <w:r>
        <w:t>спецтехнологий.</w:t>
      </w:r>
    </w:p>
    <w:p w:rsidR="00000000" w:rsidRDefault="003A3DCF">
      <w:r>
        <w:t>Мастерские:</w:t>
      </w:r>
    </w:p>
    <w:p w:rsidR="00000000" w:rsidRDefault="003A3DCF">
      <w:r>
        <w:t>механосборочная;</w:t>
      </w:r>
    </w:p>
    <w:p w:rsidR="00000000" w:rsidRDefault="003A3DCF">
      <w:r>
        <w:t>вулканизации и обрезинивания кордового полотна;</w:t>
      </w:r>
    </w:p>
    <w:p w:rsidR="00000000" w:rsidRDefault="003A3DCF">
      <w:r>
        <w:t>изготовления деталей и изделий производства шин;</w:t>
      </w:r>
    </w:p>
    <w:p w:rsidR="00000000" w:rsidRDefault="003A3DCF">
      <w:r>
        <w:t>изготовления камер и п</w:t>
      </w:r>
      <w:r>
        <w:t>ротекторов.</w:t>
      </w:r>
    </w:p>
    <w:p w:rsidR="00000000" w:rsidRDefault="003A3DCF">
      <w:r>
        <w:t>Спортивный комплекс:</w:t>
      </w:r>
    </w:p>
    <w:p w:rsidR="00000000" w:rsidRDefault="003A3DCF">
      <w:r>
        <w:t>спортивный зал;</w:t>
      </w:r>
    </w:p>
    <w:p w:rsidR="00000000" w:rsidRDefault="003A3DCF">
      <w:r>
        <w:t>открытый стадион широкого профиля с элементами полосы препятствий;</w:t>
      </w:r>
    </w:p>
    <w:p w:rsidR="00000000" w:rsidRDefault="003A3DCF">
      <w:r>
        <w:t>стрелковый тир (в любой модификации, включая электронный) или место для стрельбы.</w:t>
      </w:r>
    </w:p>
    <w:p w:rsidR="00000000" w:rsidRDefault="003A3DCF">
      <w:r>
        <w:t>Залы:</w:t>
      </w:r>
    </w:p>
    <w:p w:rsidR="00000000" w:rsidRDefault="003A3DCF">
      <w:r>
        <w:t>библиотека, читальный зал с выходом в сеть Интернет;</w:t>
      </w:r>
    </w:p>
    <w:p w:rsidR="00000000" w:rsidRDefault="003A3DCF">
      <w:r>
        <w:t>актовый зал.</w:t>
      </w:r>
    </w:p>
    <w:p w:rsidR="00000000" w:rsidRDefault="003A3DCF">
      <w:r>
        <w:t>Реализация ППКРС должна обеспечивать:</w:t>
      </w:r>
    </w:p>
    <w:p w:rsidR="00000000" w:rsidRDefault="003A3DCF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3A3DCF">
      <w:r>
        <w:t>освоение обучающимся профессиональных м</w:t>
      </w:r>
      <w:r>
        <w:t>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3A3DCF">
      <w:r>
        <w:t>Образовательная организация должна быть обеспечена необходимым комплектом лице</w:t>
      </w:r>
      <w:r>
        <w:t>нзионного программного обеспечения.</w:t>
      </w:r>
    </w:p>
    <w:p w:rsidR="00000000" w:rsidRDefault="003A3DCF">
      <w:bookmarkStart w:id="79" w:name="sub_1042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9"/>
    <w:p w:rsidR="00000000" w:rsidRDefault="003A3DCF">
      <w:r>
        <w:t>Реализация ППКРС образовательной организацией, расположенной на территории республики Росс</w:t>
      </w:r>
      <w:r>
        <w:t xml:space="preserve">ийской Федерации, может осуществляться на государственном языке республики </w:t>
      </w:r>
      <w:r>
        <w:lastRenderedPageBreak/>
        <w:t xml:space="preserve">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</w:t>
      </w:r>
      <w:r>
        <w:t>Федерации не должна осуществляться в ущерб государственному языку Российской Федерации.</w:t>
      </w:r>
    </w:p>
    <w:p w:rsidR="00000000" w:rsidRDefault="003A3DCF"/>
    <w:p w:rsidR="00000000" w:rsidRDefault="003A3DCF">
      <w:pPr>
        <w:pStyle w:val="1"/>
      </w:pPr>
      <w:bookmarkStart w:id="80" w:name="sub_1051"/>
      <w:r>
        <w:t>VIII. Требования к результатам освоения программы подготовки квалифицированных рабочих, служащих</w:t>
      </w:r>
    </w:p>
    <w:bookmarkEnd w:id="80"/>
    <w:p w:rsidR="00000000" w:rsidRDefault="003A3DCF"/>
    <w:p w:rsidR="00000000" w:rsidRDefault="003A3DCF">
      <w:bookmarkStart w:id="81" w:name="sub_1044"/>
      <w:r>
        <w:t>8.1. Оценка качества освоения ППКРС должна вк</w:t>
      </w:r>
      <w:r>
        <w:t>лючать текущий контроль успеваемости, промежуточную и государственную итоговую аттестацию обучающихся.</w:t>
      </w:r>
    </w:p>
    <w:p w:rsidR="00000000" w:rsidRDefault="003A3DCF">
      <w:bookmarkStart w:id="82" w:name="sub_1045"/>
      <w:bookmarkEnd w:id="81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</w:t>
      </w:r>
      <w:r>
        <w:t>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3A3DCF">
      <w:bookmarkStart w:id="83" w:name="sub_1046"/>
      <w:bookmarkEnd w:id="82"/>
      <w:r>
        <w:t>8.3. Для аттестации обучающихся на соответствие их персональных достижений поэтапным требова</w:t>
      </w:r>
      <w:r>
        <w:t>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3"/>
    <w:p w:rsidR="00000000" w:rsidRDefault="003A3DCF">
      <w:r>
        <w:t>Фонды оценочных средств для промежуточной аттест</w:t>
      </w:r>
      <w:r>
        <w:t>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</w:t>
      </w:r>
      <w:r>
        <w:t>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3A3DCF">
      <w:r>
        <w:t>Для промежуточной аттестации обучающихся по дисциплинам (междисциплинарным курсам) кроме преподавателей конкретной дисциплины (</w:t>
      </w:r>
      <w:r>
        <w:t>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</w:t>
      </w:r>
      <w:r>
        <w:t>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3A3DCF">
      <w:bookmarkStart w:id="84" w:name="sub_1047"/>
      <w:r>
        <w:t>8.4. Оценка качества подготовки обучающихся и выпускников осуществляется в двух основных направлениях:</w:t>
      </w:r>
    </w:p>
    <w:bookmarkEnd w:id="84"/>
    <w:p w:rsidR="00000000" w:rsidRDefault="003A3DCF">
      <w:r>
        <w:t>оценка ур</w:t>
      </w:r>
      <w:r>
        <w:t>овня освоения дисциплин;</w:t>
      </w:r>
    </w:p>
    <w:p w:rsidR="00000000" w:rsidRDefault="003A3DCF">
      <w:r>
        <w:t>оценка компетенций обучающихся.</w:t>
      </w:r>
    </w:p>
    <w:p w:rsidR="00000000" w:rsidRDefault="003A3DCF">
      <w:r>
        <w:t>Для юношей предусматривается оценка результатов освоения основ военной службы.</w:t>
      </w:r>
    </w:p>
    <w:p w:rsidR="00000000" w:rsidRDefault="003A3DCF">
      <w:bookmarkStart w:id="85" w:name="sub_1048"/>
      <w:r>
        <w:t>8.5. К государственной итоговой аттестации допускаются обучающиеся, не имеющие академической задолженности и в п</w:t>
      </w:r>
      <w:r>
        <w:t xml:space="preserve">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</w:t>
      </w:r>
      <w:r>
        <w:t>м среднего профессионального образования</w:t>
      </w:r>
      <w:hyperlink w:anchor="sub_55" w:history="1">
        <w:r>
          <w:rPr>
            <w:rStyle w:val="a4"/>
          </w:rPr>
          <w:t>*(5)</w:t>
        </w:r>
      </w:hyperlink>
      <w:r>
        <w:t>.</w:t>
      </w:r>
    </w:p>
    <w:p w:rsidR="00000000" w:rsidRDefault="003A3DCF">
      <w:bookmarkStart w:id="86" w:name="sub_1049"/>
      <w:bookmarkEnd w:id="85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</w:t>
      </w:r>
      <w:r>
        <w:t>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</w:t>
      </w:r>
      <w:r>
        <w:t>офессии рабочего, предусмотренного ФГОС СПО.</w:t>
      </w:r>
    </w:p>
    <w:bookmarkEnd w:id="86"/>
    <w:p w:rsidR="00000000" w:rsidRDefault="003A3DCF">
      <w:r>
        <w:t>Государственный экзамен вводится по усмотрению образовательной организации.</w:t>
      </w:r>
    </w:p>
    <w:p w:rsidR="00000000" w:rsidRDefault="003A3DCF">
      <w:bookmarkStart w:id="87" w:name="sub_1050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</w:t>
      </w:r>
      <w:r>
        <w:t>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7"/>
    <w:p w:rsidR="00000000" w:rsidRDefault="003A3DCF"/>
    <w:p w:rsidR="00000000" w:rsidRDefault="003A3DCF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>__________________</w:t>
      </w:r>
    </w:p>
    <w:p w:rsidR="00000000" w:rsidRDefault="003A3DCF">
      <w:bookmarkStart w:id="88" w:name="sub_11"/>
      <w:r>
        <w:t xml:space="preserve">*(1) </w:t>
      </w:r>
      <w:hyperlink r:id="rId29" w:history="1">
        <w:r>
          <w:rPr>
            <w:rStyle w:val="a4"/>
          </w:rPr>
          <w:t>Часть  1 статьи 15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3A3DCF">
      <w:bookmarkStart w:id="89" w:name="sub_22"/>
      <w:bookmarkEnd w:id="88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3A3DCF">
      <w:bookmarkStart w:id="90" w:name="sub_33"/>
      <w:bookmarkEnd w:id="89"/>
      <w:r>
        <w:t>*(3) Собрание законодательства Российской Федерации, 2012, N 53, ст. 7598; 2013, N 19, ст. 2326.</w:t>
      </w:r>
    </w:p>
    <w:p w:rsidR="00000000" w:rsidRDefault="003A3DCF">
      <w:bookmarkStart w:id="91" w:name="sub_44"/>
      <w:bookmarkEnd w:id="90"/>
      <w:r>
        <w:t xml:space="preserve">*(4) </w:t>
      </w:r>
      <w:hyperlink r:id="rId31" w:history="1">
        <w:r>
          <w:rPr>
            <w:rStyle w:val="a4"/>
          </w:rPr>
          <w:t>Пунк</w:t>
        </w:r>
        <w:r>
          <w:rPr>
            <w:rStyle w:val="a4"/>
          </w:rPr>
          <w:t>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</w:t>
      </w:r>
      <w:r>
        <w:t xml:space="preserve"> ст. 3616; 2013, N 27, ст. 3477).</w:t>
      </w:r>
    </w:p>
    <w:p w:rsidR="00000000" w:rsidRDefault="003A3DCF">
      <w:bookmarkStart w:id="92" w:name="sub_55"/>
      <w:bookmarkEnd w:id="91"/>
      <w:r>
        <w:t xml:space="preserve">*(5)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</w:t>
      </w:r>
      <w:r>
        <w:t>Российской Федерации, 2012, N 53, ст. 7598; 2013, N 19, ст. 2326).</w:t>
      </w:r>
    </w:p>
    <w:bookmarkEnd w:id="92"/>
    <w:p w:rsidR="003A3DCF" w:rsidRDefault="003A3DCF"/>
    <w:sectPr w:rsidR="003A3DCF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CF" w:rsidRDefault="003A3DCF" w:rsidP="008B0E85">
      <w:r>
        <w:separator/>
      </w:r>
    </w:p>
  </w:endnote>
  <w:endnote w:type="continuationSeparator" w:id="0">
    <w:p w:rsidR="003A3DCF" w:rsidRDefault="003A3DCF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3A3DC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3B5F2C"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B5F2C" w:rsidRPr="003A3D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B5F2C"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B5F2C" w:rsidRPr="003A3D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B5F2C" w:rsidRPr="003A3DC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3A3DC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B5F2C"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B5F2C" w:rsidRPr="003A3D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B5F2C"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B5F2C" w:rsidRPr="003A3D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22</w: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B5F2C" w:rsidRPr="003A3DC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3A3DC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B5F2C"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B5F2C" w:rsidRPr="003A3D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A3DCF" w:rsidRDefault="003A3DC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B5F2C"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B5F2C" w:rsidRPr="003A3D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28</w:t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A3DC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B5F2C" w:rsidRPr="003A3DC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CF" w:rsidRDefault="003A3DCF" w:rsidP="008B0E85">
      <w:r>
        <w:separator/>
      </w:r>
    </w:p>
  </w:footnote>
  <w:footnote w:type="continuationSeparator" w:id="0">
    <w:p w:rsidR="003A3DCF" w:rsidRDefault="003A3DCF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3D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3D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3D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F2C"/>
    <w:rsid w:val="003A3DCF"/>
    <w:rsid w:val="003B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B5F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B5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88/1005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4106/0" TargetMode="External"/><Relationship Id="rId12" Type="http://schemas.openxmlformats.org/officeDocument/2006/relationships/hyperlink" Target="http://ivo.garant.ru/document/redirect/70995518/1051" TargetMode="External"/><Relationship Id="rId17" Type="http://schemas.openxmlformats.org/officeDocument/2006/relationships/hyperlink" Target="http://ivo.garant.ru/document/redirect/57504688/1024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05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4688/1026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20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05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7504</Words>
  <Characters>42777</Characters>
  <Application>Microsoft Office Word</Application>
  <DocSecurity>0</DocSecurity>
  <Lines>356</Lines>
  <Paragraphs>100</Paragraphs>
  <ScaleCrop>false</ScaleCrop>
  <Company>НПП "Гарант-Сервис"</Company>
  <LinksUpToDate>false</LinksUpToDate>
  <CharactersWithSpaces>50181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2020-04-02T09:47:00Z</dcterms:created>
  <dcterms:modified xsi:type="dcterms:W3CDTF">2020-04-02T09:47:00Z</dcterms:modified>
</cp:coreProperties>
</file>