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2346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899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240123.02 Машинист-оператор в производстве изделий из пластмасс" (с изменениями и дополнениями)</w:t>
        </w:r>
      </w:hyperlink>
    </w:p>
    <w:p w:rsidR="00000000" w:rsidRDefault="00AC2346">
      <w:pPr>
        <w:pStyle w:val="1"/>
      </w:pPr>
      <w:r>
        <w:t xml:space="preserve">Приказ Министерства образования и науки РФ </w:t>
      </w:r>
      <w:r>
        <w:t>от 2 августа 2013 г. N 899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240123.02 Машинист-оператор в производстве изделий из пластмасс"</w:t>
      </w:r>
    </w:p>
    <w:p w:rsidR="00000000" w:rsidRDefault="00AC2346">
      <w:pPr>
        <w:pStyle w:val="ac"/>
      </w:pPr>
      <w:r>
        <w:t>С изменениями и дополнениями от:</w:t>
      </w:r>
    </w:p>
    <w:p w:rsidR="00000000" w:rsidRDefault="00AC234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</w:t>
      </w:r>
      <w:r>
        <w:rPr>
          <w:shd w:val="clear" w:color="auto" w:fill="EAEFED"/>
        </w:rPr>
        <w:t>еля 2015 г.</w:t>
      </w:r>
    </w:p>
    <w:p w:rsidR="00000000" w:rsidRDefault="00AC234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2346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AC2346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C2346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240123.02 Машинист-оператор в производстве изделий из пластмасс.</w:t>
      </w:r>
    </w:p>
    <w:p w:rsidR="00000000" w:rsidRDefault="00AC2346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</w:t>
      </w:r>
      <w:r>
        <w:t>ации от 15 октября 2009 г. N 414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240123.02 Машинист-оператор в производстве изделий из пластмасс" (зарегист</w:t>
      </w:r>
      <w:r>
        <w:t>рирован Министерством юстиции Российской Федерации 17 декабря 2009 г., регистрационный N 15695).</w:t>
      </w:r>
    </w:p>
    <w:p w:rsidR="00000000" w:rsidRDefault="00AC2346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AC2346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a"/>
              <w:jc w:val="right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AC2346"/>
    <w:p w:rsidR="00000000" w:rsidRDefault="00AC2346">
      <w:pPr>
        <w:pStyle w:val="ad"/>
      </w:pPr>
      <w:r>
        <w:t>Зарегистрировано в Минюсте РФ 20 августа 2013 г.</w:t>
      </w:r>
    </w:p>
    <w:p w:rsidR="00000000" w:rsidRDefault="00AC2346">
      <w:pPr>
        <w:pStyle w:val="ad"/>
      </w:pPr>
      <w:r>
        <w:t>Регистрацио</w:t>
      </w:r>
      <w:r>
        <w:t>нный N 29690</w:t>
      </w:r>
    </w:p>
    <w:p w:rsidR="00000000" w:rsidRDefault="00AC2346"/>
    <w:p w:rsidR="00000000" w:rsidRDefault="00AC2346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AC2346"/>
    <w:p w:rsidR="00000000" w:rsidRDefault="00AC2346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240123.02 Машинист-оператор в производстве изделий из пластмасс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</w:t>
      </w:r>
      <w:r>
        <w:t>рства образования и науки РФ от 2 августа 2013 г. N 899)</w:t>
      </w:r>
    </w:p>
    <w:p w:rsidR="00000000" w:rsidRDefault="00AC2346">
      <w:pPr>
        <w:pStyle w:val="ac"/>
      </w:pPr>
      <w:r>
        <w:t>С изменениями и дополнениями от:</w:t>
      </w:r>
    </w:p>
    <w:p w:rsidR="00000000" w:rsidRDefault="00AC234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C234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234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C2346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AC2346"/>
    <w:p w:rsidR="00000000" w:rsidRDefault="00AC2346">
      <w:bookmarkStart w:id="5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</w:t>
      </w:r>
      <w:r>
        <w:t>офессии 240123.02 Машинист-оператор в производстве изделий из пластмасс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</w:t>
      </w:r>
      <w:r>
        <w:t>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AC2346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240123.</w:t>
      </w:r>
      <w:r>
        <w:t>02 Машинист-оператор в производстве изделий из пластмасс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AC2346">
      <w:r>
        <w:t xml:space="preserve">Возможна сетевая форма реализации программы подготовки квалифицированных </w:t>
      </w:r>
      <w:r>
        <w:t>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</w:t>
      </w:r>
      <w:r>
        <w:t>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</w:t>
      </w:r>
      <w:r>
        <w:t>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AC2346"/>
    <w:p w:rsidR="00000000" w:rsidRDefault="00AC2346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AC2346"/>
    <w:p w:rsidR="00000000" w:rsidRDefault="00AC2346">
      <w:r>
        <w:t>В настоящем стандарте используются следующие сокращения:</w:t>
      </w:r>
    </w:p>
    <w:p w:rsidR="00000000" w:rsidRDefault="00AC2346">
      <w:r>
        <w:t>СПО - среднее профессиональное образование;</w:t>
      </w:r>
    </w:p>
    <w:p w:rsidR="00000000" w:rsidRDefault="00AC2346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C2346">
      <w:r>
        <w:t>ППКРС - программа подготовки квалифицированных рабочих, служащих по профессии;</w:t>
      </w:r>
    </w:p>
    <w:p w:rsidR="00000000" w:rsidRDefault="00AC2346">
      <w:r>
        <w:t>ОК - общая компетенция;</w:t>
      </w:r>
    </w:p>
    <w:p w:rsidR="00000000" w:rsidRDefault="00AC2346">
      <w:r>
        <w:t>ПК - профессиональная компетенция;</w:t>
      </w:r>
    </w:p>
    <w:p w:rsidR="00000000" w:rsidRDefault="00AC2346">
      <w:r>
        <w:t>ПМ - профессио</w:t>
      </w:r>
      <w:r>
        <w:t>нальный модуль;</w:t>
      </w:r>
    </w:p>
    <w:p w:rsidR="00000000" w:rsidRDefault="00AC2346">
      <w:r>
        <w:t>МДК - междисциплинарный курс.</w:t>
      </w:r>
    </w:p>
    <w:p w:rsidR="00000000" w:rsidRDefault="00AC2346"/>
    <w:p w:rsidR="00000000" w:rsidRDefault="00AC2346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AC2346"/>
    <w:p w:rsidR="00000000" w:rsidRDefault="00AC23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AC2346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</w:t>
      </w:r>
      <w:r>
        <w:rPr>
          <w:shd w:val="clear" w:color="auto" w:fill="F0F0F0"/>
        </w:rPr>
        <w:t>я 2015 г. N 391 в пункт 3.1 внесены изменения</w:t>
      </w:r>
    </w:p>
    <w:p w:rsidR="00000000" w:rsidRDefault="00AC2346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C2346">
      <w:r>
        <w:t>3.1. Сроки получения СПО по профессии 240123.02 Машинист-оператор в производстве изделий из пластмасс в</w:t>
      </w:r>
      <w:r>
        <w:t xml:space="preserve">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AC2346"/>
    <w:p w:rsidR="00000000" w:rsidRDefault="00AC2346">
      <w:pPr>
        <w:ind w:firstLine="698"/>
        <w:jc w:val="right"/>
      </w:pPr>
      <w:bookmarkStart w:id="10" w:name="sub_10"/>
      <w:r>
        <w:rPr>
          <w:rStyle w:val="a3"/>
        </w:rPr>
        <w:t>Таблица 1</w:t>
      </w:r>
    </w:p>
    <w:bookmarkEnd w:id="10"/>
    <w:p w:rsidR="00000000" w:rsidRDefault="00AC23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4"/>
        <w:gridCol w:w="4824"/>
        <w:gridCol w:w="2555"/>
      </w:tblGrid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(</w:t>
            </w:r>
            <w:hyperlink r:id="rId15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AC2346">
              <w:rPr>
                <w:rFonts w:eastAsiaTheme="minorEastAsia"/>
              </w:rPr>
              <w:t>)</w:t>
            </w:r>
            <w:hyperlink w:anchor="sub_1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bookmarkStart w:id="11" w:name="sub_1010"/>
            <w:r w:rsidRPr="00AC2346">
              <w:rPr>
                <w:rFonts w:eastAsiaTheme="minorEastAsia"/>
              </w:rPr>
              <w:t>Срок получения С</w:t>
            </w:r>
            <w:r w:rsidRPr="00AC2346">
              <w:rPr>
                <w:rFonts w:eastAsiaTheme="minorEastAsia"/>
              </w:rPr>
              <w:t>ПО по ППКРС в очной форме обучения</w:t>
            </w:r>
            <w:hyperlink w:anchor="sub_222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среднее общее </w:t>
            </w:r>
            <w:r w:rsidRPr="00AC2346">
              <w:rPr>
                <w:rFonts w:eastAsiaTheme="minorEastAsia"/>
              </w:rPr>
              <w:lastRenderedPageBreak/>
              <w:t>образование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Литейщик пластмасс</w:t>
            </w:r>
          </w:p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Машинист выдувных машин</w:t>
            </w:r>
          </w:p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Машинист гранулирования пластических масс</w:t>
            </w:r>
          </w:p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Машинист микструдера</w:t>
            </w:r>
          </w:p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Машинист установки самоклеящихся пленок</w:t>
            </w:r>
          </w:p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Машинист экст</w:t>
            </w:r>
            <w:r w:rsidRPr="00AC2346">
              <w:rPr>
                <w:rFonts w:eastAsiaTheme="minorEastAsia"/>
              </w:rPr>
              <w:t>рудера</w:t>
            </w:r>
          </w:p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основное общее образование</w:t>
            </w: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2 года 10 мес.</w:t>
            </w:r>
            <w:hyperlink w:anchor="sub_333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AC2346"/>
    <w:p w:rsidR="00000000" w:rsidRDefault="00AC234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AC2346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AC2346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AC2346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AC2346"/>
    <w:p w:rsidR="00000000" w:rsidRDefault="00AC2346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AC2346">
      <w:r>
        <w:t>литейщик пластмасс - машинист гранулирования пластических масс;</w:t>
      </w:r>
    </w:p>
    <w:p w:rsidR="00000000" w:rsidRDefault="00AC2346">
      <w:r>
        <w:t>машинист микструдера - машинист установки самоклеящихся пленок;</w:t>
      </w:r>
    </w:p>
    <w:p w:rsidR="00000000" w:rsidRDefault="00AC2346">
      <w:r>
        <w:t>машинист экструдера - машинист выдувных машин.</w:t>
      </w:r>
    </w:p>
    <w:p w:rsidR="00000000" w:rsidRDefault="00AC2346">
      <w:r>
        <w:t>Сроки получени</w:t>
      </w:r>
      <w:r>
        <w:t>я СПО по ППКРС независимо от применяемых образовательных технологий увеличиваются:</w:t>
      </w:r>
    </w:p>
    <w:p w:rsidR="00000000" w:rsidRDefault="00AC2346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AC2346">
      <w:r>
        <w:t>на базе среднего общего образования - не более чем на 1 год;</w:t>
      </w:r>
    </w:p>
    <w:p w:rsidR="00000000" w:rsidRDefault="00AC2346">
      <w:r>
        <w:t>на базе основного общего образования - не более чем на 1,5 года;</w:t>
      </w:r>
    </w:p>
    <w:p w:rsidR="00000000" w:rsidRDefault="00AC2346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AC2346"/>
    <w:p w:rsidR="00000000" w:rsidRDefault="00AC2346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AC2346"/>
    <w:p w:rsidR="00000000" w:rsidRDefault="00AC2346">
      <w:bookmarkStart w:id="19" w:name="sub_1041"/>
      <w:r>
        <w:t>4.1. Область профессиональной деятельности выпускников: изготовление пластмассовых изделий и деталей, управление машинами и оборудованием по производству изделий из пластмасс.</w:t>
      </w:r>
    </w:p>
    <w:p w:rsidR="00000000" w:rsidRDefault="00AC2346">
      <w:bookmarkStart w:id="20" w:name="sub_1042"/>
      <w:bookmarkEnd w:id="19"/>
      <w:r>
        <w:t>4.2. Объектами профессиональной деятельности выпускников яв</w:t>
      </w:r>
      <w:r>
        <w:t>ляются:</w:t>
      </w:r>
    </w:p>
    <w:bookmarkEnd w:id="20"/>
    <w:p w:rsidR="00000000" w:rsidRDefault="00AC2346">
      <w:r>
        <w:t>сырье для производства пластмассовых изделий различных видов;</w:t>
      </w:r>
    </w:p>
    <w:p w:rsidR="00000000" w:rsidRDefault="00AC2346">
      <w:r>
        <w:t>производственное оборудование для изготовления пластмассовых изделий;</w:t>
      </w:r>
    </w:p>
    <w:p w:rsidR="00000000" w:rsidRDefault="00AC2346">
      <w:r>
        <w:t>технологии и технологические процессы по производству пластмассовых изделий;</w:t>
      </w:r>
    </w:p>
    <w:p w:rsidR="00000000" w:rsidRDefault="00AC2346">
      <w:r>
        <w:t>техническая документация.</w:t>
      </w:r>
    </w:p>
    <w:p w:rsidR="00000000" w:rsidRDefault="00AC2346">
      <w:bookmarkStart w:id="21" w:name="sub_1043"/>
      <w:r>
        <w:t>4.3. Обучающийся по профессии 240123.02 Машинист-оператор в производстве изделий из пластмасс готовится к следующим видам деятельности:</w:t>
      </w:r>
    </w:p>
    <w:p w:rsidR="00000000" w:rsidRDefault="00AC2346">
      <w:bookmarkStart w:id="22" w:name="sub_1431"/>
      <w:bookmarkEnd w:id="21"/>
      <w:r>
        <w:t>4.3.1. Обслуживание и регулировка производственного оборудования в процессе производства изделий из п</w:t>
      </w:r>
      <w:r>
        <w:t>ластмассы.</w:t>
      </w:r>
    </w:p>
    <w:p w:rsidR="00000000" w:rsidRDefault="00AC2346">
      <w:bookmarkStart w:id="23" w:name="sub_1432"/>
      <w:bookmarkEnd w:id="22"/>
      <w:r>
        <w:t>4.3.2. Изготовление изделий из пластических масс.</w:t>
      </w:r>
    </w:p>
    <w:bookmarkEnd w:id="23"/>
    <w:p w:rsidR="00000000" w:rsidRDefault="00AC2346"/>
    <w:p w:rsidR="00000000" w:rsidRDefault="00AC2346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AC2346"/>
    <w:p w:rsidR="00000000" w:rsidRDefault="00AC2346">
      <w:bookmarkStart w:id="25" w:name="sub_1051"/>
      <w:r>
        <w:t>5.1. Выпускник, освоивший ППКРС, должен обладать об</w:t>
      </w:r>
      <w:r>
        <w:t>щими компетенциями, включающими в себя способность:</w:t>
      </w:r>
    </w:p>
    <w:p w:rsidR="00000000" w:rsidRDefault="00AC2346">
      <w:bookmarkStart w:id="26" w:name="sub_1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AC2346">
      <w:bookmarkStart w:id="27" w:name="sub_1512"/>
      <w:bookmarkEnd w:id="26"/>
      <w:r>
        <w:t>ОК 2. Организовывать собственную деятельность, исходя из цели и спосо</w:t>
      </w:r>
      <w:r>
        <w:t>бов ее достижения, определенных руководителем.</w:t>
      </w:r>
    </w:p>
    <w:p w:rsidR="00000000" w:rsidRDefault="00AC2346">
      <w:bookmarkStart w:id="28" w:name="sub_1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AC2346">
      <w:bookmarkStart w:id="29" w:name="sub_1514"/>
      <w:bookmarkEnd w:id="28"/>
      <w:r>
        <w:t>ОК</w:t>
      </w:r>
      <w:r>
        <w:t xml:space="preserve"> 4. Осуществлять поиск информации, необходимой для эффективного выполнения профессиональных задач.</w:t>
      </w:r>
    </w:p>
    <w:p w:rsidR="00000000" w:rsidRDefault="00AC2346">
      <w:bookmarkStart w:id="30" w:name="sub_1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AC2346">
      <w:bookmarkStart w:id="31" w:name="sub_1516"/>
      <w:bookmarkEnd w:id="30"/>
      <w:r>
        <w:t>ОК 6. Работать в команде, эффек</w:t>
      </w:r>
      <w:r>
        <w:t>тивно общаться с коллегами, руководством, клиентами.</w:t>
      </w:r>
    </w:p>
    <w:p w:rsidR="00000000" w:rsidRDefault="00AC2346">
      <w:bookmarkStart w:id="32" w:name="sub_1517"/>
      <w:bookmarkEnd w:id="31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AC2346">
      <w:bookmarkStart w:id="33" w:name="sub_1052"/>
      <w:bookmarkEnd w:id="32"/>
      <w:r>
        <w:t>5.2. Выпускник, освоивший ПП</w:t>
      </w:r>
      <w:r>
        <w:t>КРС, должен обладать профессиональными компетенциями, соответствующими видам деятельности:</w:t>
      </w:r>
    </w:p>
    <w:p w:rsidR="00000000" w:rsidRDefault="00AC2346">
      <w:bookmarkStart w:id="34" w:name="sub_1521"/>
      <w:bookmarkEnd w:id="33"/>
      <w:r>
        <w:t>5.2.1. Обслуживание и регулировка производственного оборудования производства изделий из пластмассы.</w:t>
      </w:r>
    </w:p>
    <w:p w:rsidR="00000000" w:rsidRDefault="00AC2346">
      <w:bookmarkStart w:id="35" w:name="sub_15211"/>
      <w:bookmarkEnd w:id="34"/>
      <w:r>
        <w:t>ПК 1.1. Подготавливать к работе</w:t>
      </w:r>
      <w:r>
        <w:t xml:space="preserve"> оборудование производства изделий из пластмассы.</w:t>
      </w:r>
    </w:p>
    <w:p w:rsidR="00000000" w:rsidRDefault="00AC2346">
      <w:bookmarkStart w:id="36" w:name="sub_15212"/>
      <w:bookmarkEnd w:id="35"/>
      <w:r>
        <w:t>ПК 1.2. Производить наладку оборудования под различные технологические режимы.</w:t>
      </w:r>
    </w:p>
    <w:p w:rsidR="00000000" w:rsidRDefault="00AC2346">
      <w:bookmarkStart w:id="37" w:name="sub_15213"/>
      <w:bookmarkEnd w:id="36"/>
      <w:r>
        <w:t>ПК 1.3. Проводить мелкий ремонт оборудования производства изделий из пластмассы.</w:t>
      </w:r>
    </w:p>
    <w:bookmarkEnd w:id="37"/>
    <w:p w:rsidR="00000000" w:rsidRDefault="00AC234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C234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подпунктов приводится в соответствии с источником</w:t>
      </w:r>
    </w:p>
    <w:p w:rsidR="00000000" w:rsidRDefault="00AC2346">
      <w:bookmarkStart w:id="38" w:name="sub_10521"/>
      <w:r>
        <w:t>5.2.1. Изготовление изделий из пластических масс.</w:t>
      </w:r>
    </w:p>
    <w:p w:rsidR="00000000" w:rsidRDefault="00AC2346">
      <w:bookmarkStart w:id="39" w:name="sub_15221"/>
      <w:bookmarkEnd w:id="38"/>
      <w:r>
        <w:t>ПК 2.1. Приготавливать сырье и материалы для изготовления изделий и деталей.</w:t>
      </w:r>
    </w:p>
    <w:p w:rsidR="00000000" w:rsidRDefault="00AC2346">
      <w:bookmarkStart w:id="40" w:name="sub_15222"/>
      <w:bookmarkEnd w:id="39"/>
      <w:r>
        <w:t>ПК 2.2. Осущест</w:t>
      </w:r>
      <w:r>
        <w:t>влять процесс изготовления изделий из пластмасс.</w:t>
      </w:r>
    </w:p>
    <w:p w:rsidR="00000000" w:rsidRDefault="00AC2346">
      <w:bookmarkStart w:id="41" w:name="sub_15223"/>
      <w:bookmarkEnd w:id="40"/>
      <w:r>
        <w:t>ПК 2.3. Контролировать качество готовой продукции.</w:t>
      </w:r>
    </w:p>
    <w:bookmarkEnd w:id="41"/>
    <w:p w:rsidR="00000000" w:rsidRDefault="00AC2346"/>
    <w:p w:rsidR="00000000" w:rsidRDefault="00AC2346">
      <w:pPr>
        <w:pStyle w:val="1"/>
      </w:pPr>
      <w:bookmarkStart w:id="42" w:name="sub_1600"/>
      <w:r>
        <w:t>VI. Требования к структуре программы подготовки квалифицированных рабочих, служащих</w:t>
      </w:r>
    </w:p>
    <w:bookmarkEnd w:id="42"/>
    <w:p w:rsidR="00000000" w:rsidRDefault="00AC2346"/>
    <w:p w:rsidR="00000000" w:rsidRDefault="00AC2346">
      <w:bookmarkStart w:id="43" w:name="sub_1061"/>
      <w:r>
        <w:t>6.1. ППКРС предусма</w:t>
      </w:r>
      <w:r>
        <w:t>тривает изучение следующих учебных циклов:</w:t>
      </w:r>
    </w:p>
    <w:bookmarkEnd w:id="43"/>
    <w:p w:rsidR="00000000" w:rsidRDefault="00AC2346">
      <w:r>
        <w:t>общепрофессионального;</w:t>
      </w:r>
    </w:p>
    <w:p w:rsidR="00000000" w:rsidRDefault="00AC2346">
      <w:r>
        <w:t>профессионального</w:t>
      </w:r>
    </w:p>
    <w:p w:rsidR="00000000" w:rsidRDefault="00AC2346">
      <w:pPr>
        <w:pStyle w:val="ad"/>
      </w:pPr>
      <w:r>
        <w:t>и разделов:</w:t>
      </w:r>
    </w:p>
    <w:p w:rsidR="00000000" w:rsidRDefault="00AC2346">
      <w:r>
        <w:t>физическая культура;</w:t>
      </w:r>
    </w:p>
    <w:p w:rsidR="00000000" w:rsidRDefault="00AC2346">
      <w:r>
        <w:t>учебная практика;</w:t>
      </w:r>
    </w:p>
    <w:p w:rsidR="00000000" w:rsidRDefault="00AC2346">
      <w:r>
        <w:t>производственная практика;</w:t>
      </w:r>
    </w:p>
    <w:p w:rsidR="00000000" w:rsidRDefault="00AC2346">
      <w:r>
        <w:t>промежуточная аттестация;</w:t>
      </w:r>
    </w:p>
    <w:p w:rsidR="00000000" w:rsidRDefault="00AC2346">
      <w:r>
        <w:t>государственная итоговая аттестация.</w:t>
      </w:r>
    </w:p>
    <w:p w:rsidR="00000000" w:rsidRDefault="00AC2346">
      <w:bookmarkStart w:id="44" w:name="sub_1062"/>
      <w:r>
        <w:t>6.2. Обязательн</w:t>
      </w:r>
      <w:r>
        <w:t>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</w:t>
      </w:r>
      <w:r>
        <w:t>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</w:t>
      </w:r>
      <w:r>
        <w:t>е модули вариативной части определяются образовательной организацией.</w:t>
      </w:r>
    </w:p>
    <w:bookmarkEnd w:id="44"/>
    <w:p w:rsidR="00000000" w:rsidRDefault="00AC2346">
      <w:r>
        <w:t xml:space="preserve">Общепрофессиональный учебный цикл состоит из общепрофессиональных дисциплин, </w:t>
      </w:r>
      <w:r>
        <w:lastRenderedPageBreak/>
        <w:t>профессиональный учебный цикл состоит из профессиональных модулей в соответствии с видами деятельност</w:t>
      </w:r>
      <w:r>
        <w:t>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AC2346">
      <w:r>
        <w:t>Обязательная час</w:t>
      </w:r>
      <w:r>
        <w:t>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</w:t>
      </w:r>
      <w:r>
        <w:t>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AC23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AC2346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AC2346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C2346">
      <w:r>
        <w:t>6.3. Образовательной организацией при определении ст</w:t>
      </w:r>
      <w:r>
        <w:t>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AC2346"/>
    <w:p w:rsidR="00000000" w:rsidRDefault="00AC2346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C2346">
      <w:pPr>
        <w:pStyle w:val="1"/>
      </w:pPr>
      <w:bookmarkStart w:id="46" w:name="sub_20"/>
      <w:r>
        <w:lastRenderedPageBreak/>
        <w:t>Структура программы подготовки квалифицированных рабочих, служащих</w:t>
      </w:r>
    </w:p>
    <w:bookmarkEnd w:id="46"/>
    <w:p w:rsidR="00000000" w:rsidRDefault="00AC2346"/>
    <w:p w:rsidR="00000000" w:rsidRDefault="00AC2346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AC23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5076"/>
        <w:gridCol w:w="1843"/>
        <w:gridCol w:w="1843"/>
        <w:gridCol w:w="2755"/>
        <w:gridCol w:w="1988"/>
      </w:tblGrid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Индекс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Всего максимальной учебной нагрузки обуча</w:t>
            </w:r>
            <w:r w:rsidRPr="00AC2346">
              <w:rPr>
                <w:rFonts w:eastAsiaTheme="minorEastAsia"/>
              </w:rPr>
              <w:t>ющегося (час./нед.)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864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576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236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пускать и останавливать электродвигатели, </w:t>
            </w:r>
            <w:r w:rsidRPr="00AC2346">
              <w:rPr>
                <w:rFonts w:eastAsiaTheme="minorEastAsia"/>
              </w:rPr>
              <w:t>установленные на эксплуатируемом оборудовании;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снимать показания работы и пользоваться электрооборудован</w:t>
            </w:r>
            <w:r w:rsidRPr="00AC2346">
              <w:rPr>
                <w:rFonts w:eastAsiaTheme="minorEastAsia"/>
              </w:rPr>
              <w:t>ием с соблюдением норм техники безопасности и правил эксплуатации;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основные понятия о постоянном и </w:t>
            </w:r>
            <w:r w:rsidRPr="00AC2346">
              <w:rPr>
                <w:rFonts w:eastAsiaTheme="minorEastAsia"/>
              </w:rPr>
              <w:t>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законы электротехники;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графического изображения и составления электрических схем;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</w:t>
            </w:r>
            <w:r w:rsidRPr="00AC2346">
              <w:rPr>
                <w:rFonts w:eastAsiaTheme="minorEastAsia"/>
              </w:rPr>
              <w:t>ловные обозначения электротехнических приборов и электрических машин;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элементы электрических сетей;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</w:t>
            </w:r>
            <w:r w:rsidRPr="00AC2346">
              <w:rPr>
                <w:rFonts w:eastAsiaTheme="minorEastAsia"/>
              </w:rPr>
              <w:t>ектроснабжения;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способы экономии электроэнергии;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сращивания, спайки и изоляции проводов;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виды и свойства электротехнических материалов;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тех</w:t>
            </w:r>
            <w:r w:rsidRPr="00AC2346">
              <w:rPr>
                <w:rFonts w:eastAsiaTheme="minorEastAsia"/>
              </w:rPr>
              <w:t>ники безопасности при работе с электрическими приборами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ОП.01.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Электротехника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2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AC2346">
              <w:rPr>
                <w:rFonts w:eastAsiaTheme="minorEastAsia"/>
              </w:rPr>
              <w:t>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 w:rsidRPr="00AC2346">
              <w:rPr>
                <w:rFonts w:eastAsiaTheme="minorEastAsia"/>
              </w:rPr>
              <w:t>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ОП.02.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Техническое черчение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2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применять безопасные приемы труда на </w:t>
            </w:r>
            <w:r w:rsidRPr="00AC2346">
              <w:rPr>
                <w:rFonts w:eastAsiaTheme="minorEastAsia"/>
              </w:rPr>
              <w:lastRenderedPageBreak/>
              <w:t>территории организации и в производственных помещени</w:t>
            </w:r>
            <w:r w:rsidRPr="00AC2346">
              <w:rPr>
                <w:rFonts w:eastAsiaTheme="minorEastAsia"/>
              </w:rPr>
              <w:t>ях;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</w:t>
            </w:r>
            <w:r w:rsidRPr="00AC2346">
              <w:rPr>
                <w:rFonts w:eastAsiaTheme="minorEastAsia"/>
              </w:rPr>
              <w:t>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r:id="rId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AC2346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помещения</w:t>
            </w:r>
            <w:r w:rsidRPr="00AC2346">
              <w:rPr>
                <w:rFonts w:eastAsiaTheme="minorEastAsia"/>
              </w:rPr>
              <w:t>х;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</w:t>
            </w:r>
            <w:r w:rsidRPr="00AC2346">
              <w:rPr>
                <w:rFonts w:eastAsiaTheme="minorEastAsia"/>
              </w:rPr>
              <w:lastRenderedPageBreak/>
              <w:t>профилактически</w:t>
            </w:r>
            <w:r w:rsidRPr="00AC2346">
              <w:rPr>
                <w:rFonts w:eastAsiaTheme="minorEastAsia"/>
              </w:rPr>
              <w:t>е мероприятия по технике безопасности и производственной санитарии;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правила и нормы охраны труда, техники безопасности, личной и производственной </w:t>
            </w:r>
            <w:r w:rsidRPr="00AC2346">
              <w:rPr>
                <w:rFonts w:eastAsiaTheme="minorEastAsia"/>
              </w:rPr>
              <w:t>санитарии и противопожарной защиты;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предельно допустимые концентрации (ПДК) вредных веществ и индивидуальные средства защиты;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средст</w:t>
            </w:r>
            <w:r w:rsidRPr="00AC2346">
              <w:rPr>
                <w:rFonts w:eastAsiaTheme="minorEastAsia"/>
              </w:rPr>
              <w:t>ва и методы повышения безопасности технических средств и технологических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ОП.03.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Охрана труда и техника безопасности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2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2 - 3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обоснованно выбирать и применять контрольн</w:t>
            </w:r>
            <w:r w:rsidRPr="00AC2346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свободно читать и понимать технологическую документацию с обозначением точности изготовления (квалитеты), характера </w:t>
            </w:r>
            <w:r w:rsidRPr="00AC2346">
              <w:rPr>
                <w:rFonts w:eastAsiaTheme="minorEastAsia"/>
              </w:rPr>
              <w:lastRenderedPageBreak/>
              <w:t>соединений (посадки), указания о предельных отклонениях формы и расположения поверхностей, шероховато</w:t>
            </w:r>
            <w:r w:rsidRPr="00AC2346">
              <w:rPr>
                <w:rFonts w:eastAsiaTheme="minorEastAsia"/>
              </w:rPr>
              <w:t>сти;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основы государственного ме</w:t>
            </w:r>
            <w:r w:rsidRPr="00AC2346">
              <w:rPr>
                <w:rFonts w:eastAsiaTheme="minorEastAsia"/>
              </w:rPr>
              <w:t>трологического контроля и надзора;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измерительных средств;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систему допусков и посадок;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параметры шероховатости;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ОП.04.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К 1.1 - 1.3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определять свойства и классифицировать материалы, применяемые в производстве, по составу, назначению и способу приготовления;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выполнять общеслесарные работы: разметку, рубку, правку, гибку, резку, опиливание, </w:t>
            </w:r>
            <w:r w:rsidRPr="00AC2346">
              <w:rPr>
                <w:rFonts w:eastAsiaTheme="minorEastAsia"/>
              </w:rPr>
              <w:lastRenderedPageBreak/>
              <w:t>шабрение металла, сверление, зенкование и развертывание отверстий, клепку, пайк</w:t>
            </w:r>
            <w:r w:rsidRPr="00AC2346">
              <w:rPr>
                <w:rFonts w:eastAsiaTheme="minorEastAsia"/>
              </w:rPr>
              <w:t>у, лужение и склеивание, нарезание резьбы;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слесарных работ;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виды, с</w:t>
            </w:r>
            <w:r w:rsidRPr="00AC2346">
              <w:rPr>
                <w:rFonts w:eastAsiaTheme="minorEastAsia"/>
              </w:rPr>
              <w:t>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классификацию и свойства металлов и сплавов, основ</w:t>
            </w:r>
            <w:r w:rsidRPr="00AC2346">
              <w:rPr>
                <w:rFonts w:eastAsiaTheme="minorEastAsia"/>
              </w:rPr>
              <w:t>ных защитных материалов, композиционных материалов;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слесарных работ и технологию их выполнения;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устройство, назначение, правила выбора и применения инструментов и контрольно-измерительных приборов, исп</w:t>
            </w:r>
            <w:r w:rsidRPr="00AC2346">
              <w:rPr>
                <w:rFonts w:eastAsiaTheme="minorEastAsia"/>
              </w:rPr>
              <w:t>ользуемых при выполнении слесарных работ;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износа деталей и узлов;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ОП.05. Основы материаловедения и технология общеслесарных работ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применять первичные средст</w:t>
            </w:r>
            <w:r w:rsidRPr="00AC2346">
              <w:rPr>
                <w:rFonts w:eastAsiaTheme="minorEastAsia"/>
              </w:rPr>
              <w:t>ва пожаротушения;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AC2346">
              <w:rPr>
                <w:rFonts w:eastAsiaTheme="minorEastAsia"/>
              </w:rPr>
              <w:t>етствии с полученной профессией;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</w:t>
            </w:r>
            <w:r w:rsidRPr="00AC2346">
              <w:rPr>
                <w:rFonts w:eastAsiaTheme="minorEastAsia"/>
              </w:rPr>
              <w:lastRenderedPageBreak/>
              <w:t>и экстремальных условиях военной службы;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оказывать первую помощь пострадавшим; 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AC2346">
              <w:rPr>
                <w:rFonts w:eastAsiaTheme="minorEastAsia"/>
              </w:rP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виды потенциальных опасн</w:t>
            </w:r>
            <w:r w:rsidRPr="00AC2346">
              <w:rPr>
                <w:rFonts w:eastAsiaTheme="minorEastAsia"/>
              </w:rP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основные виды вооружения, в</w:t>
            </w:r>
            <w:r w:rsidRPr="00AC2346">
              <w:rPr>
                <w:rFonts w:eastAsiaTheme="minorEastAsia"/>
              </w:rP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область применения получаемых </w:t>
            </w:r>
            <w:r w:rsidRPr="00AC2346">
              <w:rPr>
                <w:rFonts w:eastAsiaTheme="minorEastAsia"/>
              </w:rPr>
              <w:lastRenderedPageBreak/>
              <w:t>профессиональных знаний при исполнении обязаннос</w:t>
            </w:r>
            <w:r w:rsidRPr="00AC2346">
              <w:rPr>
                <w:rFonts w:eastAsiaTheme="minorEastAsia"/>
              </w:rPr>
              <w:t>тей военной службы;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32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ОП.06.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2.1 -2.3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300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ПМ.00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300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ПМ.01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Обслуживание и регулировка производственного оборудования производства изделий из пластмассы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иметь практический опыт: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подготовки к работе различных типов оборудования для производства изделий из пластмассы;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технического обслуживания оборудования для производства изделий из пластмассы;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наладки оборудования под различные технологические режимы произ</w:t>
            </w:r>
            <w:r w:rsidRPr="00AC2346">
              <w:rPr>
                <w:rFonts w:eastAsiaTheme="minorEastAsia"/>
              </w:rPr>
              <w:t>водства изделий из пластмассы;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проведения мелкого ремонта оборудования для производства изделий из пластмассы;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обслуживать и регулировать оборудование для литья изделий из пластмассы;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обслуживать и регулировать экструзионно-выдувные и инжекционно-выдувные машины;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обслуживать и регулировать оборудование для гранулирования;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обслуживать и регулировать микструдер;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обслуживать и регулировать оборудование для производства самоклеющихся пленок</w:t>
            </w:r>
            <w:r w:rsidRPr="00AC2346">
              <w:rPr>
                <w:rFonts w:eastAsiaTheme="minorEastAsia"/>
              </w:rPr>
              <w:t>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выявлять и устранять неполадки в работе оборудования по производству изделий из пластмассы;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производить текущий ремонт и настройку оборудования;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устройство и принципы эксплуатации литьевых машин различных типов;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работы со всеми видами прес</w:t>
            </w:r>
            <w:r w:rsidRPr="00AC2346">
              <w:rPr>
                <w:rFonts w:eastAsiaTheme="minorEastAsia"/>
              </w:rPr>
              <w:t>с-форм;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приемы и правила сборки и разборки сложных пресс-форм;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устройство и принцип эксплуатации выдувных машин различных типов;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установки и настройки ножен на изготовление гранулированных пластических масс заданных размеров;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последовательность опе</w:t>
            </w:r>
            <w:r w:rsidRPr="00AC2346">
              <w:rPr>
                <w:rFonts w:eastAsiaTheme="minorEastAsia"/>
              </w:rPr>
              <w:t>раций при пуске машин в работу;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устройство и принцип эксплуатации микструдера;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устройство, установку электронных и других контрольно-измерительных приборов при производстве самоклеющихся пленок;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устройство, принципы работы основного и вспомогательного обор</w:t>
            </w:r>
            <w:r w:rsidRPr="00AC2346">
              <w:rPr>
                <w:rFonts w:eastAsiaTheme="minorEastAsia"/>
              </w:rPr>
              <w:t>удования для производства пластмассовых изделий и деталей;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устройство и принципы эксплуатации экструдеров и экструзионных установок, </w:t>
            </w:r>
            <w:r w:rsidRPr="00AC2346">
              <w:rPr>
                <w:rFonts w:eastAsiaTheme="minorEastAsia"/>
              </w:rPr>
              <w:lastRenderedPageBreak/>
              <w:t>формующих инструментов, контрольно-измерительных приборов;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подготовки к работе обслуживаемого оборудования;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</w:t>
            </w:r>
            <w:r w:rsidRPr="00AC2346">
              <w:rPr>
                <w:rFonts w:eastAsiaTheme="minorEastAsia"/>
              </w:rPr>
              <w:t xml:space="preserve"> работы с подъемно-транспортными механизмами;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способы устранения неисправностей оборудования;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МДК.01.01. Оборудование производства изделий из пластмассы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Изготовление изделий из пластических масс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иметь практический опыт: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приготовления сырья и материалов для изготовления изделий и деталей;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изготовления изде</w:t>
            </w:r>
            <w:r w:rsidRPr="00AC2346">
              <w:rPr>
                <w:rFonts w:eastAsiaTheme="minorEastAsia"/>
              </w:rPr>
              <w:t>лий из пластмасс;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контроля технологических режимов и качества готовой продукции;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подготавливать и загружать материалы;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подготавливать материал для литья по рецептуре;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устанавливать пресс-формы;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приготавливать и корректировать процесс приготовления смеси для производства поливинилхлоридных пленок;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устранять возможные нарушения технологического процесса по производству изделий из пластмасс;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производить литье под давлением различных типов изделий и </w:t>
            </w:r>
            <w:r w:rsidRPr="00AC2346">
              <w:rPr>
                <w:rFonts w:eastAsiaTheme="minorEastAsia"/>
              </w:rPr>
              <w:t>деталей из пластмасс;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производить гранулирование пластических масс;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регулировать технологический процесс нанесения клеевого слоя на мягкую поливинилхлоридную пленку, силиконизации бумаги и дублирования бумаги, жесткой поливинилхлоридной тисненой пленки-под</w:t>
            </w:r>
            <w:r w:rsidRPr="00AC2346">
              <w:rPr>
                <w:rFonts w:eastAsiaTheme="minorEastAsia"/>
              </w:rPr>
              <w:t>ложки с пленкой;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подбирать оптимальные режимы для производства различных видов пленок;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изготавливать на экструдерах профиля или трубы, пленочные и слоистые материалы, искусственные нити и щетину из полихлорвиниловых, полистирольных, полиэтиленовых и других</w:t>
            </w:r>
            <w:r w:rsidRPr="00AC2346">
              <w:rPr>
                <w:rFonts w:eastAsiaTheme="minorEastAsia"/>
              </w:rPr>
              <w:t xml:space="preserve"> смесей;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регулировать технологический режим экструдирования;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опудривать пленки в процессе экструзии;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взвешивать, оформлять этикетки, маркировать продукцию;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транспортировать изготовленные материалы в установленное место;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выявлять и устранять дефекты изделий</w:t>
            </w:r>
            <w:r w:rsidRPr="00AC2346">
              <w:rPr>
                <w:rFonts w:eastAsiaTheme="minorEastAsia"/>
              </w:rPr>
              <w:t>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физико-химические свойства обрабатываемых смесей;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технологию изготовления смеси;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виды сырья, необходимые для загрузки выдувных машин;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технологические режимы для производства пластмассовых изделий под давлением;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способы регулирования режимов;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прави</w:t>
            </w:r>
            <w:r w:rsidRPr="00AC2346">
              <w:rPr>
                <w:rFonts w:eastAsiaTheme="minorEastAsia"/>
              </w:rPr>
              <w:t>ла установки и смены выдувных форм;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технологию гранулирования различных термопластов;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технологию нанесения клеев разных марок и силиконизации бумаги;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регулирования температуры в сушильной камере;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свойства бумаги, пленок, клея и силиконового раствор</w:t>
            </w:r>
            <w:r w:rsidRPr="00AC2346">
              <w:rPr>
                <w:rFonts w:eastAsiaTheme="minorEastAsia"/>
              </w:rPr>
              <w:t>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сущность процесса экструдирования и правила его регулирования;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опудривания;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требования к качеству готовой смеси;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пользования контрольно-измерительными приборами;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технические требования, предъявляемые к изделиям;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техническую документацию на сырье и готовую продукцию;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причины брака и методы его устранения;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способы выявления и устранения брака;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правила безопасного труда в процессе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МДК.02.01. Технология изготовления изделий из пластмасс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1 - 6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2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Физическая культура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 результате освоения раздела обучающийся должен: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уметь: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знать: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о роли физической культуры в </w:t>
            </w:r>
            <w:r w:rsidRPr="00AC2346">
              <w:rPr>
                <w:rFonts w:eastAsiaTheme="minorEastAsia"/>
              </w:rPr>
              <w:lastRenderedPageBreak/>
              <w:t>общекультурном, профессиональном и социальном развитии человека; основы здорового образа жизн</w:t>
            </w:r>
            <w:r w:rsidRPr="00AC2346">
              <w:rPr>
                <w:rFonts w:eastAsiaTheme="minorEastAsia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40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2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4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7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144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720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УП.00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bookmarkStart w:id="47" w:name="sub_261"/>
            <w:r w:rsidRPr="00AC2346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  <w:bookmarkEnd w:id="47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19 нед./39 нед.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684/1404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ОК 1-7</w:t>
              </w:r>
            </w:hyperlink>
          </w:p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hyperlink w:anchor="sub_15211" w:history="1">
              <w:r w:rsidRPr="00AC2346">
                <w:rPr>
                  <w:rStyle w:val="a4"/>
                  <w:rFonts w:eastAsiaTheme="minorEastAsia"/>
                  <w:b w:val="0"/>
                  <w:bCs w:val="0"/>
                </w:rPr>
                <w:t>ПК 1.1-2.3</w:t>
              </w:r>
            </w:hyperlink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ПП.00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bookmarkStart w:id="48" w:name="sub_262"/>
            <w:r w:rsidRPr="00AC2346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  <w:bookmarkEnd w:id="48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ПА.00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bookmarkStart w:id="49" w:name="sub_263"/>
            <w:r w:rsidRPr="00AC2346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4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 нед./2 нед.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ГИА.00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bookmarkStart w:id="50" w:name="sub_264"/>
            <w:r w:rsidRPr="00AC2346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  <w:bookmarkEnd w:id="5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 нед./2 нед.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AC2346"/>
    <w:p w:rsidR="00000000" w:rsidRDefault="00AC2346">
      <w:pPr>
        <w:ind w:firstLine="698"/>
        <w:jc w:val="right"/>
      </w:pPr>
      <w:bookmarkStart w:id="51" w:name="sub_30"/>
      <w:r>
        <w:rPr>
          <w:rStyle w:val="a3"/>
        </w:rPr>
        <w:t>Таблица 3</w:t>
      </w:r>
    </w:p>
    <w:bookmarkEnd w:id="51"/>
    <w:p w:rsidR="00000000" w:rsidRDefault="00AC2346"/>
    <w:p w:rsidR="00000000" w:rsidRDefault="00AC2346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AC23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2240"/>
      </w:tblGrid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20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19 нед./39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rPr>
                <w:rFonts w:eastAsiaTheme="minorEastAsia"/>
              </w:rPr>
            </w:pP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 xml:space="preserve">Промежуточная аттестация обучающихся на базе среднего общего </w:t>
            </w:r>
            <w:r w:rsidRPr="00AC2346">
              <w:rPr>
                <w:rFonts w:eastAsiaTheme="minorEastAsia"/>
              </w:rPr>
              <w:lastRenderedPageBreak/>
              <w:t>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1 нед./2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lastRenderedPageBreak/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1 нед./2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2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AC2346" w:rsidRDefault="00AC2346">
            <w:pPr>
              <w:pStyle w:val="aa"/>
              <w:jc w:val="center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AC2346"/>
    <w:p w:rsidR="00000000" w:rsidRDefault="00AC2346">
      <w:pPr>
        <w:pStyle w:val="1"/>
      </w:pPr>
      <w:bookmarkStart w:id="52" w:name="sub_1700"/>
      <w:r>
        <w:t>VII. Требования к условиям реализации программы подготовки квалифицированных рабочих, служащих</w:t>
      </w:r>
    </w:p>
    <w:bookmarkEnd w:id="52"/>
    <w:p w:rsidR="00000000" w:rsidRDefault="00AC2346"/>
    <w:p w:rsidR="00000000" w:rsidRDefault="00AC234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"/>
    <w:p w:rsidR="00000000" w:rsidRDefault="00AC2346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AC2346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C2346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AC2346">
      <w:r>
        <w:t>Перед началом разработки ППКРС образовательная организация должна определить ее специфику с учетом на</w:t>
      </w:r>
      <w:r>
        <w:t>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AC2346">
      <w:r>
        <w:t>Конкретные виды деятельности, к которым готовится обучающийся, д</w:t>
      </w:r>
      <w:r>
        <w:t>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AC2346">
      <w:r>
        <w:t>При формировании ППКРС образовательная организация:</w:t>
      </w:r>
    </w:p>
    <w:p w:rsidR="00000000" w:rsidRDefault="00AC2346">
      <w:bookmarkStart w:id="54" w:name="sub_7105"/>
      <w:r>
        <w:t>имеет</w:t>
      </w:r>
      <w:r>
        <w:t xml:space="preserve">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</w:t>
      </w:r>
      <w:r>
        <w:t>ми работодателей и спецификой деятельности образовательной организации;</w:t>
      </w:r>
    </w:p>
    <w:bookmarkEnd w:id="54"/>
    <w:p w:rsidR="00000000" w:rsidRDefault="00AC2346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</w:t>
      </w:r>
      <w:r>
        <w:t>тановленных настоящим ФГОС СПО;</w:t>
      </w:r>
    </w:p>
    <w:p w:rsidR="00000000" w:rsidRDefault="00AC2346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C2346">
      <w:r>
        <w:t>обязана обеспечивать эффек</w:t>
      </w:r>
      <w:r>
        <w:t>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C2346">
      <w:r>
        <w:t>обязана обеспечивать обучающимся возможность участвовать в формировании индивидуальной образовательной</w:t>
      </w:r>
      <w:r>
        <w:t xml:space="preserve"> программы;</w:t>
      </w:r>
    </w:p>
    <w:p w:rsidR="00000000" w:rsidRDefault="00AC2346">
      <w:r>
        <w:t xml:space="preserve">обязана формировать социокультурную среду, создавать условия, необходимые для всестороннего развития и социализации личности, </w:t>
      </w:r>
      <w:r>
        <w:lastRenderedPageBreak/>
        <w:t>сохранения здоровья обучающихся, способствовать развитию воспитательного компонента образовательного процесса, включая</w:t>
      </w:r>
      <w:r>
        <w:t xml:space="preserve">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AC2346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</w:t>
      </w:r>
      <w:r>
        <w:t>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</w:t>
      </w:r>
      <w:r>
        <w:t>тия общих и профессиональных компетенций обучающихся.</w:t>
      </w:r>
    </w:p>
    <w:p w:rsidR="00000000" w:rsidRDefault="00AC2346">
      <w:bookmarkStart w:id="55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29 декабря </w:t>
      </w:r>
      <w:r>
        <w:t>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AC2346">
      <w:bookmarkStart w:id="56" w:name="sub_1073"/>
      <w:bookmarkEnd w:id="5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</w:t>
      </w:r>
      <w:r>
        <w:t>льной) учебной работы по освоению ППКРС и консультации.</w:t>
      </w:r>
    </w:p>
    <w:p w:rsidR="00000000" w:rsidRDefault="00AC2346">
      <w:bookmarkStart w:id="57" w:name="sub_1074"/>
      <w:bookmarkEnd w:id="5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C2346">
      <w:bookmarkStart w:id="58" w:name="sub_1075"/>
      <w:bookmarkEnd w:id="57"/>
      <w:r>
        <w:t>7.5. Максимальный объем аудиторной учебной нагруз</w:t>
      </w:r>
      <w:r>
        <w:t>ки в очно-заочной форме обучения составляет 16 академических часов в неделю.</w:t>
      </w:r>
    </w:p>
    <w:p w:rsidR="00000000" w:rsidRDefault="00AC2346">
      <w:bookmarkStart w:id="59" w:name="sub_1076"/>
      <w:bookmarkEnd w:id="58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</w:t>
      </w:r>
      <w:r>
        <w:t>чения 1 год.</w:t>
      </w:r>
    </w:p>
    <w:p w:rsidR="00000000" w:rsidRDefault="00AC2346">
      <w:bookmarkStart w:id="60" w:name="sub_1077"/>
      <w:bookmarkEnd w:id="59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C2346">
      <w:bookmarkStart w:id="61" w:name="sub_1078"/>
      <w:bookmarkEnd w:id="60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C2346">
      <w:bookmarkStart w:id="62" w:name="sub_1079"/>
      <w:bookmarkEnd w:id="61"/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</w:t>
      </w:r>
      <w:r>
        <w:t>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2"/>
    <w:p w:rsidR="00000000" w:rsidRDefault="00AC2346">
      <w:r>
        <w:t>Срок освоения ППКРС в очной форме обучения для лиц, обучающихся на базе ос</w:t>
      </w:r>
      <w:r>
        <w:t>новного общего образования, увеличивается на 82 недели из расчета:</w:t>
      </w:r>
    </w:p>
    <w:p w:rsidR="00000000" w:rsidRDefault="00AC23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71"/>
        <w:gridCol w:w="2460"/>
      </w:tblGrid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a"/>
              <w:jc w:val="right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57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a"/>
              <w:jc w:val="right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3 нед.</w:t>
            </w:r>
          </w:p>
        </w:tc>
      </w:tr>
      <w:tr w:rsidR="00000000" w:rsidRPr="00AC2346">
        <w:tblPrEx>
          <w:tblCellMar>
            <w:top w:w="0" w:type="dxa"/>
            <w:bottom w:w="0" w:type="dxa"/>
          </w:tblCellMar>
        </w:tblPrEx>
        <w:tc>
          <w:tcPr>
            <w:tcW w:w="7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d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каникулы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C2346" w:rsidRDefault="00AC2346">
            <w:pPr>
              <w:pStyle w:val="aa"/>
              <w:jc w:val="right"/>
              <w:rPr>
                <w:rFonts w:eastAsiaTheme="minorEastAsia"/>
              </w:rPr>
            </w:pPr>
            <w:r w:rsidRPr="00AC2346">
              <w:rPr>
                <w:rFonts w:eastAsiaTheme="minorEastAsia"/>
              </w:rPr>
              <w:t>22 нед.</w:t>
            </w:r>
          </w:p>
        </w:tc>
      </w:tr>
    </w:tbl>
    <w:p w:rsidR="00000000" w:rsidRDefault="00AC2346"/>
    <w:p w:rsidR="00000000" w:rsidRDefault="00AC2346">
      <w:bookmarkStart w:id="63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</w:t>
      </w:r>
      <w:r>
        <w:lastRenderedPageBreak/>
        <w:t>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C2346">
      <w:bookmarkStart w:id="64" w:name="sub_1711"/>
      <w:bookmarkEnd w:id="63"/>
      <w:r>
        <w:t>7.11. В период обучения с юношами проводятся</w:t>
      </w:r>
      <w:r>
        <w:t xml:space="preserve">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AC2346">
      <w:bookmarkStart w:id="65" w:name="sub_1712"/>
      <w:bookmarkEnd w:id="64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5"/>
    <w:p w:rsidR="00000000" w:rsidRDefault="00AC2346">
      <w:r>
        <w:t>Учебная практика и производственная практика проводятся образо</w:t>
      </w:r>
      <w:r>
        <w:t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AC2346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C2346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AC2346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C2346">
      <w:bookmarkStart w:id="66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</w:t>
      </w:r>
      <w:r>
        <w:t>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</w:t>
      </w:r>
      <w:r>
        <w:t>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C2346">
      <w:bookmarkStart w:id="67" w:name="sub_1714"/>
      <w:bookmarkEnd w:id="66"/>
      <w:r>
        <w:t>7.14. ППКРС должна обеспечиваться учебно-методической документацией по всем дисциплинам, междисц</w:t>
      </w:r>
      <w:r>
        <w:t>иплинарным курсам и профессиональным модулям ППКРС.</w:t>
      </w:r>
    </w:p>
    <w:bookmarkEnd w:id="67"/>
    <w:p w:rsidR="00000000" w:rsidRDefault="00AC2346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C2346">
      <w:r>
        <w:t>Реализация ППКРС должна обеспечиваться доступом каждого обучаю</w:t>
      </w:r>
      <w:r>
        <w:t>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C2346">
      <w:r>
        <w:t>Каждый обучающийся должен быть обесп</w:t>
      </w:r>
      <w:r>
        <w:t>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</w:t>
      </w:r>
      <w:r>
        <w:t>одических изданий).</w:t>
      </w:r>
    </w:p>
    <w:p w:rsidR="00000000" w:rsidRDefault="00AC2346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C2346">
      <w:r>
        <w:lastRenderedPageBreak/>
        <w:t>Библиотечный фонд, помимо учебной литерату</w:t>
      </w:r>
      <w:r>
        <w:t>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C2346">
      <w:r>
        <w:t>Каждому обучающемуся должен быть обеспечен доступ к комплектам библиотечного фонда, состоящим не менее чем из 3 наимено</w:t>
      </w:r>
      <w:r>
        <w:t>ваний отечественных журналов.</w:t>
      </w:r>
    </w:p>
    <w:p w:rsidR="00000000" w:rsidRDefault="00AC2346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</w:t>
      </w:r>
      <w:r>
        <w:t>данных и информационным ресурсам сети Интернет.</w:t>
      </w:r>
    </w:p>
    <w:p w:rsidR="00000000" w:rsidRDefault="00AC2346">
      <w:bookmarkStart w:id="68" w:name="sub_1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</w:t>
      </w:r>
      <w:r>
        <w:t>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C2346">
      <w:bookmarkStart w:id="69" w:name="sub_1716"/>
      <w:bookmarkEnd w:id="68"/>
      <w:r>
        <w:t>7.16. Образовательная организация, реализующая ППКРС, должна располагать материально-техническо</w:t>
      </w:r>
      <w:r>
        <w:t>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</w:t>
      </w:r>
      <w:r>
        <w:t>лжна соответствовать действующим санитарным и противопожарным нормам.</w:t>
      </w:r>
    </w:p>
    <w:bookmarkEnd w:id="69"/>
    <w:p w:rsidR="00000000" w:rsidRDefault="00AC2346"/>
    <w:p w:rsidR="00000000" w:rsidRDefault="00AC2346">
      <w:pPr>
        <w:pStyle w:val="1"/>
      </w:pPr>
      <w:bookmarkStart w:id="70" w:name="sub_17010"/>
      <w:r>
        <w:t>Перечень кабинетов, лабораторий, мастерских и других помещений</w:t>
      </w:r>
    </w:p>
    <w:bookmarkEnd w:id="70"/>
    <w:p w:rsidR="00000000" w:rsidRDefault="00AC2346"/>
    <w:p w:rsidR="00000000" w:rsidRDefault="00AC2346">
      <w:r>
        <w:t>Кабинеты:</w:t>
      </w:r>
    </w:p>
    <w:p w:rsidR="00000000" w:rsidRDefault="00AC2346">
      <w:r>
        <w:t>электротехники;</w:t>
      </w:r>
    </w:p>
    <w:p w:rsidR="00000000" w:rsidRDefault="00AC2346">
      <w:r>
        <w:t>технического черчения;</w:t>
      </w:r>
    </w:p>
    <w:p w:rsidR="00000000" w:rsidRDefault="00AC2346">
      <w:r>
        <w:t>охраны труда и техники безопасности;</w:t>
      </w:r>
    </w:p>
    <w:p w:rsidR="00000000" w:rsidRDefault="00AC2346">
      <w:r>
        <w:t>стандарти</w:t>
      </w:r>
      <w:r>
        <w:t>зации и технических измерений;</w:t>
      </w:r>
    </w:p>
    <w:p w:rsidR="00000000" w:rsidRDefault="00AC2346">
      <w:r>
        <w:t>материаловедения и технологии общеслесарных работ;</w:t>
      </w:r>
    </w:p>
    <w:p w:rsidR="00000000" w:rsidRDefault="00AC2346">
      <w:r>
        <w:t>безопасности жизнедеятельности.</w:t>
      </w:r>
    </w:p>
    <w:p w:rsidR="00000000" w:rsidRDefault="00AC2346">
      <w:r>
        <w:t>Лаборатории:</w:t>
      </w:r>
    </w:p>
    <w:p w:rsidR="00000000" w:rsidRDefault="00AC2346">
      <w:r>
        <w:t>технология переработки пластических масс;</w:t>
      </w:r>
    </w:p>
    <w:p w:rsidR="00000000" w:rsidRDefault="00AC2346">
      <w:r>
        <w:t>автоматизации производства;</w:t>
      </w:r>
    </w:p>
    <w:p w:rsidR="00000000" w:rsidRDefault="00AC2346">
      <w:r>
        <w:t>контроля качества продукции.</w:t>
      </w:r>
    </w:p>
    <w:p w:rsidR="00000000" w:rsidRDefault="00AC2346">
      <w:r>
        <w:t>Мастерские:</w:t>
      </w:r>
    </w:p>
    <w:p w:rsidR="00000000" w:rsidRDefault="00AC2346">
      <w:r>
        <w:t>производства издел</w:t>
      </w:r>
      <w:r>
        <w:t>ий из пластика;</w:t>
      </w:r>
    </w:p>
    <w:p w:rsidR="00000000" w:rsidRDefault="00AC2346">
      <w:r>
        <w:lastRenderedPageBreak/>
        <w:t>слесарная.</w:t>
      </w:r>
    </w:p>
    <w:p w:rsidR="00000000" w:rsidRDefault="00AC2346">
      <w:r>
        <w:t>Спортивный комплекс:</w:t>
      </w:r>
    </w:p>
    <w:p w:rsidR="00000000" w:rsidRDefault="00AC2346">
      <w:r>
        <w:t>спортивный зал;</w:t>
      </w:r>
    </w:p>
    <w:p w:rsidR="00000000" w:rsidRDefault="00AC2346">
      <w:r>
        <w:t>открытый стадион широкого профиля с элементами полосы препятствий;</w:t>
      </w:r>
    </w:p>
    <w:p w:rsidR="00000000" w:rsidRDefault="00AC2346">
      <w:r>
        <w:t>стрелковый тир (в любой модификации, включая электронный) или место для стрельбы.</w:t>
      </w:r>
    </w:p>
    <w:p w:rsidR="00000000" w:rsidRDefault="00AC2346">
      <w:r>
        <w:t>Залы:</w:t>
      </w:r>
    </w:p>
    <w:p w:rsidR="00000000" w:rsidRDefault="00AC2346">
      <w:r>
        <w:t>библиотека, читальный зал с выходом в сеть Интернет;</w:t>
      </w:r>
    </w:p>
    <w:p w:rsidR="00000000" w:rsidRDefault="00AC2346">
      <w:r>
        <w:t>актовый зал.</w:t>
      </w:r>
    </w:p>
    <w:p w:rsidR="00000000" w:rsidRDefault="00AC2346">
      <w:r>
        <w:t>Реализация ППКРС должна обеспечивать:</w:t>
      </w:r>
    </w:p>
    <w:p w:rsidR="00000000" w:rsidRDefault="00AC2346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AC2346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C2346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AC2346">
      <w:bookmarkStart w:id="71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1"/>
    <w:p w:rsidR="00000000" w:rsidRDefault="00AC2346">
      <w:r>
        <w:t>Реализация ППКРС образовательной орган</w:t>
      </w:r>
      <w:r>
        <w:t>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</w:t>
      </w:r>
      <w:r>
        <w:t>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AC2346"/>
    <w:p w:rsidR="00000000" w:rsidRDefault="00AC2346">
      <w:pPr>
        <w:pStyle w:val="1"/>
      </w:pPr>
      <w:bookmarkStart w:id="72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2"/>
    <w:p w:rsidR="00000000" w:rsidRDefault="00AC2346"/>
    <w:p w:rsidR="00000000" w:rsidRDefault="00AC2346">
      <w:bookmarkStart w:id="73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AC2346">
      <w:bookmarkStart w:id="74" w:name="sub_1082"/>
      <w:bookmarkEnd w:id="73"/>
      <w:r>
        <w:t>8.2. Конкретные формы и процедуры текущего контроля успеваемости, промежуточной аттес</w:t>
      </w:r>
      <w:r>
        <w:t>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AC2346">
      <w:bookmarkStart w:id="75" w:name="sub_1083"/>
      <w:bookmarkEnd w:id="74"/>
      <w:r>
        <w:t>8.3. Для аттестации обучающихся на соотв</w:t>
      </w:r>
      <w:r>
        <w:t>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5"/>
    <w:p w:rsidR="00000000" w:rsidRDefault="00AC2346">
      <w:r>
        <w:t xml:space="preserve">Фонды оценочных средств для промежуточной аттестации по дисциплинам и междисциплинарным курсам в составе профессиональных </w:t>
      </w:r>
      <w:r>
        <w:lastRenderedPageBreak/>
        <w:t>модулей разрабатываются и утверждаются образовательной организацией самостоятельно, а для промежуточной аттестации по профессионал</w:t>
      </w:r>
      <w:r>
        <w:t>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AC2346">
      <w:r>
        <w:t xml:space="preserve">Для промежуточной аттестации обучающихся по дисциплинам (междисциплинарным </w:t>
      </w:r>
      <w:r>
        <w:t xml:space="preserve">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</w:t>
      </w:r>
      <w:r>
        <w:t>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AC2346">
      <w:bookmarkStart w:id="76" w:name="sub_1084"/>
      <w:r>
        <w:t>8.4. Оценка качества подготовки обучающихся и выпускников осуществля</w:t>
      </w:r>
      <w:r>
        <w:t>ется в двух основных направлениях:</w:t>
      </w:r>
    </w:p>
    <w:bookmarkEnd w:id="76"/>
    <w:p w:rsidR="00000000" w:rsidRDefault="00AC2346">
      <w:r>
        <w:t>оценка уровня освоения дисциплин;</w:t>
      </w:r>
    </w:p>
    <w:p w:rsidR="00000000" w:rsidRDefault="00AC2346">
      <w:r>
        <w:t>оценка компетенций обучающихся.</w:t>
      </w:r>
    </w:p>
    <w:p w:rsidR="00000000" w:rsidRDefault="00AC2346">
      <w:r>
        <w:t>Для юношей предусматривается оценка результатов освоения основ военной службы.</w:t>
      </w:r>
    </w:p>
    <w:p w:rsidR="00000000" w:rsidRDefault="00AC2346">
      <w:bookmarkStart w:id="77" w:name="sub_1085"/>
      <w:r>
        <w:t>8.5. К государственной итоговой аттестации допускаются обуча</w:t>
      </w:r>
      <w:r>
        <w:t xml:space="preserve">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</w:t>
      </w:r>
      <w:r>
        <w:t>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AC2346">
      <w:bookmarkStart w:id="78" w:name="sub_1086"/>
      <w:bookmarkEnd w:id="77"/>
      <w:r>
        <w:t>8.6. Государственная итоговая аттестация включает защиту выпускной квалификационной работы (выпускная практическая к</w:t>
      </w:r>
      <w:r>
        <w:t xml:space="preserve">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</w:t>
      </w:r>
      <w:r>
        <w:t>предусматривать сложность работы не ниже разряда по профессии рабочего, предусмотренного ФГОС СПО.</w:t>
      </w:r>
    </w:p>
    <w:bookmarkEnd w:id="78"/>
    <w:p w:rsidR="00000000" w:rsidRDefault="00AC2346">
      <w:r>
        <w:t>Государственный экзамен вводится по усмотрению образовательной организации.</w:t>
      </w:r>
    </w:p>
    <w:p w:rsidR="00000000" w:rsidRDefault="00AC2346">
      <w:bookmarkStart w:id="79" w:name="sub_1087"/>
      <w:r>
        <w:t>8.7. Обучающиеся по ППКРС, не имеющие среднего общего образования</w:t>
      </w:r>
      <w:r>
        <w:t xml:space="preserve">, в соответствии с </w:t>
      </w:r>
      <w:hyperlink r:id="rId28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</w:t>
      </w:r>
      <w:r>
        <w:t>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</w:t>
      </w:r>
      <w:r>
        <w:t>естат о среднем общем образовании.</w:t>
      </w:r>
    </w:p>
    <w:bookmarkEnd w:id="79"/>
    <w:p w:rsidR="00000000" w:rsidRDefault="00AC2346"/>
    <w:p w:rsidR="00000000" w:rsidRDefault="00AC2346">
      <w:pPr>
        <w:pStyle w:val="ad"/>
      </w:pPr>
      <w:r>
        <w:t>______________________________</w:t>
      </w:r>
    </w:p>
    <w:p w:rsidR="00000000" w:rsidRDefault="00AC2346">
      <w:bookmarkStart w:id="80" w:name="sub_111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</w:t>
      </w:r>
      <w:r>
        <w:t>едерации" (Собрание законодательства Российской Федерации, 2012, N 53, ст. 7598; 2013, N 19, ст. 2326).</w:t>
      </w:r>
    </w:p>
    <w:p w:rsidR="00000000" w:rsidRDefault="00AC2346">
      <w:bookmarkStart w:id="81" w:name="sub_2222"/>
      <w:bookmarkEnd w:id="80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</w:t>
      </w:r>
      <w:r>
        <w:t>й обязанности и военной службе".</w:t>
      </w:r>
    </w:p>
    <w:p w:rsidR="00000000" w:rsidRDefault="00AC2346">
      <w:bookmarkStart w:id="82" w:name="sub_3333"/>
      <w:bookmarkEnd w:id="81"/>
      <w:r>
        <w:t>*(3) Собрание законодательства Российской Федерации, 2012, N 53, ст. 7598; 2013, N 19, ст. 2326.</w:t>
      </w:r>
    </w:p>
    <w:p w:rsidR="00000000" w:rsidRDefault="00AC2346">
      <w:bookmarkStart w:id="83" w:name="sub_4444"/>
      <w:bookmarkEnd w:id="82"/>
      <w:r>
        <w:t xml:space="preserve">*(4)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</w:t>
      </w:r>
      <w:r>
        <w:lastRenderedPageBreak/>
        <w:t xml:space="preserve">2013, </w:t>
      </w:r>
      <w:r>
        <w:t>N 27, ст. 3477).</w:t>
      </w:r>
    </w:p>
    <w:p w:rsidR="00000000" w:rsidRDefault="00AC2346">
      <w:bookmarkStart w:id="84" w:name="sub_5555"/>
      <w:bookmarkEnd w:id="83"/>
      <w:r>
        <w:t xml:space="preserve">*(5)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</w:t>
      </w:r>
      <w:r>
        <w:t>дерации, 2012, N 53, ст. 7598; 2013, N 19, ст. 2326).</w:t>
      </w:r>
    </w:p>
    <w:bookmarkEnd w:id="84"/>
    <w:p w:rsidR="00AC2346" w:rsidRDefault="00AC2346"/>
    <w:sectPr w:rsidR="00AC2346">
      <w:headerReference w:type="default" r:id="rId33"/>
      <w:footerReference w:type="default" r:id="rId34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346" w:rsidRDefault="00AC2346" w:rsidP="008B0E85">
      <w:r>
        <w:separator/>
      </w:r>
    </w:p>
  </w:endnote>
  <w:endnote w:type="continuationSeparator" w:id="0">
    <w:p w:rsidR="00AC2346" w:rsidRDefault="00AC2346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AC234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C2346" w:rsidRDefault="00AC234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ED3C07"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D3C07" w:rsidRPr="00AC234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C2346" w:rsidRDefault="00AC234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C2346" w:rsidRDefault="00AC234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D3C07"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D3C07" w:rsidRPr="00AC234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D3C07" w:rsidRPr="00AC234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AC234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AC2346" w:rsidRDefault="00AC234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ED3C07"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D3C07" w:rsidRPr="00AC234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C2346" w:rsidRDefault="00AC234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C2346" w:rsidRDefault="00AC234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ED3C07"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ED3C07" w:rsidRPr="00AC234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27</w:t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AC234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ED3C07" w:rsidRPr="00AC234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27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346" w:rsidRDefault="00AC2346" w:rsidP="008B0E85">
      <w:r>
        <w:separator/>
      </w:r>
    </w:p>
  </w:footnote>
  <w:footnote w:type="continuationSeparator" w:id="0">
    <w:p w:rsidR="00AC2346" w:rsidRDefault="00AC2346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23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899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234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899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C07"/>
    <w:rsid w:val="00AC2346"/>
    <w:rsid w:val="00ED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D3C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3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3" TargetMode="External"/><Relationship Id="rId13" Type="http://schemas.openxmlformats.org/officeDocument/2006/relationships/hyperlink" Target="http://ivo.garant.ru/document/redirect/71027526/1481" TargetMode="External"/><Relationship Id="rId18" Type="http://schemas.openxmlformats.org/officeDocument/2006/relationships/hyperlink" Target="http://ivo.garant.ru/document/redirect/57503500/1063" TargetMode="External"/><Relationship Id="rId26" Type="http://schemas.openxmlformats.org/officeDocument/2006/relationships/hyperlink" Target="http://ivo.garant.ru/document/redirect/70291362/1087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5268/10000" TargetMode="External"/><Relationship Id="rId34" Type="http://schemas.openxmlformats.org/officeDocument/2006/relationships/footer" Target="footer2.xml"/><Relationship Id="rId7" Type="http://schemas.openxmlformats.org/officeDocument/2006/relationships/hyperlink" Target="http://ivo.garant.ru/document/redirect/70446336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27526/1482" TargetMode="External"/><Relationship Id="rId25" Type="http://schemas.openxmlformats.org/officeDocument/2006/relationships/hyperlink" Target="http://ivo.garant.ru/document/redirect/70291362/34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7206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3500/1071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3500/1031" TargetMode="External"/><Relationship Id="rId22" Type="http://schemas.openxmlformats.org/officeDocument/2006/relationships/hyperlink" Target="http://ivo.garant.ru/document/redirect/71027526/1484" TargetMode="Externa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6917</Words>
  <Characters>39428</Characters>
  <Application>Microsoft Office Word</Application>
  <DocSecurity>0</DocSecurity>
  <Lines>328</Lines>
  <Paragraphs>92</Paragraphs>
  <ScaleCrop>false</ScaleCrop>
  <Company>НПП "Гарант-Сервис"</Company>
  <LinksUpToDate>false</LinksUpToDate>
  <CharactersWithSpaces>46253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2020-04-02T09:45:00Z</dcterms:created>
  <dcterms:modified xsi:type="dcterms:W3CDTF">2020-04-02T09:45:00Z</dcterms:modified>
</cp:coreProperties>
</file>