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2298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930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производства" (с изменениями и дополнениями)</w:t>
        </w:r>
      </w:hyperlink>
    </w:p>
    <w:p w:rsidR="00000000" w:rsidRDefault="005E2298">
      <w:pPr>
        <w:pStyle w:val="1"/>
      </w:pPr>
      <w:r>
        <w:t>Приказ Министерства образования и науки РФ от 2 авгу</w:t>
      </w:r>
      <w:r>
        <w:t>ста 2013 г. N 930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производства"</w:t>
      </w:r>
    </w:p>
    <w:p w:rsidR="00000000" w:rsidRDefault="005E2298">
      <w:pPr>
        <w:pStyle w:val="ac"/>
      </w:pPr>
      <w:r>
        <w:t>С изменениями и дополнениями от:</w:t>
      </w:r>
    </w:p>
    <w:p w:rsidR="00000000" w:rsidRDefault="005E229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5E2298"/>
    <w:p w:rsidR="00000000" w:rsidRDefault="005E2298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5E2298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240136.02 Машинист машин коксохимического производства.</w:t>
      </w:r>
    </w:p>
    <w:p w:rsidR="00000000" w:rsidRDefault="005E2298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</w:t>
      </w:r>
      <w:r>
        <w:t>ой Федерации от 20 октября 2009 г. N 431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240136.02 Машинист машин коксохимического производства" (зарегистр</w:t>
      </w:r>
      <w:r>
        <w:t>ирован Министерством юстиции Российской Федерации 9 декабря 2009 г., регистрационный N 15470).</w:t>
      </w:r>
    </w:p>
    <w:p w:rsidR="00000000" w:rsidRDefault="005E2298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5E2298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E2298" w:rsidRDefault="005E2298">
            <w:pPr>
              <w:pStyle w:val="aa"/>
              <w:jc w:val="right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5E2298"/>
    <w:p w:rsidR="00000000" w:rsidRDefault="005E2298">
      <w:pPr>
        <w:pStyle w:val="ad"/>
      </w:pPr>
      <w:r>
        <w:t>Зарегистрировано в Минюсте РФ 20 августа 2013 г.</w:t>
      </w:r>
    </w:p>
    <w:p w:rsidR="00000000" w:rsidRDefault="005E2298">
      <w:pPr>
        <w:pStyle w:val="ad"/>
      </w:pPr>
      <w:r>
        <w:t>Регистрационн</w:t>
      </w:r>
      <w:r>
        <w:t>ый N 29720</w:t>
      </w:r>
    </w:p>
    <w:p w:rsidR="00000000" w:rsidRDefault="005E2298"/>
    <w:p w:rsidR="00000000" w:rsidRDefault="005E2298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5E2298"/>
    <w:p w:rsidR="00000000" w:rsidRDefault="005E2298">
      <w:pPr>
        <w:pStyle w:val="1"/>
      </w:pPr>
      <w:r>
        <w:t>Федеральный государственный образовательный стандарт среднего профессионального образования по профессии 240136.02 Машинист машин коксохимического производства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</w:t>
      </w:r>
      <w:r>
        <w:t>ования и науки РФ от 2 августа 2013 г. N 930)</w:t>
      </w:r>
    </w:p>
    <w:p w:rsidR="00000000" w:rsidRDefault="005E2298">
      <w:pPr>
        <w:pStyle w:val="ac"/>
      </w:pPr>
      <w:r>
        <w:t>С изменениями и дополнениями от:</w:t>
      </w:r>
    </w:p>
    <w:p w:rsidR="00000000" w:rsidRDefault="005E229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5E229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E229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5E2298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5E2298"/>
    <w:p w:rsidR="00000000" w:rsidRDefault="005E2298">
      <w:bookmarkStart w:id="5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</w:t>
      </w:r>
      <w:r>
        <w:t xml:space="preserve">240136.02 Машинист машин коксохимического производства для профессиональной образовательной организации и образовательной организации высшего образования, которые имеют право на реализацию </w:t>
      </w:r>
      <w:r>
        <w:lastRenderedPageBreak/>
        <w:t>имеющих государственную аккредитацию программ подготовки квалифицир</w:t>
      </w:r>
      <w:r>
        <w:t>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5E2298">
      <w:bookmarkStart w:id="6" w:name="sub_1012"/>
      <w:bookmarkEnd w:id="5"/>
      <w:r>
        <w:t>1.2. Право на реализацию программы подготовки квалифицированных рабочих, служащих по профессии 240136.02 Машинист машин</w:t>
      </w:r>
      <w:r>
        <w:t xml:space="preserve"> коксохимического производства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5E2298">
      <w:r>
        <w:t>Возможна сетевая форма реализации программы подготовки квалифицированных рабочих, служащих с исполь</w:t>
      </w:r>
      <w:r>
        <w:t>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</w:t>
      </w:r>
      <w:r>
        <w:t>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</w:t>
      </w:r>
      <w:r>
        <w:t>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5E2298"/>
    <w:p w:rsidR="00000000" w:rsidRDefault="005E2298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5E2298"/>
    <w:p w:rsidR="00000000" w:rsidRDefault="005E2298">
      <w:r>
        <w:t>В настоящем стандарте используются следующие сокращения:</w:t>
      </w:r>
    </w:p>
    <w:p w:rsidR="00000000" w:rsidRDefault="005E2298">
      <w:r>
        <w:t>СПО - среднее профессиональное образование;</w:t>
      </w:r>
    </w:p>
    <w:p w:rsidR="00000000" w:rsidRDefault="005E2298">
      <w:r>
        <w:t>ФГОС СПО - федеральный государственный образ</w:t>
      </w:r>
      <w:r>
        <w:t>овательный стандарт среднего профессионального образования;</w:t>
      </w:r>
    </w:p>
    <w:p w:rsidR="00000000" w:rsidRDefault="005E2298">
      <w:r>
        <w:t>ППКРС - программа подготовки квалифицированных рабочих, служащих по профессии;</w:t>
      </w:r>
    </w:p>
    <w:p w:rsidR="00000000" w:rsidRDefault="005E2298">
      <w:r>
        <w:t>ОК - общая компетенция;</w:t>
      </w:r>
    </w:p>
    <w:p w:rsidR="00000000" w:rsidRDefault="005E2298">
      <w:r>
        <w:t>ПК - профессиональная компетенция;</w:t>
      </w:r>
    </w:p>
    <w:p w:rsidR="00000000" w:rsidRDefault="005E2298">
      <w:r>
        <w:t>ПМ - профессиональный модуль;</w:t>
      </w:r>
    </w:p>
    <w:p w:rsidR="00000000" w:rsidRDefault="005E2298">
      <w:r>
        <w:t>МДК - междисциплинарный курс</w:t>
      </w:r>
      <w:r>
        <w:t>.</w:t>
      </w:r>
    </w:p>
    <w:p w:rsidR="00000000" w:rsidRDefault="005E2298"/>
    <w:p w:rsidR="00000000" w:rsidRDefault="005E2298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5E2298"/>
    <w:p w:rsidR="00000000" w:rsidRDefault="005E229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5E2298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</w:t>
      </w:r>
      <w:r>
        <w:rPr>
          <w:shd w:val="clear" w:color="auto" w:fill="F0F0F0"/>
        </w:rPr>
        <w:t>272 в пункт 3.1 внесены изменения</w:t>
      </w:r>
    </w:p>
    <w:p w:rsidR="00000000" w:rsidRDefault="005E2298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E2298">
      <w:r>
        <w:t>3.1. Сроки получения СПО по профессии 240136.02 Машинист машин коксохимического производства в очной форме обучения</w:t>
      </w:r>
      <w:r>
        <w:t xml:space="preserve"> и соответствующие квалификации приводятся в </w:t>
      </w:r>
      <w:hyperlink w:anchor="sub_1031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5E2298"/>
    <w:p w:rsidR="00000000" w:rsidRDefault="005E2298">
      <w:pPr>
        <w:ind w:firstLine="698"/>
        <w:jc w:val="right"/>
      </w:pPr>
      <w:bookmarkStart w:id="10" w:name="sub_10311"/>
      <w:r>
        <w:rPr>
          <w:rStyle w:val="a3"/>
        </w:rPr>
        <w:t>Таблица 1</w:t>
      </w:r>
    </w:p>
    <w:bookmarkEnd w:id="10"/>
    <w:p w:rsidR="00000000" w:rsidRDefault="005E22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9"/>
        <w:gridCol w:w="4629"/>
        <w:gridCol w:w="2381"/>
      </w:tblGrid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bookmarkStart w:id="11" w:name="sub_13111"/>
            <w:r w:rsidRPr="005E2298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5E2298">
              <w:rPr>
                <w:rFonts w:eastAsiaTheme="minorEastAsia"/>
              </w:rPr>
              <w:t>)</w:t>
            </w:r>
            <w:hyperlink w:anchor="sub_11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Люковой</w:t>
            </w:r>
          </w:p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Машинист коксовых машин</w:t>
            </w:r>
          </w:p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Машинист электровоза тушильного вагона</w:t>
            </w:r>
          </w:p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Машинист коксопогрузочной машины</w:t>
            </w:r>
          </w:p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Машинист установки сухого тушения кокса</w:t>
            </w:r>
          </w:p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3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2 года 10 мес.</w:t>
            </w:r>
            <w:hyperlink w:anchor="sub_3333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5E2298"/>
    <w:p w:rsidR="00000000" w:rsidRDefault="005E229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E2298">
      <w:bookmarkStart w:id="12" w:name="sub_1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5E2298">
      <w:bookmarkStart w:id="13" w:name="sub_2222"/>
      <w:bookmarkEnd w:id="12"/>
      <w:r>
        <w:t>** Независимо от применяемых образовательных технологий.</w:t>
      </w:r>
    </w:p>
    <w:p w:rsidR="00000000" w:rsidRDefault="005E2298">
      <w:bookmarkStart w:id="14" w:name="sub_3333"/>
      <w:bookmarkEnd w:id="13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</w:t>
      </w:r>
      <w:r>
        <w:t>ный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5E2298"/>
    <w:p w:rsidR="00000000" w:rsidRDefault="005E2298">
      <w:bookmarkStart w:id="15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</w:t>
      </w:r>
      <w:r>
        <w:t>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5E2298">
      <w:r>
        <w:t>машинист коксовых машин - машинист электровоза тушильного вагона - машинист коксопогрузочной машины;</w:t>
      </w:r>
    </w:p>
    <w:p w:rsidR="00000000" w:rsidRDefault="005E2298">
      <w:r>
        <w:t>м</w:t>
      </w:r>
      <w:r>
        <w:t>ашинист установки сухого тушения кокса - машинист электровоза тушильного вагона;</w:t>
      </w:r>
    </w:p>
    <w:p w:rsidR="00000000" w:rsidRDefault="005E2298">
      <w:r>
        <w:t>люковой - машинист коксопогрузочной машины.</w:t>
      </w:r>
    </w:p>
    <w:p w:rsidR="00000000" w:rsidRDefault="005E2298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5E2298">
      <w:bookmarkStart w:id="16" w:name="sub_10321"/>
      <w:r>
        <w:t>а) для обучающихся по очн</w:t>
      </w:r>
      <w:r>
        <w:t>о-заочной форме обучения:</w:t>
      </w:r>
    </w:p>
    <w:bookmarkEnd w:id="16"/>
    <w:p w:rsidR="00000000" w:rsidRDefault="005E2298">
      <w:r>
        <w:t>на базе среднего общего образования - не более чем на 1 год;</w:t>
      </w:r>
    </w:p>
    <w:p w:rsidR="00000000" w:rsidRDefault="005E2298">
      <w:r>
        <w:t>на базе основного общего образования - не более чем на 1,5 года;</w:t>
      </w:r>
    </w:p>
    <w:p w:rsidR="00000000" w:rsidRDefault="005E2298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5E2298"/>
    <w:p w:rsidR="00000000" w:rsidRDefault="005E2298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5E2298"/>
    <w:p w:rsidR="00000000" w:rsidRDefault="005E2298">
      <w:bookmarkStart w:id="19" w:name="sub_1041"/>
      <w:r>
        <w:t>4.1. Область профессиональной деятельности выпускников: ведение техно</w:t>
      </w:r>
      <w:r>
        <w:t>логического процесса, управление и контроль за работой машин и механизмов при производстве кокса.</w:t>
      </w:r>
    </w:p>
    <w:p w:rsidR="00000000" w:rsidRDefault="005E2298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5E2298">
      <w:r>
        <w:t>технологические процессы;</w:t>
      </w:r>
    </w:p>
    <w:p w:rsidR="00000000" w:rsidRDefault="005E2298">
      <w:r>
        <w:t>машины;</w:t>
      </w:r>
    </w:p>
    <w:p w:rsidR="00000000" w:rsidRDefault="005E2298">
      <w:r>
        <w:t>механизмы;</w:t>
      </w:r>
    </w:p>
    <w:p w:rsidR="00000000" w:rsidRDefault="005E2298">
      <w:r>
        <w:t>нормативная и технолог</w:t>
      </w:r>
      <w:r>
        <w:t>ическая документация.</w:t>
      </w:r>
    </w:p>
    <w:p w:rsidR="00000000" w:rsidRDefault="005E2298">
      <w:bookmarkStart w:id="21" w:name="sub_1043"/>
      <w:r>
        <w:t>4.3. Обучающийся по профессии 240136.02 Машинист машин коксохимического производства готовится к следующим видам деятельности:</w:t>
      </w:r>
    </w:p>
    <w:p w:rsidR="00000000" w:rsidRDefault="005E2298">
      <w:bookmarkStart w:id="22" w:name="sub_1431"/>
      <w:bookmarkEnd w:id="21"/>
      <w:r>
        <w:t>4.3.1. Эксплуатация коксовых машин, электровоза тушильного вагона, коксопогрузочной</w:t>
      </w:r>
      <w:r>
        <w:t xml:space="preserve"> машины.</w:t>
      </w:r>
    </w:p>
    <w:p w:rsidR="00000000" w:rsidRDefault="005E2298">
      <w:bookmarkStart w:id="23" w:name="sub_1432"/>
      <w:bookmarkEnd w:id="22"/>
      <w:r>
        <w:t>4.3.2. Ведение технологического процесса сухого тушения кокса.</w:t>
      </w:r>
    </w:p>
    <w:p w:rsidR="00000000" w:rsidRDefault="005E2298">
      <w:bookmarkStart w:id="24" w:name="sub_1433"/>
      <w:bookmarkEnd w:id="23"/>
      <w:r>
        <w:t>4.3.3. Ремонтно-профилактическое обслуживание установок сухого тушения кокса, коксовых машин, электровоза тушильного вагона, коксопогрузочной машины.</w:t>
      </w:r>
    </w:p>
    <w:bookmarkEnd w:id="24"/>
    <w:p w:rsidR="00000000" w:rsidRDefault="005E2298"/>
    <w:p w:rsidR="00000000" w:rsidRDefault="005E2298">
      <w:pPr>
        <w:pStyle w:val="1"/>
      </w:pPr>
      <w:bookmarkStart w:id="25" w:name="sub_1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5E2298"/>
    <w:p w:rsidR="00000000" w:rsidRDefault="005E2298">
      <w:bookmarkStart w:id="26" w:name="sub_1051"/>
      <w:r>
        <w:lastRenderedPageBreak/>
        <w:t>5.1. Выпускник, освоивший ППКРС, должен обладать общими компетенциями, включающими в себя способность:</w:t>
      </w:r>
    </w:p>
    <w:p w:rsidR="00000000" w:rsidRDefault="005E2298">
      <w:bookmarkStart w:id="27" w:name="sub_10511"/>
      <w:bookmarkEnd w:id="26"/>
      <w:r>
        <w:t>ОК 1. Пони</w:t>
      </w:r>
      <w:r>
        <w:t>мать сущность и социальную значимость будущей профессии, проявлять к ней устойчивый интерес.</w:t>
      </w:r>
    </w:p>
    <w:p w:rsidR="00000000" w:rsidRDefault="005E2298">
      <w:bookmarkStart w:id="28" w:name="sub_10512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5E2298">
      <w:bookmarkStart w:id="29" w:name="sub_10513"/>
      <w:bookmarkEnd w:id="28"/>
      <w:r>
        <w:t>ОК 3. Анали</w:t>
      </w:r>
      <w:r>
        <w:t>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5E2298">
      <w:bookmarkStart w:id="30" w:name="sub_10514"/>
      <w:bookmarkEnd w:id="29"/>
      <w:r>
        <w:t>ОК 4. Осуществлять поиск информации, необходимой для эффективного выполнен</w:t>
      </w:r>
      <w:r>
        <w:t>ия профессиональных задач.</w:t>
      </w:r>
    </w:p>
    <w:p w:rsidR="00000000" w:rsidRDefault="005E2298">
      <w:bookmarkStart w:id="31" w:name="sub_10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5E2298">
      <w:bookmarkStart w:id="32" w:name="sub_10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5E2298">
      <w:bookmarkStart w:id="33" w:name="sub_10517"/>
      <w:bookmarkEnd w:id="32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5E2298">
      <w:bookmarkStart w:id="34" w:name="sub_1052"/>
      <w:bookmarkEnd w:id="33"/>
      <w:r>
        <w:t>5.2. Выпускник, освоивший ППКРС, должен обладать профессиональными компетенциями, соответствую</w:t>
      </w:r>
      <w:r>
        <w:t>щими видам деятельности:</w:t>
      </w:r>
    </w:p>
    <w:p w:rsidR="00000000" w:rsidRDefault="005E2298">
      <w:bookmarkStart w:id="35" w:name="sub_1521"/>
      <w:bookmarkEnd w:id="34"/>
      <w:r>
        <w:t>5.2.1. Эксплуатация коксовых машин, электровоза тушильного вагона, коксопогрузочной машины.</w:t>
      </w:r>
    </w:p>
    <w:p w:rsidR="00000000" w:rsidRDefault="005E2298">
      <w:bookmarkStart w:id="36" w:name="sub_15211"/>
      <w:bookmarkEnd w:id="35"/>
      <w:r>
        <w:t>ПК 1.1. Осуществлять операции по загрузке коксовых камер шихтой, выдаче, транспортировке и погрузке кокса.</w:t>
      </w:r>
    </w:p>
    <w:p w:rsidR="00000000" w:rsidRDefault="005E2298">
      <w:bookmarkStart w:id="37" w:name="sub_15212"/>
      <w:bookmarkEnd w:id="36"/>
      <w:r>
        <w:t>ПК 1.2. Управлять механизмами коксовых машин, электровоза тушильного вагона и коксопогрузочной машины.</w:t>
      </w:r>
    </w:p>
    <w:p w:rsidR="00000000" w:rsidRDefault="005E2298">
      <w:bookmarkStart w:id="38" w:name="sub_15213"/>
      <w:bookmarkEnd w:id="37"/>
      <w:r>
        <w:t>ПК 1.3. Выполнять требования но</w:t>
      </w:r>
      <w:r>
        <w:t>рмативных актов по охране труда, промышленной безопасности и защите окружающей среды при загрузке коксовых камер шихтой, выдаче, транспортировке и погрузке кокса.</w:t>
      </w:r>
    </w:p>
    <w:p w:rsidR="00000000" w:rsidRDefault="005E2298">
      <w:bookmarkStart w:id="39" w:name="sub_1522"/>
      <w:bookmarkEnd w:id="38"/>
      <w:r>
        <w:t>5.2.2. Ведение технологического процесса сухого тушения кокса.</w:t>
      </w:r>
    </w:p>
    <w:p w:rsidR="00000000" w:rsidRDefault="005E2298">
      <w:bookmarkStart w:id="40" w:name="sub_15221"/>
      <w:bookmarkEnd w:id="39"/>
      <w:r>
        <w:t>ПК 2.1. Контролировать и регулировать параметры технологического режима процесса сухого тушения кокса по показаниям контрольно-измерительных приборов.</w:t>
      </w:r>
    </w:p>
    <w:p w:rsidR="00000000" w:rsidRDefault="005E2298">
      <w:bookmarkStart w:id="41" w:name="sub_15222"/>
      <w:bookmarkEnd w:id="40"/>
      <w:r>
        <w:t>ПК 2.2. Управлять механизмами установки сухого тушения кокса под руководством машин</w:t>
      </w:r>
      <w:r>
        <w:t>иста более высокой квалификации.</w:t>
      </w:r>
    </w:p>
    <w:p w:rsidR="00000000" w:rsidRDefault="005E2298">
      <w:bookmarkStart w:id="42" w:name="sub_15223"/>
      <w:bookmarkEnd w:id="41"/>
      <w:r>
        <w:t>ПК 2.3. Выполнять требования нормативных актов по охране труда, промышленной безопасности и защите окружающей среды при эксплуатации установок сухого тушения кокса.</w:t>
      </w:r>
    </w:p>
    <w:p w:rsidR="00000000" w:rsidRDefault="005E2298">
      <w:bookmarkStart w:id="43" w:name="sub_1523"/>
      <w:bookmarkEnd w:id="42"/>
      <w:r>
        <w:t>5.2.3. Ремонтно-профила</w:t>
      </w:r>
      <w:r>
        <w:t>ктическое обслуживание установок сухого тушения кокса, коксовых машин, электровоза тушильного вагона, коксопогрузочной машины.</w:t>
      </w:r>
    </w:p>
    <w:p w:rsidR="00000000" w:rsidRDefault="005E2298">
      <w:bookmarkStart w:id="44" w:name="sub_15231"/>
      <w:bookmarkEnd w:id="43"/>
      <w:r>
        <w:t>ПК 3.1. Обслуживать установку сухого тушения кокса, коксовые машины, электровоз тушильного вагона, коксопогрузоч</w:t>
      </w:r>
      <w:r>
        <w:t>ную машину.</w:t>
      </w:r>
    </w:p>
    <w:p w:rsidR="00000000" w:rsidRDefault="005E2298">
      <w:bookmarkStart w:id="45" w:name="sub_15232"/>
      <w:bookmarkEnd w:id="44"/>
      <w:r>
        <w:t>ПК 3.2. Участвовать в ремонте установки сухого тушения кокса, коксовых машин, электровоза тушильного вагона, коксопогрузочной машины.</w:t>
      </w:r>
    </w:p>
    <w:bookmarkEnd w:id="45"/>
    <w:p w:rsidR="00000000" w:rsidRDefault="005E2298"/>
    <w:p w:rsidR="00000000" w:rsidRDefault="005E2298">
      <w:pPr>
        <w:pStyle w:val="1"/>
      </w:pPr>
      <w:bookmarkStart w:id="46" w:name="sub_1600"/>
      <w:r>
        <w:t>VI. Требования к структуре программы подготовки квалифицированных рабочих,</w:t>
      </w:r>
      <w:r>
        <w:t xml:space="preserve"> служащих</w:t>
      </w:r>
    </w:p>
    <w:bookmarkEnd w:id="46"/>
    <w:p w:rsidR="00000000" w:rsidRDefault="005E2298"/>
    <w:p w:rsidR="00000000" w:rsidRDefault="005E2298">
      <w:bookmarkStart w:id="47" w:name="sub_1061"/>
      <w:r>
        <w:t>6.1. ППКРС предусматривает изучение следующих учебных циклов:</w:t>
      </w:r>
    </w:p>
    <w:bookmarkEnd w:id="47"/>
    <w:p w:rsidR="00000000" w:rsidRDefault="005E2298">
      <w:r>
        <w:t>общепрофессионального;</w:t>
      </w:r>
    </w:p>
    <w:p w:rsidR="00000000" w:rsidRDefault="005E2298">
      <w:r>
        <w:t>профессионального</w:t>
      </w:r>
    </w:p>
    <w:p w:rsidR="00000000" w:rsidRDefault="005E2298">
      <w:pPr>
        <w:pStyle w:val="ad"/>
      </w:pPr>
      <w:r>
        <w:t>и разделов:</w:t>
      </w:r>
    </w:p>
    <w:p w:rsidR="00000000" w:rsidRDefault="005E2298">
      <w:r>
        <w:t>физическая культура;</w:t>
      </w:r>
    </w:p>
    <w:p w:rsidR="00000000" w:rsidRDefault="005E2298">
      <w:r>
        <w:t>учебная практика;</w:t>
      </w:r>
    </w:p>
    <w:p w:rsidR="00000000" w:rsidRDefault="005E2298">
      <w:r>
        <w:t>производственная практика;</w:t>
      </w:r>
    </w:p>
    <w:p w:rsidR="00000000" w:rsidRDefault="005E2298">
      <w:r>
        <w:lastRenderedPageBreak/>
        <w:t>промежуточная аттестация;</w:t>
      </w:r>
    </w:p>
    <w:p w:rsidR="00000000" w:rsidRDefault="005E2298">
      <w:r>
        <w:t>государственна</w:t>
      </w:r>
      <w:r>
        <w:t>я итоговая аттестация.</w:t>
      </w:r>
    </w:p>
    <w:p w:rsidR="00000000" w:rsidRDefault="005E2298">
      <w:bookmarkStart w:id="48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</w:t>
      </w:r>
      <w:r>
        <w:t>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</w:t>
      </w:r>
      <w:r>
        <w:t>ины, междисциплинарные курсы и профессиональные модули вариативной части определяются образовательной организацией.</w:t>
      </w:r>
    </w:p>
    <w:bookmarkEnd w:id="48"/>
    <w:p w:rsidR="00000000" w:rsidRDefault="005E2298">
      <w:r>
        <w:t>Общепрофессиональный учебный цикл состоит из общепрофессиональных дисциплин, профессиональный учебный цикл состоит из профессиональн</w:t>
      </w:r>
      <w:r>
        <w:t>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</w:t>
      </w:r>
      <w:r>
        <w:t>и) производственная практика.</w:t>
      </w:r>
    </w:p>
    <w:p w:rsidR="00000000" w:rsidRDefault="005E2298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</w:t>
      </w:r>
      <w:r>
        <w:t>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5E229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5E2298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5E2298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E2298">
      <w:r>
        <w:t>6.3. О</w:t>
      </w:r>
      <w:r>
        <w:t>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5E2298"/>
    <w:p w:rsidR="00000000" w:rsidRDefault="005E2298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E2298">
      <w:pPr>
        <w:pStyle w:val="1"/>
      </w:pPr>
      <w:bookmarkStart w:id="50" w:name="sub_10631"/>
      <w:r>
        <w:lastRenderedPageBreak/>
        <w:t>Структура программы подготовки квалифицированных рабочих, служащих</w:t>
      </w:r>
    </w:p>
    <w:bookmarkEnd w:id="50"/>
    <w:p w:rsidR="00000000" w:rsidRDefault="005E2298"/>
    <w:p w:rsidR="00000000" w:rsidRDefault="005E2298">
      <w:pPr>
        <w:ind w:firstLine="698"/>
        <w:jc w:val="right"/>
      </w:pPr>
      <w:bookmarkStart w:id="51" w:name="sub_10632"/>
      <w:r>
        <w:rPr>
          <w:rStyle w:val="a3"/>
        </w:rPr>
        <w:t>Таблица 2</w:t>
      </w:r>
    </w:p>
    <w:bookmarkEnd w:id="51"/>
    <w:p w:rsidR="00000000" w:rsidRDefault="005E22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16"/>
        <w:gridCol w:w="5274"/>
        <w:gridCol w:w="1969"/>
        <w:gridCol w:w="1901"/>
        <w:gridCol w:w="2656"/>
        <w:gridCol w:w="1896"/>
      </w:tblGrid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Индекс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Обязательная часть учебных циклов ППКРС и раздел "Физическ</w:t>
            </w:r>
            <w:r w:rsidRPr="005E2298">
              <w:rPr>
                <w:rFonts w:eastAsiaTheme="minorEastAsia"/>
              </w:rPr>
              <w:t>ая культура"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864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576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ОП.00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354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236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5E2298">
              <w:rPr>
                <w:rFonts w:eastAsiaTheme="minorEastAsia"/>
              </w:rPr>
              <w:t>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геометрические построения и правила вычерчивания технических деталей, способы графического представления технологического </w:t>
            </w:r>
            <w:r w:rsidRPr="005E2298">
              <w:rPr>
                <w:rFonts w:eastAsiaTheme="minorEastAsia"/>
              </w:rPr>
              <w:lastRenderedPageBreak/>
              <w:t>оборудования и выполнения технологических схе</w:t>
            </w:r>
            <w:r w:rsidRPr="005E2298">
              <w:rPr>
                <w:rFonts w:eastAsiaTheme="minorEastAsia"/>
              </w:rPr>
              <w:t>м;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технической документации (ЕСТД) к оформлению и составлению чертежей и схем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ОП.01.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3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3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3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читать кинематические схемы;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кинематику механизмо</w:t>
            </w:r>
            <w:r w:rsidRPr="005E2298">
              <w:rPr>
                <w:rFonts w:eastAsiaTheme="minorEastAsia"/>
              </w:rPr>
              <w:t>в, соединения деталей машин, механические передачи, виды и устройство передач;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методику расчета элементов конструкций на прочность, жесткость и устойчивость при </w:t>
            </w:r>
            <w:r w:rsidRPr="005E2298">
              <w:rPr>
                <w:rFonts w:eastAsiaTheme="minorEastAsia"/>
              </w:rPr>
              <w:lastRenderedPageBreak/>
              <w:t>различных видах деформации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ОП.02</w:t>
            </w:r>
            <w:r w:rsidRPr="005E2298">
              <w:rPr>
                <w:rFonts w:eastAsiaTheme="minorEastAsia"/>
              </w:rPr>
              <w:t>. Основы технической механики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3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выполнять общеслесарные работы: разм</w:t>
            </w:r>
            <w:r w:rsidRPr="005E2298">
              <w:rPr>
                <w:rFonts w:eastAsiaTheme="minorEastAsia"/>
              </w:rPr>
              <w:t>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</w:t>
            </w:r>
            <w:r w:rsidRPr="005E2298">
              <w:rPr>
                <w:rFonts w:eastAsiaTheme="minorEastAsia"/>
              </w:rPr>
              <w:t>ых работ;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особенности </w:t>
            </w:r>
            <w:r w:rsidRPr="005E2298">
              <w:rPr>
                <w:rFonts w:eastAsiaTheme="minorEastAsia"/>
              </w:rPr>
              <w:t>строения металлов и сплавов;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методы измерения параметров и определения свойств материалов;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виды слесарных работ и технологию </w:t>
            </w:r>
            <w:r w:rsidRPr="005E2298">
              <w:rPr>
                <w:rFonts w:eastAsiaTheme="minorEastAsia"/>
              </w:rPr>
              <w:t>их выполнения;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виды износа деталей и узлов;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свойства смазочных матер</w:t>
            </w:r>
            <w:r w:rsidRPr="005E2298">
              <w:rPr>
                <w:rFonts w:eastAsiaTheme="minorEastAsia"/>
              </w:rPr>
              <w:t>иалов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ОП.03. Основы материаловедения и технология общеслесарных работ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3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</w:t>
            </w:r>
            <w:r w:rsidRPr="005E2298">
              <w:rPr>
                <w:rFonts w:eastAsiaTheme="minorEastAsia"/>
              </w:rPr>
              <w:t>равил эксплуатации;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читать принципиальные, электрические и </w:t>
            </w:r>
            <w:r w:rsidRPr="005E2298">
              <w:rPr>
                <w:rFonts w:eastAsiaTheme="minorEastAsia"/>
              </w:rPr>
              <w:lastRenderedPageBreak/>
              <w:t>монтажные схемы;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понятия о постоянном и переменном электрическом токе, последовательное</w:t>
            </w:r>
            <w:r w:rsidRPr="005E2298">
              <w:rPr>
                <w:rFonts w:eastAsiaTheme="minorEastAsia"/>
              </w:rPr>
              <w:t xml:space="preserve">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сущность и методы измерений электрических величин, конструктивные и</w:t>
            </w:r>
            <w:r w:rsidRPr="005E2298">
              <w:rPr>
                <w:rFonts w:eastAsiaTheme="minorEastAsia"/>
              </w:rPr>
              <w:t xml:space="preserve"> технические характеристики измерительных приборов;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законы электротехники;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принципы действия, устройство, основные характеристики электроизмерительных приборов, электрических машин, аппаратуры управления и защиты, схемы </w:t>
            </w:r>
            <w:r w:rsidRPr="005E2298">
              <w:rPr>
                <w:rFonts w:eastAsiaTheme="minorEastAsia"/>
              </w:rPr>
              <w:t>электроснабжения;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способы экономии электроэнергии;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виды и свойства электротехнических материалов;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правила те</w:t>
            </w:r>
            <w:r w:rsidRPr="005E2298">
              <w:rPr>
                <w:rFonts w:eastAsiaTheme="minorEastAsia"/>
              </w:rPr>
              <w:t>хники безопасности при работе с электрическими приборами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ОП.04. Электротехника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3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возможные опасные и вредные факторы </w:t>
            </w:r>
            <w:r w:rsidRPr="005E2298">
              <w:rPr>
                <w:rFonts w:eastAsiaTheme="minorEastAsia"/>
              </w:rPr>
              <w:t>и средства защиты;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правовые и организационные основы охраны труда в организации, систему мер по безопасной </w:t>
            </w:r>
            <w:r w:rsidRPr="005E2298">
              <w:rPr>
                <w:rFonts w:eastAsiaTheme="minorEastAsia"/>
              </w:rPr>
              <w:lastRenderedPageBreak/>
              <w:t>эксплуатации опасных производ</w:t>
            </w:r>
            <w:r w:rsidRPr="005E2298">
              <w:rPr>
                <w:rFonts w:eastAsiaTheme="minorEastAsia"/>
              </w:rPr>
              <w:t>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принципы прогнозирования развития событий и оце</w:t>
            </w:r>
            <w:r w:rsidRPr="005E2298">
              <w:rPr>
                <w:rFonts w:eastAsiaTheme="minorEastAsia"/>
              </w:rPr>
              <w:t>нки последствий при техногенных чрезвычайных ситуациях и стихийных явлениях;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ОП.05.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Охрана труда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3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5E2298">
              <w:rPr>
                <w:rFonts w:eastAsiaTheme="minorEastAsia"/>
              </w:rPr>
              <w:t>ыту;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5E2298">
              <w:rPr>
                <w:rFonts w:eastAsiaTheme="minorEastAsia"/>
              </w:rPr>
              <w:t>профессии;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5E2298">
              <w:rPr>
                <w:rFonts w:eastAsiaTheme="minorEastAsia"/>
              </w:rPr>
              <w:t>условиях военной службы;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 w:rsidRPr="005E2298">
              <w:rPr>
                <w:rFonts w:eastAsiaTheme="minorEastAsia"/>
              </w:rPr>
              <w:t>овиях противодействия терроризму как серьезной угрозе национальной безопасности России;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основы военной службы и обороны государства; задачи и основные мероприятия гражданской обороны;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организацию и порядок призыва гр</w:t>
            </w:r>
            <w:r w:rsidRPr="005E2298">
              <w:rPr>
                <w:rFonts w:eastAsiaTheme="minorEastAsia"/>
              </w:rPr>
              <w:t>аждан на военную службу и поступления на нее в добровольном порядке;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 w:rsidRPr="005E2298">
              <w:rPr>
                <w:rFonts w:eastAsiaTheme="minorEastAsia"/>
              </w:rPr>
              <w:t>е профессиям СПО;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область применения получаемых </w:t>
            </w:r>
            <w:r w:rsidRPr="005E2298">
              <w:rPr>
                <w:rFonts w:eastAsiaTheme="minorEastAsia"/>
              </w:rPr>
              <w:lastRenderedPageBreak/>
              <w:t>профессиональных знаний при исполнении обязанностей военной службы;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32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ОП.06. Безопасность жизнедеятельности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430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300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ПМ.00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430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300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ПМ.01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Эксплуатация коксовых машин, электровоза тушильного вагона, коксопогрузочной машины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иметь практический опыт: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эксплуатации коксовых машин, электровоза тушильного вагона, коксопогрузочной машины;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осуществлять операции по загрузке коксовых камер шихтой, выдаче и погрузке кокса;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осуществлять тушение кокса мокрым способом;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управлять работой коксовых машин и эле</w:t>
            </w:r>
            <w:r w:rsidRPr="005E2298">
              <w:rPr>
                <w:rFonts w:eastAsiaTheme="minorEastAsia"/>
              </w:rPr>
              <w:t>ктровоза тушильного вагона в полуавтоматическом и ручном режиме;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применять безопасные приемы при эксплуатации коксовых машин, электровоза тушильного вагона и коксопогрузочной машины;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действовать при возникновении аварийных ситуаций согласно плану ликвидаци</w:t>
            </w:r>
            <w:r w:rsidRPr="005E2298">
              <w:rPr>
                <w:rFonts w:eastAsiaTheme="minorEastAsia"/>
              </w:rPr>
              <w:t>и аварий;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технологические процессы коксохимического производства;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технологию производства кокса;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конструкции коксовых печей;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назначение, устройство и принцип работы </w:t>
            </w:r>
            <w:r w:rsidRPr="005E2298">
              <w:rPr>
                <w:rFonts w:eastAsiaTheme="minorEastAsia"/>
              </w:rPr>
              <w:lastRenderedPageBreak/>
              <w:t>коксовых машин, электровоза тушильного вагона, коксопогрузочной машины, вып</w:t>
            </w:r>
            <w:r w:rsidRPr="005E2298">
              <w:rPr>
                <w:rFonts w:eastAsiaTheme="minorEastAsia"/>
              </w:rPr>
              <w:t>олняемые ими операции;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правила технической эксплуатации коксовых печей;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конструкцию и назначение армирующих устройств, броней, рам, дверей, их влияние на сохранность огнеупорной кладки коксовых печей;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назначение и устройство рабочих площадок для обслуживан</w:t>
            </w:r>
            <w:r w:rsidRPr="005E2298">
              <w:rPr>
                <w:rFonts w:eastAsiaTheme="minorEastAsia"/>
              </w:rPr>
              <w:t>ия коксовых печей;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требования к качеству кокса;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факторы, влияющие на выход и качество продуктов коксования;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меры безопасности и безопасные приемы при управлении коксовыми машинами, электровозом тушильного вагона и коксопогрузочной машиной;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порядок действий</w:t>
            </w:r>
            <w:r w:rsidRPr="005E2298">
              <w:rPr>
                <w:rFonts w:eastAsiaTheme="minorEastAsia"/>
              </w:rPr>
              <w:t xml:space="preserve"> машиниста коксовых машин, машиниста электровоза тушильного вагона, машиниста коксопогрузочной машины при возникновении аварийных ситуаций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МДК.01.01. Технологические процессы производства кокса</w:t>
            </w:r>
          </w:p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МДК.01.02.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Эксплуатация коксовых машин</w:t>
            </w:r>
          </w:p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МДК.01.03. Эксплуат</w:t>
            </w:r>
            <w:r w:rsidRPr="005E2298">
              <w:rPr>
                <w:rFonts w:eastAsiaTheme="minorEastAsia"/>
              </w:rPr>
              <w:t>ация электровоза тушильного вагона и коксопогрузочной машины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Ведение технологического процесса сухого тушения кокса под руководством машиниста более высокой квалификации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иметь практический опыт: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ведения технологического процесса сухого тушения кокса под руководством машиниста более высокой квалификации;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осуществлять тушение кокса сухим способом;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осущ</w:t>
            </w:r>
            <w:r w:rsidRPr="005E2298">
              <w:rPr>
                <w:rFonts w:eastAsiaTheme="minorEastAsia"/>
              </w:rPr>
              <w:t>ествлять контроль и регулировку технологического режима камер тушения;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управлять работой установок сухого тушения кокса в полуавтоматическом и ручном режиме;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применять безопасные приемы при эксплуатации установок сухого тушения кокса;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контролировать герметичность газового тракта;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действовать при возникновении аварийных ситуаций на установке сухого тушения кокса согласно плану ликвидации аварий;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технологии подготовки и коксования углей;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конструкции коксовых печей;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технологию сухог</w:t>
            </w:r>
            <w:r w:rsidRPr="005E2298">
              <w:rPr>
                <w:rFonts w:eastAsiaTheme="minorEastAsia"/>
              </w:rPr>
              <w:t>о тушения;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назначение, устройство и принцип работы камеры тушения, загрузочного и разгрузочного устройств, газоочистного оборудования установки сухого тушения кокса;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правила технической эксплуатации установок тушения;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управление гидравлическим и температур</w:t>
            </w:r>
            <w:r w:rsidRPr="005E2298">
              <w:rPr>
                <w:rFonts w:eastAsiaTheme="minorEastAsia"/>
              </w:rPr>
              <w:t>ным режимом установки сухого тушения кокса;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положения государственной системы стандартизации и аттестации продукции;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требования к качеству кокса;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факторы, влияющие на выход и качество продуктов коксования;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меры безопасности и безопасные приемы при</w:t>
            </w:r>
            <w:r w:rsidRPr="005E2298">
              <w:rPr>
                <w:rFonts w:eastAsiaTheme="minorEastAsia"/>
              </w:rPr>
              <w:t xml:space="preserve"> обслуживании установок сухого тушения кокса;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 xml:space="preserve">порядок действий машиниста установки сухого тушения кокса при возникновении аварийных </w:t>
            </w:r>
            <w:r w:rsidRPr="005E2298">
              <w:rPr>
                <w:rFonts w:eastAsiaTheme="minorEastAsia"/>
              </w:rPr>
              <w:lastRenderedPageBreak/>
              <w:t>ситуаций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МДК.02.01.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Контроль и управление технологическим процессом сухого тушения кокса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23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Ремонтно-профилактическое обслуживание установок сухого тушения кокса, коксовых машин, электровоза тушильного вагона, коксопогрузочной машины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иметь практический опыт: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ремонтно-профилактического обслуживания установок сухого тушения кокса, коксовых машин, электровоза тушильного вагона, коксопогрузочной машины;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проводить тек</w:t>
            </w:r>
            <w:r w:rsidRPr="005E2298">
              <w:rPr>
                <w:rFonts w:eastAsiaTheme="minorEastAsia"/>
              </w:rPr>
              <w:t>ущий осмотр установок сухого тушения кокса, коксовых машин, электровоза тушильного вагона, коксопогрузочной машины, устранять выявленные неполадки;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осуществлять контроль за состоянием кладки коксовых печей и камер установок сухого тушения кокса (УСТК);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обс</w:t>
            </w:r>
            <w:r w:rsidRPr="005E2298">
              <w:rPr>
                <w:rFonts w:eastAsiaTheme="minorEastAsia"/>
              </w:rPr>
              <w:t>луживать подшипники качения и скольжения;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выводить машины в ремонт и принимать машины из ремонта;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осуществлять плановую и аварийную остановку технологического оборудования;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пользоваться измерительными инструментами;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выполнять слесарные работы в процессе ремонта оборудования;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контролировать качество ремонта машин;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порядок подготовки машин к работе;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требования к организации и оснащению рабочего места машиниста машин коксохимического производства;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бирочную систему</w:t>
            </w:r>
            <w:r w:rsidRPr="005E2298">
              <w:rPr>
                <w:rFonts w:eastAsiaTheme="minorEastAsia"/>
              </w:rPr>
              <w:t>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порядок приема и сдачи смены;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правила ухода за механизмами и электрооборудованием машин;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наиболее часто встречающиеся неполадки в работе механизмов и электрооборудования машин, порядок их устранения и предупреждения;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порядок смазки машин и механизмов;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по</w:t>
            </w:r>
            <w:r w:rsidRPr="005E2298">
              <w:rPr>
                <w:rFonts w:eastAsiaTheme="minorEastAsia"/>
              </w:rPr>
              <w:t>рядок вывода коксовых машин в ремонт и приема машин из ремонта;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виды ремонтов установок сухого тушения кокса, их периодичность, график ремонтов;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основные слесарные операции;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слесарный инструмент, требования, предъявляемые к нему;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правила обращения со слеса</w:t>
            </w:r>
            <w:r w:rsidRPr="005E2298">
              <w:rPr>
                <w:rFonts w:eastAsiaTheme="minorEastAsia"/>
              </w:rPr>
              <w:t>рным инструментом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МДК.03.01.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Обслуживание коксовых машин, электровоза тушильного вагона и коксопогрузочной машины</w:t>
            </w:r>
          </w:p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МДК.03.02. Обслуживание установок сухого тушения кокса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523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Физическая культура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уметь: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знать: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основы здорового образа жизни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2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6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hyperlink w:anchor="sub_10517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216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144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1080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720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bookmarkStart w:id="52" w:name="sub_16321"/>
            <w:r w:rsidRPr="005E2298">
              <w:rPr>
                <w:rFonts w:eastAsiaTheme="minorEastAsia"/>
              </w:rPr>
              <w:t>УП.00</w:t>
            </w:r>
            <w:bookmarkEnd w:id="52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19 нед./39 нед.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684/1404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hyperlink w:anchor="sub_105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hyperlink w:anchor="sub_15211" w:history="1">
              <w:r w:rsidRPr="005E2298">
                <w:rPr>
                  <w:rStyle w:val="a4"/>
                  <w:rFonts w:eastAsiaTheme="minorEastAsia"/>
                  <w:b w:val="0"/>
                  <w:bCs w:val="0"/>
                </w:rPr>
                <w:t>ПК 1.1 - 3.2</w:t>
              </w:r>
            </w:hyperlink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bookmarkStart w:id="53" w:name="sub_16322"/>
            <w:r w:rsidRPr="005E2298">
              <w:rPr>
                <w:rFonts w:eastAsiaTheme="minorEastAsia"/>
              </w:rPr>
              <w:t>ПП.00</w:t>
            </w:r>
            <w:bookmarkEnd w:id="53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bookmarkStart w:id="54" w:name="sub_16323"/>
            <w:r w:rsidRPr="005E2298">
              <w:rPr>
                <w:rFonts w:eastAsiaTheme="minorEastAsia"/>
              </w:rPr>
              <w:t>ПА.00</w:t>
            </w:r>
            <w:bookmarkEnd w:id="54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1 нед./2 нед.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bookmarkStart w:id="55" w:name="sub_16324"/>
            <w:r w:rsidRPr="005E2298">
              <w:rPr>
                <w:rFonts w:eastAsiaTheme="minorEastAsia"/>
              </w:rPr>
              <w:t>ГИА.00</w:t>
            </w:r>
            <w:bookmarkEnd w:id="55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1 нед./2 нед.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5E2298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E2298"/>
    <w:p w:rsidR="00000000" w:rsidRDefault="005E2298">
      <w:pPr>
        <w:ind w:firstLine="698"/>
        <w:jc w:val="right"/>
      </w:pPr>
      <w:bookmarkStart w:id="56" w:name="sub_10633"/>
      <w:r>
        <w:rPr>
          <w:rStyle w:val="a3"/>
        </w:rPr>
        <w:t>Таблица 3</w:t>
      </w:r>
    </w:p>
    <w:bookmarkEnd w:id="56"/>
    <w:p w:rsidR="00000000" w:rsidRDefault="005E2298"/>
    <w:p w:rsidR="00000000" w:rsidRDefault="005E2298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5E22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98"/>
        <w:gridCol w:w="2318"/>
      </w:tblGrid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78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20 нед.</w:t>
            </w: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78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19 нед./39 нед.</w:t>
            </w: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78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5E2298" w:rsidRDefault="005E2298">
            <w:pPr>
              <w:pStyle w:val="aa"/>
              <w:rPr>
                <w:rFonts w:eastAsiaTheme="minorEastAsia"/>
              </w:rPr>
            </w:pP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78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1 нед./2 нед.</w:t>
            </w: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78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1 нед./2нед.</w:t>
            </w: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78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Каникулы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2 нед.</w:t>
            </w: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78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Итого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5E2298" w:rsidRDefault="005E2298">
            <w:pPr>
              <w:pStyle w:val="aa"/>
              <w:jc w:val="center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5E2298"/>
    <w:p w:rsidR="00000000" w:rsidRDefault="005E2298">
      <w:pPr>
        <w:pStyle w:val="1"/>
      </w:pPr>
      <w:bookmarkStart w:id="57" w:name="sub_1700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5E2298"/>
    <w:p w:rsidR="00000000" w:rsidRDefault="005E229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5E2298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5E2298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E2298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5E2298">
      <w:r>
        <w:t xml:space="preserve">Перед началом разработки ППКРС образовательная организация должна определить ее специфику с учетом </w:t>
      </w:r>
      <w:r>
        <w:t>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5E2298">
      <w:r>
        <w:t>Конкретные виды деятельности, к которым готовится обучающийся,</w:t>
      </w:r>
      <w:r>
        <w:t xml:space="preserve">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5E2298">
      <w:r>
        <w:t>При формировании ППКРС образовательная организация:</w:t>
      </w:r>
    </w:p>
    <w:p w:rsidR="00000000" w:rsidRDefault="005E2298">
      <w:bookmarkStart w:id="59" w:name="sub_17155"/>
      <w:r>
        <w:t>им</w:t>
      </w:r>
      <w:r>
        <w:t>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</w:t>
      </w:r>
      <w:r>
        <w:t>стями работодателей и спецификой деятельности образовательной организации;</w:t>
      </w:r>
    </w:p>
    <w:bookmarkEnd w:id="59"/>
    <w:p w:rsidR="00000000" w:rsidRDefault="005E2298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</w:t>
      </w:r>
      <w:r>
        <w:t>, установленных настоящим ФГОС СПО;</w:t>
      </w:r>
    </w:p>
    <w:p w:rsidR="00000000" w:rsidRDefault="005E2298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5E2298">
      <w:r>
        <w:t>обязана обеспечивать э</w:t>
      </w:r>
      <w:r>
        <w:t xml:space="preserve">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5E2298">
      <w:r>
        <w:t>обязана обеспечивать обучающимся возможность участвовать в формировании индивидуальной образовател</w:t>
      </w:r>
      <w:r>
        <w:t>ьной программы;</w:t>
      </w:r>
    </w:p>
    <w:p w:rsidR="00000000" w:rsidRDefault="005E2298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</w:t>
      </w:r>
      <w:r>
        <w:t>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5E2298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5E2298">
      <w:bookmarkStart w:id="60" w:name="sub_1072"/>
      <w:r>
        <w:t>7.2. При реализации ППКРС обучающиеся имеют академи</w:t>
      </w:r>
      <w:r>
        <w:t xml:space="preserve">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5E2298">
      <w:bookmarkStart w:id="61" w:name="sub_1073"/>
      <w:bookmarkEnd w:id="60"/>
      <w:r>
        <w:t>7.3. Макс</w:t>
      </w:r>
      <w:r>
        <w:t>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5E2298">
      <w:bookmarkStart w:id="62" w:name="sub_1074"/>
      <w:bookmarkEnd w:id="61"/>
      <w:r>
        <w:t>7.4. Максимальный объем аудиторной учебно</w:t>
      </w:r>
      <w:r>
        <w:t>й нагрузки в очной форме обучения составляет 36 академических часов в неделю.</w:t>
      </w:r>
    </w:p>
    <w:p w:rsidR="00000000" w:rsidRDefault="005E2298">
      <w:bookmarkStart w:id="63" w:name="sub_1075"/>
      <w:bookmarkEnd w:id="6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5E2298">
      <w:bookmarkStart w:id="64" w:name="sub_1076"/>
      <w:bookmarkEnd w:id="63"/>
      <w:r>
        <w:t>7.6. Общая продолжит</w:t>
      </w:r>
      <w:r>
        <w:t>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5E2298">
      <w:bookmarkStart w:id="65" w:name="sub_1077"/>
      <w:bookmarkEnd w:id="64"/>
      <w:r>
        <w:t>7.7. По дисциплине "Физическая культура" могут быть предусмотрены еженедельно 2 часа</w:t>
      </w:r>
      <w:r>
        <w:t xml:space="preserve">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5E2298">
      <w:bookmarkStart w:id="66" w:name="sub_1078"/>
      <w:bookmarkEnd w:id="65"/>
      <w:r>
        <w:t>7.8. Образовательная организация имеет право для подгрупп девушек использовать 70 процентов учеб</w:t>
      </w:r>
      <w:r>
        <w:t>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5E2298">
      <w:bookmarkStart w:id="67" w:name="sub_1079"/>
      <w:bookmarkEnd w:id="66"/>
      <w:r>
        <w:t xml:space="preserve">7.9. Получение СПО на базе основного общего образования осуществляется с одновременным получением </w:t>
      </w:r>
      <w:r>
        <w:t>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</w:t>
      </w:r>
      <w:r>
        <w:t>ессионального образования с учетом получаемой профессии СПО.</w:t>
      </w:r>
    </w:p>
    <w:bookmarkEnd w:id="67"/>
    <w:p w:rsidR="00000000" w:rsidRDefault="005E2298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5E22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68"/>
        <w:gridCol w:w="2132"/>
      </w:tblGrid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теоретическое обучение (при обязательной учеб</w:t>
            </w:r>
            <w:r w:rsidRPr="005E2298">
              <w:rPr>
                <w:rFonts w:eastAsiaTheme="minorEastAsia"/>
              </w:rPr>
              <w:t>ной нагрузке 36 часов в неделю)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2298" w:rsidRDefault="005E2298">
            <w:pPr>
              <w:pStyle w:val="aa"/>
              <w:jc w:val="right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57 нед.</w:t>
            </w: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2298" w:rsidRDefault="005E2298">
            <w:pPr>
              <w:pStyle w:val="aa"/>
              <w:jc w:val="right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3 нед.</w:t>
            </w:r>
          </w:p>
        </w:tc>
      </w:tr>
      <w:tr w:rsidR="00000000" w:rsidRPr="005E2298">
        <w:tblPrEx>
          <w:tblCellMar>
            <w:top w:w="0" w:type="dxa"/>
            <w:bottom w:w="0" w:type="dxa"/>
          </w:tblCellMar>
        </w:tblPrEx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2298" w:rsidRDefault="005E2298">
            <w:pPr>
              <w:pStyle w:val="ad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каникулы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E2298" w:rsidRDefault="005E2298">
            <w:pPr>
              <w:pStyle w:val="aa"/>
              <w:jc w:val="right"/>
              <w:rPr>
                <w:rFonts w:eastAsiaTheme="minorEastAsia"/>
              </w:rPr>
            </w:pPr>
            <w:r w:rsidRPr="005E2298">
              <w:rPr>
                <w:rFonts w:eastAsiaTheme="minorEastAsia"/>
              </w:rPr>
              <w:t>22 нед.</w:t>
            </w:r>
          </w:p>
        </w:tc>
      </w:tr>
    </w:tbl>
    <w:p w:rsidR="00000000" w:rsidRDefault="005E2298"/>
    <w:p w:rsidR="00000000" w:rsidRDefault="005E2298">
      <w:bookmarkStart w:id="68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5E2298">
      <w:bookmarkStart w:id="69" w:name="sub_1711"/>
      <w:bookmarkEnd w:id="68"/>
      <w:r>
        <w:t>7.11. В период обучения с юношами проводятся</w:t>
      </w:r>
      <w:r>
        <w:t xml:space="preserve">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5E2298">
      <w:bookmarkStart w:id="70" w:name="sub_1712"/>
      <w:bookmarkEnd w:id="69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</w:t>
      </w:r>
      <w:r>
        <w:t>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0"/>
    <w:p w:rsidR="00000000" w:rsidRDefault="005E2298">
      <w:r>
        <w:t>Учебная практика и производственная практика проводятся образов</w:t>
      </w:r>
      <w:r>
        <w:t>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</w:t>
      </w:r>
      <w:r>
        <w:t>нальных модулей.</w:t>
      </w:r>
    </w:p>
    <w:p w:rsidR="00000000" w:rsidRDefault="005E2298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5E2298">
      <w:r>
        <w:t xml:space="preserve">Производственная практика должна проводиться в организациях, направление деятельности которых соответствует профилю подготовки </w:t>
      </w:r>
      <w:r>
        <w:t>обучающихся.</w:t>
      </w:r>
    </w:p>
    <w:p w:rsidR="00000000" w:rsidRDefault="005E2298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5E2298">
      <w:bookmarkStart w:id="71" w:name="sub_1713"/>
      <w:r>
        <w:t>7.13. Реализация ППКРС должна обеспечиваться педагогическими кадрами, имеющими с</w:t>
      </w:r>
      <w:r>
        <w:t>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</w:t>
      </w:r>
      <w:r>
        <w:t>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</w:t>
      </w:r>
      <w:r>
        <w:t>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5E2298">
      <w:bookmarkStart w:id="72" w:name="sub_1714"/>
      <w:bookmarkEnd w:id="71"/>
      <w:r>
        <w:t>7.14. ППКРС должна обеспечиваться учебно-методической документацией по всем дисциплинам, междисци</w:t>
      </w:r>
      <w:r>
        <w:t>плинарным курсам и профессиональным модулям ППКРС.</w:t>
      </w:r>
    </w:p>
    <w:bookmarkEnd w:id="72"/>
    <w:p w:rsidR="00000000" w:rsidRDefault="005E2298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5E2298">
      <w:r>
        <w:t>Реализация ППКРС должна обеспечиваться доступом каждого обучающ</w:t>
      </w:r>
      <w:r>
        <w:t>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5E2298">
      <w:r>
        <w:t>Каждый обучающийся должен быть обеспечен не менее чем одн</w:t>
      </w:r>
      <w:r>
        <w:t>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5E2298">
      <w:r>
        <w:t>Б</w:t>
      </w:r>
      <w:r>
        <w:t>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5E2298">
      <w:r>
        <w:t>Библиотечный фонд, помимо учебной литературы, должен включать о</w:t>
      </w:r>
      <w:r>
        <w:t>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5E2298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</w:t>
      </w:r>
      <w:r>
        <w:t xml:space="preserve"> журналов.</w:t>
      </w:r>
    </w:p>
    <w:p w:rsidR="00000000" w:rsidRDefault="005E2298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</w:t>
      </w:r>
      <w:r>
        <w:t>ам сети Интернет.</w:t>
      </w:r>
    </w:p>
    <w:p w:rsidR="00000000" w:rsidRDefault="005E2298">
      <w:bookmarkStart w:id="73" w:name="sub_1715"/>
      <w:r>
        <w:lastRenderedPageBreak/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6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</w:t>
      </w:r>
      <w:r>
        <w:t>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5E2298">
      <w:bookmarkStart w:id="74" w:name="sub_1716"/>
      <w:bookmarkEnd w:id="73"/>
      <w:r>
        <w:t>7.16. Образовательная организация, реализующая ППКРС, должна располагать материально-технической базой, обеспечивающей проведе</w:t>
      </w:r>
      <w:r>
        <w:t>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</w:t>
      </w:r>
      <w:r>
        <w:t>м санитарным и противопожарным нормам.</w:t>
      </w:r>
    </w:p>
    <w:bookmarkEnd w:id="74"/>
    <w:p w:rsidR="00000000" w:rsidRDefault="005E2298"/>
    <w:p w:rsidR="00000000" w:rsidRDefault="005E2298">
      <w:pPr>
        <w:pStyle w:val="1"/>
      </w:pPr>
      <w:bookmarkStart w:id="75" w:name="sub_17161"/>
      <w:r>
        <w:t>Перечень кабинетов, лабораторий, мастерских и других помещений</w:t>
      </w:r>
    </w:p>
    <w:bookmarkEnd w:id="75"/>
    <w:p w:rsidR="00000000" w:rsidRDefault="005E2298"/>
    <w:p w:rsidR="00000000" w:rsidRDefault="005E2298">
      <w:r>
        <w:rPr>
          <w:rStyle w:val="a3"/>
        </w:rPr>
        <w:t>Кабинеты:</w:t>
      </w:r>
    </w:p>
    <w:p w:rsidR="00000000" w:rsidRDefault="005E2298">
      <w:r>
        <w:t>технического черчения;</w:t>
      </w:r>
    </w:p>
    <w:p w:rsidR="00000000" w:rsidRDefault="005E2298">
      <w:r>
        <w:t>технической механики;</w:t>
      </w:r>
    </w:p>
    <w:p w:rsidR="00000000" w:rsidRDefault="005E2298">
      <w:r>
        <w:t>материаловедения и технологии общеслесарных работ;</w:t>
      </w:r>
    </w:p>
    <w:p w:rsidR="00000000" w:rsidRDefault="005E2298">
      <w:r>
        <w:t>охраны труда;</w:t>
      </w:r>
    </w:p>
    <w:p w:rsidR="00000000" w:rsidRDefault="005E2298">
      <w:r>
        <w:t>безопа</w:t>
      </w:r>
      <w:r>
        <w:t>сности жизнедеятельности.</w:t>
      </w:r>
    </w:p>
    <w:p w:rsidR="00000000" w:rsidRDefault="005E2298">
      <w:r>
        <w:rPr>
          <w:rStyle w:val="a3"/>
        </w:rPr>
        <w:t>Лаборатории:</w:t>
      </w:r>
    </w:p>
    <w:p w:rsidR="00000000" w:rsidRDefault="005E2298">
      <w:r>
        <w:t>технологических процессов коксохимического производства;</w:t>
      </w:r>
    </w:p>
    <w:p w:rsidR="00000000" w:rsidRDefault="005E2298">
      <w:r>
        <w:t>оборудования и машин коксохимического производства;</w:t>
      </w:r>
    </w:p>
    <w:p w:rsidR="00000000" w:rsidRDefault="005E2298">
      <w:r>
        <w:t>электротехники;</w:t>
      </w:r>
    </w:p>
    <w:p w:rsidR="00000000" w:rsidRDefault="005E2298">
      <w:r>
        <w:t>автоматизации технологических процессов.</w:t>
      </w:r>
    </w:p>
    <w:p w:rsidR="00000000" w:rsidRDefault="005E2298">
      <w:r>
        <w:rPr>
          <w:rStyle w:val="a3"/>
        </w:rPr>
        <w:t>Мастерские:</w:t>
      </w:r>
    </w:p>
    <w:p w:rsidR="00000000" w:rsidRDefault="005E2298">
      <w:r>
        <w:t>слесарная.</w:t>
      </w:r>
    </w:p>
    <w:p w:rsidR="00000000" w:rsidRDefault="005E2298">
      <w:r>
        <w:rPr>
          <w:rStyle w:val="a3"/>
        </w:rPr>
        <w:t>Спортивный комплекс:</w:t>
      </w:r>
    </w:p>
    <w:p w:rsidR="00000000" w:rsidRDefault="005E2298">
      <w:r>
        <w:t>спортив</w:t>
      </w:r>
      <w:r>
        <w:t>ный зал;</w:t>
      </w:r>
    </w:p>
    <w:p w:rsidR="00000000" w:rsidRDefault="005E2298">
      <w:r>
        <w:t>открытый стадион широкого профиля с элементами полосы препятствий;</w:t>
      </w:r>
    </w:p>
    <w:p w:rsidR="00000000" w:rsidRDefault="005E2298">
      <w:r>
        <w:t>стрелковый тир (в любой модификации, включая электронный) или место для стрельбы.</w:t>
      </w:r>
    </w:p>
    <w:p w:rsidR="00000000" w:rsidRDefault="005E2298">
      <w:r>
        <w:rPr>
          <w:rStyle w:val="a3"/>
        </w:rPr>
        <w:t>Залы:</w:t>
      </w:r>
    </w:p>
    <w:p w:rsidR="00000000" w:rsidRDefault="005E2298">
      <w:r>
        <w:t>библиотека, читальный зал с выходом в сеть Интернет;</w:t>
      </w:r>
    </w:p>
    <w:p w:rsidR="00000000" w:rsidRDefault="005E2298">
      <w:r>
        <w:t>актовый зал.</w:t>
      </w:r>
    </w:p>
    <w:p w:rsidR="00000000" w:rsidRDefault="005E2298">
      <w:r>
        <w:t>Реализация ППКРС должна об</w:t>
      </w:r>
      <w:r>
        <w:t>еспечивать:</w:t>
      </w:r>
    </w:p>
    <w:p w:rsidR="00000000" w:rsidRDefault="005E2298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5E2298">
      <w:r>
        <w:t>освоение обучающимся профессиональных модулей в условиях созданной соответствую</w:t>
      </w:r>
      <w:r>
        <w:t>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5E2298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5E2298">
      <w:bookmarkStart w:id="76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6"/>
    <w:p w:rsidR="00000000" w:rsidRDefault="005E2298">
      <w:r>
        <w:t>Реализация ППКРС образовательной организацией, расположенной на территории республики Российской Федерации, может осуществлять</w:t>
      </w:r>
      <w:r>
        <w:t xml:space="preserve">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</w:t>
      </w:r>
      <w:r>
        <w:lastRenderedPageBreak/>
        <w:t>Российской Федерации не должна осуществляться в</w:t>
      </w:r>
      <w:r>
        <w:t xml:space="preserve"> ущерб государственному языку Российской Федерации.</w:t>
      </w:r>
    </w:p>
    <w:p w:rsidR="00000000" w:rsidRDefault="005E2298"/>
    <w:p w:rsidR="00000000" w:rsidRDefault="005E2298">
      <w:pPr>
        <w:pStyle w:val="1"/>
      </w:pPr>
      <w:bookmarkStart w:id="77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7"/>
    <w:p w:rsidR="00000000" w:rsidRDefault="005E2298"/>
    <w:p w:rsidR="00000000" w:rsidRDefault="005E2298">
      <w:bookmarkStart w:id="78" w:name="sub_1081"/>
      <w:r>
        <w:t>8.1. Оценка качества освоения ППКРС должна включать текущий контроль успеваемости</w:t>
      </w:r>
      <w:r>
        <w:t>, промежуточную и государственную итоговую аттестацию обучающихся.</w:t>
      </w:r>
    </w:p>
    <w:p w:rsidR="00000000" w:rsidRDefault="005E2298">
      <w:bookmarkStart w:id="79" w:name="sub_1082"/>
      <w:bookmarkEnd w:id="78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</w:t>
      </w:r>
      <w:r>
        <w:t>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5E2298">
      <w:bookmarkStart w:id="80" w:name="sub_1083"/>
      <w:bookmarkEnd w:id="79"/>
      <w:r>
        <w:t xml:space="preserve">8.3. Для аттестации обучающихся на соответствие их персональных достижений поэтапным требованиям соответствующей ППКРС (текущий </w:t>
      </w:r>
      <w:r>
        <w:t>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0"/>
    <w:p w:rsidR="00000000" w:rsidRDefault="005E2298">
      <w:r>
        <w:t>Фонды оценочных средств для промежуточной аттестации по дисциплинам и междисциплинар</w:t>
      </w:r>
      <w:r>
        <w:t xml:space="preserve">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</w:t>
      </w:r>
      <w:r>
        <w:t>образовательной организацией после предварительного положительного заключения работодателей.</w:t>
      </w:r>
    </w:p>
    <w:p w:rsidR="00000000" w:rsidRDefault="005E2298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</w:t>
      </w:r>
      <w:r>
        <w:t xml:space="preserve">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</w:t>
      </w:r>
      <w:r>
        <w:t>ьной организацией в качестве внештатных экспертов должны активно привлекаться работодатели.</w:t>
      </w:r>
    </w:p>
    <w:p w:rsidR="00000000" w:rsidRDefault="005E2298">
      <w:bookmarkStart w:id="81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81"/>
    <w:p w:rsidR="00000000" w:rsidRDefault="005E2298">
      <w:r>
        <w:t>оценка уровня освоения дисциплин;</w:t>
      </w:r>
    </w:p>
    <w:p w:rsidR="00000000" w:rsidRDefault="005E2298">
      <w:r>
        <w:t>оценка комп</w:t>
      </w:r>
      <w:r>
        <w:t>етенций обучающихся.</w:t>
      </w:r>
    </w:p>
    <w:p w:rsidR="00000000" w:rsidRDefault="005E2298">
      <w:r>
        <w:t>Для юношей предусматривается оценка результатов освоения основ военной службы.</w:t>
      </w:r>
    </w:p>
    <w:p w:rsidR="00000000" w:rsidRDefault="005E2298">
      <w:bookmarkStart w:id="82" w:name="sub_10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</w:t>
      </w:r>
      <w:r>
        <w:t xml:space="preserve">н или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</w:t>
      </w:r>
      <w:r>
        <w:t>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5E2298">
      <w:bookmarkStart w:id="83" w:name="sub_1086"/>
      <w:bookmarkEnd w:id="82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</w:t>
      </w:r>
      <w:r>
        <w:t xml:space="preserve">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</w:t>
      </w:r>
      <w:r>
        <w:t>ФГОС СПО.</w:t>
      </w:r>
    </w:p>
    <w:bookmarkEnd w:id="83"/>
    <w:p w:rsidR="00000000" w:rsidRDefault="005E2298">
      <w:r>
        <w:t>Государственный экзамен вводится по усмотрению образовательной организации.</w:t>
      </w:r>
    </w:p>
    <w:p w:rsidR="00000000" w:rsidRDefault="005E2298">
      <w:bookmarkStart w:id="84" w:name="sub_1087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</w:t>
        </w:r>
        <w:r>
          <w:rPr>
            <w:rStyle w:val="a4"/>
          </w:rPr>
          <w:t>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</w:t>
      </w:r>
      <w:r>
        <w:lastRenderedPageBreak/>
        <w:t>которой завершается освоение образовательных программ сре</w:t>
      </w:r>
      <w:r>
        <w:t>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4"/>
    <w:p w:rsidR="00000000" w:rsidRDefault="005E2298"/>
    <w:p w:rsidR="00000000" w:rsidRDefault="005E229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E2298">
      <w:bookmarkStart w:id="85" w:name="sub_111"/>
      <w:r>
        <w:t xml:space="preserve">*(1) </w:t>
      </w:r>
      <w:hyperlink r:id="rId29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</w:t>
      </w:r>
      <w:r>
        <w:t>19, ст. 2326).</w:t>
      </w:r>
    </w:p>
    <w:p w:rsidR="00000000" w:rsidRDefault="005E2298">
      <w:bookmarkStart w:id="86" w:name="sub_222"/>
      <w:bookmarkEnd w:id="85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5E2298">
      <w:bookmarkStart w:id="87" w:name="sub_333"/>
      <w:bookmarkEnd w:id="86"/>
      <w:r>
        <w:t>*(3) Собрание законодательства Российской Фе</w:t>
      </w:r>
      <w:r>
        <w:t>дерации, 2012, N 53, ст. 7598; 2013, N 19, ст. 2326.</w:t>
      </w:r>
    </w:p>
    <w:p w:rsidR="00000000" w:rsidRDefault="005E2298">
      <w:bookmarkStart w:id="88" w:name="sub_444"/>
      <w:bookmarkEnd w:id="87"/>
      <w:r>
        <w:t xml:space="preserve">*(4)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</w:t>
      </w:r>
      <w:r>
        <w:t>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5E2298">
      <w:bookmarkStart w:id="89" w:name="sub_555"/>
      <w:bookmarkEnd w:id="88"/>
      <w:r>
        <w:t xml:space="preserve">*(5) </w:t>
      </w:r>
      <w:hyperlink r:id="rId32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9"/>
    <w:p w:rsidR="005E2298" w:rsidRDefault="005E2298"/>
    <w:sectPr w:rsidR="005E2298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98" w:rsidRDefault="005E2298" w:rsidP="008B0E85">
      <w:r>
        <w:separator/>
      </w:r>
    </w:p>
  </w:endnote>
  <w:endnote w:type="continuationSeparator" w:id="0">
    <w:p w:rsidR="005E2298" w:rsidRDefault="005E2298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5E2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E2298" w:rsidRDefault="005E229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04796A"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4796A" w:rsidRPr="005E229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E2298" w:rsidRDefault="005E229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E2298" w:rsidRDefault="005E229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4796A"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4796A" w:rsidRPr="005E229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4796A" w:rsidRPr="005E229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5E2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5E2298" w:rsidRDefault="005E229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4796A"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4796A" w:rsidRPr="005E229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E2298" w:rsidRDefault="005E229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E2298" w:rsidRDefault="005E229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4796A"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4796A" w:rsidRPr="005E229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19</w:t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4796A" w:rsidRPr="005E229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19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5E22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5E2298" w:rsidRDefault="005E229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4796A"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4796A" w:rsidRPr="005E229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E2298" w:rsidRDefault="005E229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E2298" w:rsidRDefault="005E229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4796A"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4796A" w:rsidRPr="005E229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25</w:t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5E229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4796A" w:rsidRPr="005E229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98" w:rsidRDefault="005E2298" w:rsidP="008B0E85">
      <w:r>
        <w:separator/>
      </w:r>
    </w:p>
  </w:footnote>
  <w:footnote w:type="continuationSeparator" w:id="0">
    <w:p w:rsidR="005E2298" w:rsidRDefault="005E2298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229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930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229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229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930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96A"/>
    <w:rsid w:val="0004796A"/>
    <w:rsid w:val="005E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4796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7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145/10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hyperlink" Target="http://ivo.garant.ru/document/redirect/70446320/0" TargetMode="External"/><Relationship Id="rId12" Type="http://schemas.openxmlformats.org/officeDocument/2006/relationships/hyperlink" Target="http://ivo.garant.ru/document/redirect/70995518/1201" TargetMode="External"/><Relationship Id="rId17" Type="http://schemas.openxmlformats.org/officeDocument/2006/relationships/hyperlink" Target="http://ivo.garant.ru/document/redirect/57506145/1063" TargetMode="External"/><Relationship Id="rId25" Type="http://schemas.openxmlformats.org/officeDocument/2006/relationships/hyperlink" Target="http://ivo.garant.ru/document/redirect/70291362/40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20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145/107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6834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204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7085</Words>
  <Characters>40386</Characters>
  <Application>Microsoft Office Word</Application>
  <DocSecurity>0</DocSecurity>
  <Lines>336</Lines>
  <Paragraphs>94</Paragraphs>
  <ScaleCrop>false</ScaleCrop>
  <Company>НПП "Гарант-Сервис"</Company>
  <LinksUpToDate>false</LinksUpToDate>
  <CharactersWithSpaces>47377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2020-04-02T09:58:00Z</dcterms:created>
  <dcterms:modified xsi:type="dcterms:W3CDTF">2020-04-02T09:58:00Z</dcterms:modified>
</cp:coreProperties>
</file>