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204E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926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240123.06 Оператор процессов вулканизации" (с изменениями и дополнениями)</w:t>
        </w:r>
      </w:hyperlink>
    </w:p>
    <w:p w:rsidR="00000000" w:rsidRDefault="00D0204E">
      <w:pPr>
        <w:pStyle w:val="1"/>
      </w:pPr>
      <w:r>
        <w:t>Приказ Министерства образования и науки РФ от 2 августа 2013 г. N</w:t>
      </w:r>
      <w:r>
        <w:t> 926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240123.06 Оператор процессов вулканизации"</w:t>
      </w:r>
    </w:p>
    <w:p w:rsidR="00000000" w:rsidRDefault="00D0204E">
      <w:pPr>
        <w:pStyle w:val="ab"/>
      </w:pPr>
      <w:r>
        <w:t>С изменениями и дополнениями от:</w:t>
      </w:r>
    </w:p>
    <w:p w:rsidR="00000000" w:rsidRDefault="00D0204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D0204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0204E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D0204E">
      <w:r>
        <w:t xml:space="preserve">В соответствии с </w:t>
      </w:r>
      <w:hyperlink r:id="rId9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</w:t>
      </w:r>
      <w:r>
        <w:t>ние законодательства Российской Федерации, 2013, N 23, ст. 2923), приказываю:</w:t>
      </w:r>
    </w:p>
    <w:p w:rsidR="00000000" w:rsidRDefault="00D0204E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240123.06 Операто</w:t>
      </w:r>
      <w:r>
        <w:t>р процессов вулканизации.</w:t>
      </w:r>
    </w:p>
    <w:p w:rsidR="00000000" w:rsidRDefault="00D0204E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октября 2009 г. N 429 "Об утверждении и введении в действие фед</w:t>
      </w:r>
      <w:r>
        <w:t>ерального государственного образовательного стандарта начального профессионального образования по профессии 240123.06 Оператор процессов вулканизации" (зарегистрирован Министерством юстиции Российской Федерации 8 декабря 2009 г., регистрационный N 15452).</w:t>
      </w:r>
    </w:p>
    <w:p w:rsidR="00000000" w:rsidRDefault="00D0204E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D0204E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a"/>
              <w:jc w:val="right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D0204E"/>
    <w:p w:rsidR="00000000" w:rsidRDefault="00D0204E">
      <w:pPr>
        <w:pStyle w:val="ac"/>
      </w:pPr>
      <w:r>
        <w:t>Зарегистрировано в Минюсте РФ 20 августа 2013 г.</w:t>
      </w:r>
    </w:p>
    <w:p w:rsidR="00000000" w:rsidRDefault="00D0204E">
      <w:pPr>
        <w:pStyle w:val="ac"/>
      </w:pPr>
      <w:r>
        <w:t>Регистрационный N 29465</w:t>
      </w:r>
    </w:p>
    <w:p w:rsidR="00000000" w:rsidRDefault="00D0204E"/>
    <w:p w:rsidR="00000000" w:rsidRDefault="00D0204E">
      <w:pPr>
        <w:ind w:firstLine="698"/>
        <w:jc w:val="right"/>
      </w:pPr>
      <w:bookmarkStart w:id="3" w:name="sub_1000"/>
      <w:r>
        <w:t>Приложение</w:t>
      </w:r>
    </w:p>
    <w:bookmarkEnd w:id="3"/>
    <w:p w:rsidR="00000000" w:rsidRDefault="00D0204E"/>
    <w:p w:rsidR="00000000" w:rsidRDefault="00D0204E">
      <w:pPr>
        <w:pStyle w:val="1"/>
      </w:pPr>
      <w:r>
        <w:t>Федеральный государственный образовательный стандарт ср</w:t>
      </w:r>
      <w:r>
        <w:t>еднего профессионального образования по профессии</w:t>
      </w:r>
      <w:r>
        <w:br/>
        <w:t>240123.06 Оператор процессов вулканизации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926)</w:t>
      </w:r>
    </w:p>
    <w:p w:rsidR="00000000" w:rsidRDefault="00D0204E">
      <w:pPr>
        <w:pStyle w:val="ab"/>
      </w:pPr>
      <w:r>
        <w:t>С изменениями и дополнениями от:</w:t>
      </w:r>
    </w:p>
    <w:p w:rsidR="00000000" w:rsidRDefault="00D0204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D0204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0204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D0204E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D0204E"/>
    <w:p w:rsidR="00000000" w:rsidRDefault="00D0204E">
      <w:bookmarkStart w:id="5" w:name="sub_1011"/>
      <w:r>
        <w:t xml:space="preserve">1.1. Настоящий федеральный государственный образовательный стандарт среднего </w:t>
      </w:r>
      <w:r>
        <w:t xml:space="preserve">профессионального образования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профессии 240123.06 Оператор процессов вулканизации для профессиональной образовательной организации и образовательной организ</w:t>
      </w:r>
      <w:r>
        <w:t>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D0204E">
      <w:bookmarkStart w:id="6" w:name="sub_1012"/>
      <w:bookmarkEnd w:id="5"/>
      <w:r>
        <w:t>1.2. Право на реализацию программы подготовки квалифицированных рабочих, служащих по профессии 240123.06 Оператор процессов вулканизации имеет образовательная организация при наличии соответствующей лицензии на осуществление образовательной деятель</w:t>
      </w:r>
      <w:r>
        <w:t>ности.</w:t>
      </w:r>
    </w:p>
    <w:bookmarkEnd w:id="6"/>
    <w:p w:rsidR="00000000" w:rsidRDefault="00D0204E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</w:t>
      </w:r>
      <w:r>
        <w:t xml:space="preserve">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</w:t>
      </w:r>
      <w:r>
        <w:t>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D0204E"/>
    <w:p w:rsidR="00000000" w:rsidRDefault="00D0204E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D0204E"/>
    <w:p w:rsidR="00000000" w:rsidRDefault="00D0204E">
      <w:r>
        <w:t>В настоящем стандарте использу</w:t>
      </w:r>
      <w:r>
        <w:t>ются следующие сокращения:</w:t>
      </w:r>
    </w:p>
    <w:p w:rsidR="00000000" w:rsidRDefault="00D0204E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D0204E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D0204E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D0204E">
      <w:r>
        <w:rPr>
          <w:rStyle w:val="a3"/>
        </w:rPr>
        <w:t>ОК</w:t>
      </w:r>
      <w:r>
        <w:t xml:space="preserve"> - общая компетенция;</w:t>
      </w:r>
    </w:p>
    <w:p w:rsidR="00000000" w:rsidRDefault="00D0204E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D0204E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D0204E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D0204E"/>
    <w:p w:rsidR="00000000" w:rsidRDefault="00D0204E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D0204E"/>
    <w:p w:rsidR="00000000" w:rsidRDefault="00D0204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D0204E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D0204E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0204E">
      <w:r>
        <w:t>3.1. Сроки получения СПО по проф</w:t>
      </w:r>
      <w:r>
        <w:t xml:space="preserve">ессии 240123.06 Оператор процессов вулканизации в очной форме обучения и соответствующие квалификации приводятся в </w:t>
      </w:r>
      <w:hyperlink w:anchor="sub_31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D0204E"/>
    <w:p w:rsidR="00000000" w:rsidRDefault="00D0204E">
      <w:pPr>
        <w:ind w:firstLine="698"/>
        <w:jc w:val="right"/>
      </w:pPr>
      <w:bookmarkStart w:id="10" w:name="sub_311"/>
      <w:r>
        <w:rPr>
          <w:rStyle w:val="a3"/>
        </w:rPr>
        <w:t>Таблица 1</w:t>
      </w:r>
    </w:p>
    <w:bookmarkEnd w:id="10"/>
    <w:p w:rsidR="00000000" w:rsidRDefault="00D020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4"/>
        <w:gridCol w:w="4009"/>
        <w:gridCol w:w="2813"/>
      </w:tblGrid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3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bookmarkStart w:id="11" w:name="sub_3111"/>
            <w:r w:rsidRPr="00D0204E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(</w:t>
            </w:r>
            <w:hyperlink r:id="rId15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D0204E">
              <w:rPr>
                <w:rFonts w:eastAsiaTheme="minorEastAsia"/>
              </w:rPr>
              <w:t>)</w:t>
            </w:r>
            <w:hyperlink w:anchor="sub_1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Срок получения </w:t>
            </w:r>
            <w:r w:rsidRPr="00D0204E">
              <w:rPr>
                <w:rFonts w:eastAsiaTheme="minorEastAsia"/>
              </w:rPr>
              <w:t>СПО по ППКРС в очной форме обучения</w:t>
            </w:r>
            <w:hyperlink w:anchor="sub_222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3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Вулканизаторщик</w:t>
            </w:r>
          </w:p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Прессовщик-вулканизаторщик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10 мес.</w:t>
            </w: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3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2 года 10 мес.</w:t>
            </w:r>
            <w:hyperlink w:anchor="sub_333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D0204E"/>
    <w:p w:rsidR="00000000" w:rsidRDefault="00D0204E">
      <w:pPr>
        <w:pStyle w:val="ac"/>
      </w:pPr>
      <w:r>
        <w:lastRenderedPageBreak/>
        <w:t>______________________________</w:t>
      </w:r>
    </w:p>
    <w:p w:rsidR="00000000" w:rsidRDefault="00D0204E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D0204E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D0204E">
      <w:bookmarkStart w:id="14" w:name="sub_33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D0204E"/>
    <w:p w:rsidR="00000000" w:rsidRDefault="00D0204E">
      <w:pPr>
        <w:ind w:firstLine="1397"/>
      </w:pPr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D0204E">
      <w:r>
        <w:t>вулканизаторщик - прессовщик-вулканизаторщик.</w:t>
      </w:r>
    </w:p>
    <w:p w:rsidR="00000000" w:rsidRDefault="00D0204E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D0204E">
      <w:bookmarkStart w:id="16" w:name="sub_321"/>
      <w:r>
        <w:t>а) для обучающихся по очно-заочной форме об</w:t>
      </w:r>
      <w:r>
        <w:t>учения:</w:t>
      </w:r>
    </w:p>
    <w:bookmarkEnd w:id="16"/>
    <w:p w:rsidR="00000000" w:rsidRDefault="00D0204E">
      <w:r>
        <w:t>на базе среднего общего образования - не более чем на 1 год;</w:t>
      </w:r>
    </w:p>
    <w:p w:rsidR="00000000" w:rsidRDefault="00D0204E">
      <w:r>
        <w:t>на базе основного общего образования - не более чем на 1,5 года;</w:t>
      </w:r>
    </w:p>
    <w:p w:rsidR="00000000" w:rsidRDefault="00D0204E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D0204E"/>
    <w:p w:rsidR="00000000" w:rsidRDefault="00D0204E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D0204E"/>
    <w:p w:rsidR="00000000" w:rsidRDefault="00D0204E">
      <w:bookmarkStart w:id="19" w:name="sub_41"/>
      <w:r>
        <w:t>4.1. Область профессиональной деятельности выпускников: производство (вулканизация, прессование-вулканизация) резинотехнических, асбестотехнических, эбонитовых изделий, шин и резин</w:t>
      </w:r>
      <w:r>
        <w:t>овой обуви.</w:t>
      </w:r>
    </w:p>
    <w:p w:rsidR="00000000" w:rsidRDefault="00D0204E">
      <w:bookmarkStart w:id="20" w:name="sub_42"/>
      <w:bookmarkEnd w:id="19"/>
      <w:r>
        <w:t>4.2. Объектами профессиональной деятельности выпускников являются: технологические процессы вулканизации резиновых, резинотехнических, асбестотехнических изделий и прессования-вулканизации изделий;</w:t>
      </w:r>
    </w:p>
    <w:bookmarkEnd w:id="20"/>
    <w:p w:rsidR="00000000" w:rsidRDefault="00D0204E">
      <w:r>
        <w:t>оборудование для вулканизаци</w:t>
      </w:r>
      <w:r>
        <w:t>и и прессования изделий;</w:t>
      </w:r>
    </w:p>
    <w:p w:rsidR="00000000" w:rsidRDefault="00D0204E">
      <w:r>
        <w:t>сырье, материалы для изготовления резиновых, резинотехнических, асбестотехнических, эбонитовых изделий;</w:t>
      </w:r>
    </w:p>
    <w:p w:rsidR="00000000" w:rsidRDefault="00D0204E">
      <w:r>
        <w:t>резинотехнические, асбестотехнические, эбонитовые изделия, шины и резиновая обувь;</w:t>
      </w:r>
    </w:p>
    <w:p w:rsidR="00000000" w:rsidRDefault="00D0204E">
      <w:r>
        <w:t>техническая документация.</w:t>
      </w:r>
    </w:p>
    <w:p w:rsidR="00000000" w:rsidRDefault="00D0204E">
      <w:bookmarkStart w:id="21" w:name="sub_43"/>
      <w:r>
        <w:t>4.3. Обучающ</w:t>
      </w:r>
      <w:r>
        <w:t>ийся по профессии 240123.06 Оператор процессов вулканизации готовится к следующим видам деятельности:</w:t>
      </w:r>
    </w:p>
    <w:p w:rsidR="00000000" w:rsidRDefault="00D0204E">
      <w:bookmarkStart w:id="22" w:name="sub_431"/>
      <w:bookmarkEnd w:id="21"/>
      <w:r>
        <w:t>4.3.1. Обслуживание оборудования для вулканизации и прессования изделий.</w:t>
      </w:r>
    </w:p>
    <w:p w:rsidR="00000000" w:rsidRDefault="00D0204E">
      <w:bookmarkStart w:id="23" w:name="sub_432"/>
      <w:bookmarkEnd w:id="22"/>
      <w:r>
        <w:t xml:space="preserve">4.3.2. Ведение технологических процессов вулканизации </w:t>
      </w:r>
      <w:r>
        <w:t>и прессования изделий.</w:t>
      </w:r>
    </w:p>
    <w:bookmarkEnd w:id="23"/>
    <w:p w:rsidR="00000000" w:rsidRDefault="00D0204E"/>
    <w:p w:rsidR="00000000" w:rsidRDefault="00D0204E">
      <w:pPr>
        <w:pStyle w:val="1"/>
      </w:pPr>
      <w:bookmarkStart w:id="24" w:name="sub_1500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D0204E"/>
    <w:p w:rsidR="00000000" w:rsidRDefault="00D0204E">
      <w:bookmarkStart w:id="25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D0204E">
      <w:bookmarkStart w:id="26" w:name="sub_511"/>
      <w:bookmarkEnd w:id="25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D0204E">
      <w:bookmarkStart w:id="27" w:name="sub_512"/>
      <w:bookmarkEnd w:id="26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D0204E">
      <w:bookmarkStart w:id="28" w:name="sub_513"/>
      <w:bookmarkEnd w:id="27"/>
      <w:r>
        <w:lastRenderedPageBreak/>
        <w:t>О</w:t>
      </w:r>
      <w:r>
        <w:t>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D0204E">
      <w:bookmarkStart w:id="29" w:name="sub_514"/>
      <w:bookmarkEnd w:id="28"/>
      <w:r>
        <w:t>ОК 4. Осуществлять поиск информации, необходимой для эффективного вы</w:t>
      </w:r>
      <w:r>
        <w:t>полнения профессиональных задач.</w:t>
      </w:r>
    </w:p>
    <w:p w:rsidR="00000000" w:rsidRDefault="00D0204E">
      <w:bookmarkStart w:id="30" w:name="sub_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D0204E">
      <w:bookmarkStart w:id="31" w:name="sub_516"/>
      <w:bookmarkEnd w:id="30"/>
      <w:r>
        <w:t>ОК 6. Работать в команде, эффективно общаться с коллегами, руководством, клиентами.</w:t>
      </w:r>
    </w:p>
    <w:p w:rsidR="00000000" w:rsidRDefault="00D0204E">
      <w:bookmarkStart w:id="32" w:name="sub_517"/>
      <w:bookmarkEnd w:id="31"/>
      <w:r>
        <w:t xml:space="preserve">ОК </w:t>
      </w:r>
      <w:r>
        <w:t>7. Исполнять воинскую обязанность</w:t>
      </w:r>
      <w:hyperlink w:anchor="sub_2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D0204E">
      <w:bookmarkStart w:id="33" w:name="sub_52"/>
      <w:bookmarkEnd w:id="32"/>
      <w:r>
        <w:t>5.2. Выпускник, освоивший ППКРС, должен обладать профессиональными компетенциями, соответствующими вида</w:t>
      </w:r>
      <w:r>
        <w:t>м деятельности:</w:t>
      </w:r>
    </w:p>
    <w:p w:rsidR="00000000" w:rsidRDefault="00D0204E">
      <w:bookmarkStart w:id="34" w:name="sub_521"/>
      <w:bookmarkEnd w:id="33"/>
      <w:r>
        <w:t>5.2.1. Обслуживание оборудования для вулканизации и прессования изделий.</w:t>
      </w:r>
    </w:p>
    <w:p w:rsidR="00000000" w:rsidRDefault="00D0204E">
      <w:bookmarkStart w:id="35" w:name="sub_5211"/>
      <w:bookmarkEnd w:id="34"/>
      <w:r>
        <w:t>ПК 1.1. Производить техническое обслуживание, наладку и регулирование режимов работы оборудования для вулканизации и прессования изделий.</w:t>
      </w:r>
    </w:p>
    <w:p w:rsidR="00000000" w:rsidRDefault="00D0204E">
      <w:bookmarkStart w:id="36" w:name="sub_5212"/>
      <w:bookmarkEnd w:id="35"/>
      <w:r>
        <w:t>ПК 1.2. Определять дефекты и производить мелкий ремонт оборудования для вулканизации и прессования изделий.</w:t>
      </w:r>
    </w:p>
    <w:p w:rsidR="00000000" w:rsidRDefault="00D0204E">
      <w:bookmarkStart w:id="37" w:name="sub_522"/>
      <w:bookmarkEnd w:id="36"/>
      <w:r>
        <w:t>5.2.2. Ведение технологических процессов вулканизации и прессования изделий.</w:t>
      </w:r>
    </w:p>
    <w:p w:rsidR="00000000" w:rsidRDefault="00D0204E">
      <w:bookmarkStart w:id="38" w:name="sub_5213"/>
      <w:bookmarkEnd w:id="37"/>
      <w:r>
        <w:t>ПК 2.1. Осуществлять подго</w:t>
      </w:r>
      <w:r>
        <w:t>товку изделий и материалов к вулканизации и прессованию.</w:t>
      </w:r>
    </w:p>
    <w:p w:rsidR="00000000" w:rsidRDefault="00D0204E">
      <w:bookmarkStart w:id="39" w:name="sub_5214"/>
      <w:bookmarkEnd w:id="38"/>
      <w:r>
        <w:t>ПК 2.2. Производить вулканизацию изделий из резины, резиновых клеев, латексов и асбеста.</w:t>
      </w:r>
    </w:p>
    <w:p w:rsidR="00000000" w:rsidRDefault="00D0204E">
      <w:bookmarkStart w:id="40" w:name="sub_5215"/>
      <w:bookmarkEnd w:id="39"/>
      <w:r>
        <w:t>ПК 2.3. Производить прессование-вулканизацию формовых резиновых, резинотехнических, асбестотехнических, эбонитовых изделий на прессах различной конструкции.</w:t>
      </w:r>
    </w:p>
    <w:bookmarkEnd w:id="40"/>
    <w:p w:rsidR="00000000" w:rsidRDefault="00D0204E"/>
    <w:p w:rsidR="00000000" w:rsidRDefault="00D0204E">
      <w:pPr>
        <w:pStyle w:val="1"/>
      </w:pPr>
      <w:bookmarkStart w:id="41" w:name="sub_1600"/>
      <w:r>
        <w:t>VI. Требования к структуре программы подготовки квалифицированных рабочих, служащи</w:t>
      </w:r>
      <w:r>
        <w:t>х</w:t>
      </w:r>
    </w:p>
    <w:bookmarkEnd w:id="41"/>
    <w:p w:rsidR="00000000" w:rsidRDefault="00D0204E"/>
    <w:p w:rsidR="00000000" w:rsidRDefault="00D0204E">
      <w:bookmarkStart w:id="42" w:name="sub_61"/>
      <w:r>
        <w:t>6.1. ППКРС предусматривает изучение следующих учебных циклов:</w:t>
      </w:r>
    </w:p>
    <w:bookmarkEnd w:id="42"/>
    <w:p w:rsidR="00000000" w:rsidRDefault="00D0204E">
      <w:r>
        <w:t>общепрофессионального;</w:t>
      </w:r>
    </w:p>
    <w:p w:rsidR="00000000" w:rsidRDefault="00D0204E">
      <w:r>
        <w:t>профессионального</w:t>
      </w:r>
    </w:p>
    <w:p w:rsidR="00000000" w:rsidRDefault="00D0204E">
      <w:r>
        <w:t>и разделов:</w:t>
      </w:r>
    </w:p>
    <w:p w:rsidR="00000000" w:rsidRDefault="00D0204E">
      <w:r>
        <w:t>физическая культура;</w:t>
      </w:r>
    </w:p>
    <w:p w:rsidR="00000000" w:rsidRDefault="00D0204E">
      <w:r>
        <w:t>учебная практика;</w:t>
      </w:r>
    </w:p>
    <w:p w:rsidR="00000000" w:rsidRDefault="00D0204E">
      <w:r>
        <w:t>производственная практика;</w:t>
      </w:r>
    </w:p>
    <w:p w:rsidR="00000000" w:rsidRDefault="00D0204E">
      <w:r>
        <w:t>промежуточная аттестация;</w:t>
      </w:r>
    </w:p>
    <w:p w:rsidR="00000000" w:rsidRDefault="00D0204E">
      <w:r>
        <w:t>государственная итоговая а</w:t>
      </w:r>
      <w:r>
        <w:t>ттестация.</w:t>
      </w:r>
    </w:p>
    <w:p w:rsidR="00000000" w:rsidRDefault="00D0204E">
      <w:bookmarkStart w:id="43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</w:t>
      </w:r>
      <w:r>
        <w:t>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</w:t>
      </w:r>
      <w:r>
        <w:t>линарные курсы и профессиональные модули вариативной части определяются образовательной организацией.</w:t>
      </w:r>
    </w:p>
    <w:bookmarkEnd w:id="43"/>
    <w:p w:rsidR="00000000" w:rsidRDefault="00D0204E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</w:t>
      </w:r>
      <w:r>
        <w:t>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</w:t>
      </w:r>
      <w:r>
        <w:t>ная практика.</w:t>
      </w:r>
    </w:p>
    <w:p w:rsidR="00000000" w:rsidRDefault="00D0204E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</w:t>
      </w:r>
      <w:r>
        <w:t xml:space="preserve">го обучения (обязательной части учебных циклов), но не более 68 часов, из них на освоение основ военной </w:t>
      </w:r>
      <w:r>
        <w:lastRenderedPageBreak/>
        <w:t>службы - 70 процентов от общего объема времени, отведенного на указанную дисциплину.</w:t>
      </w:r>
    </w:p>
    <w:p w:rsidR="00000000" w:rsidRDefault="00D0204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Default="00D0204E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D0204E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0204E">
      <w:r>
        <w:t>6.3. Образовательной организ</w:t>
      </w:r>
      <w:r>
        <w:t>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D0204E"/>
    <w:p w:rsidR="00000000" w:rsidRDefault="00D0204E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0204E">
      <w:pPr>
        <w:pStyle w:val="1"/>
      </w:pPr>
      <w:bookmarkStart w:id="45" w:name="sub_631"/>
      <w:r>
        <w:lastRenderedPageBreak/>
        <w:t>Структура программы п</w:t>
      </w:r>
      <w:r>
        <w:t>одготовки квалифицированных рабочих, служащих</w:t>
      </w:r>
    </w:p>
    <w:bookmarkEnd w:id="45"/>
    <w:p w:rsidR="00000000" w:rsidRDefault="00D0204E"/>
    <w:p w:rsidR="00000000" w:rsidRDefault="00D0204E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D020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3"/>
        <w:gridCol w:w="5671"/>
        <w:gridCol w:w="1707"/>
        <w:gridCol w:w="1701"/>
        <w:gridCol w:w="2825"/>
        <w:gridCol w:w="2272"/>
      </w:tblGrid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Индекс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 т.ч. часов обязательны</w:t>
            </w:r>
            <w:r w:rsidRPr="00D0204E">
              <w:rPr>
                <w:rFonts w:eastAsiaTheme="minorEastAsia"/>
              </w:rPr>
              <w:t>х учебных занятий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864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576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ОП.00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236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уметь: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</w:t>
            </w:r>
            <w:r w:rsidRPr="00D0204E">
              <w:rPr>
                <w:rFonts w:eastAsiaTheme="minorEastAsia"/>
              </w:rPr>
              <w:t>у, лужение и склеивание, нарезание резьбы;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слесарных работ;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знать: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lastRenderedPageBreak/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основные виды, с</w:t>
            </w:r>
            <w:r w:rsidRPr="00D0204E">
              <w:rPr>
                <w:rFonts w:eastAsiaTheme="minorEastAsia"/>
              </w:rPr>
              <w:t>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классификацию и свойства металлов и сплавов, основ</w:t>
            </w:r>
            <w:r w:rsidRPr="00D0204E">
              <w:rPr>
                <w:rFonts w:eastAsiaTheme="minorEastAsia"/>
              </w:rPr>
              <w:t>ных защитных материалов, композиционных материалов;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основные с</w:t>
            </w:r>
            <w:r w:rsidRPr="00D0204E">
              <w:rPr>
                <w:rFonts w:eastAsiaTheme="minorEastAsia"/>
              </w:rPr>
              <w:t>войства полимеров и их использование;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устройство, назначение, правила выбора и применения инструментов и контрольно-измерительных приборов, используемых </w:t>
            </w:r>
            <w:r w:rsidRPr="00D0204E">
              <w:rPr>
                <w:rFonts w:eastAsiaTheme="minorEastAsia"/>
              </w:rPr>
              <w:t>при выполнении слесарных работ;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виды износа деталей и узлов;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ОП.01. Основы материаловедения и технология общеслесарных работ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2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3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2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3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уметь: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lastRenderedPageBreak/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снимать показания работы электрооборудования и пользоваться им с соблюдением норм техники безопасности и</w:t>
            </w:r>
            <w:r w:rsidRPr="00D0204E">
              <w:rPr>
                <w:rFonts w:eastAsiaTheme="minorEastAsia"/>
              </w:rPr>
              <w:t xml:space="preserve"> правил эксплуатации;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знать: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</w:t>
            </w:r>
            <w:r w:rsidRPr="00D0204E">
              <w:rPr>
                <w:rFonts w:eastAsiaTheme="minorEastAsia"/>
              </w:rPr>
              <w:t>тных полей;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основные законы электротехники;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методы расчета электрическ</w:t>
            </w:r>
            <w:r w:rsidRPr="00D0204E">
              <w:rPr>
                <w:rFonts w:eastAsiaTheme="minorEastAsia"/>
              </w:rPr>
              <w:t>их цепей;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принципы действия, устройство, основные характеристики электроизмерительных приборов, </w:t>
            </w:r>
            <w:r w:rsidRPr="00D0204E">
              <w:rPr>
                <w:rFonts w:eastAsiaTheme="minorEastAsia"/>
              </w:rPr>
              <w:lastRenderedPageBreak/>
              <w:t>электрических машин, аппаратуры управления и защи</w:t>
            </w:r>
            <w:r w:rsidRPr="00D0204E">
              <w:rPr>
                <w:rFonts w:eastAsiaTheme="minorEastAsia"/>
              </w:rPr>
              <w:t>ты, схемы электроснабжения;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двигатели постоянного и переменного тока, их устройство, принцип действия, правила пуска, остановки;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способы экономии электроэнергии;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ОП.02. Электротехника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2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3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2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3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уметь: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знать: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геометрические построения </w:t>
            </w:r>
            <w:r w:rsidRPr="00D0204E">
              <w:rPr>
                <w:rFonts w:eastAsiaTheme="minorEastAsia"/>
              </w:rPr>
              <w:t>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требования стандартов Единой системы конструкторской документации (ЕСКД) и Единой системы технологической докуме</w:t>
            </w:r>
            <w:r w:rsidRPr="00D0204E">
              <w:rPr>
                <w:rFonts w:eastAsiaTheme="minorEastAsia"/>
              </w:rPr>
              <w:t>нтации (ЕСТД) к оформлению и составлению чертежей и схем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ОП.03. Техническое черчение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3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уметь: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собирать конструкции из деталей по чертежам и </w:t>
            </w:r>
            <w:r w:rsidRPr="00D0204E">
              <w:rPr>
                <w:rFonts w:eastAsiaTheme="minorEastAsia"/>
              </w:rPr>
              <w:lastRenderedPageBreak/>
              <w:t>схемам;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читать кинематические схемы;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знать: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кинематику механизмов, соединения деталей машин;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механические передачи, виды и устройство передач;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назначение и классифи</w:t>
            </w:r>
            <w:r w:rsidRPr="00D0204E">
              <w:rPr>
                <w:rFonts w:eastAsiaTheme="minorEastAsia"/>
              </w:rPr>
              <w:t>кацию подшипников;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</w:t>
            </w:r>
            <w:r w:rsidRPr="00D0204E">
              <w:rPr>
                <w:rFonts w:eastAsiaTheme="minorEastAsia"/>
              </w:rPr>
              <w:t>монте оборудования;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ОП.04. Основы технической механики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3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уметь: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предпринимать профилактические меры для снижения уровня опас</w:t>
            </w:r>
            <w:r w:rsidRPr="00D0204E">
              <w:rPr>
                <w:rFonts w:eastAsiaTheme="minorEastAsia"/>
              </w:rPr>
              <w:t>ностей различного вида и их последствий в профессиональной деятельности и быту;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использовать средства индивидуальной и </w:t>
            </w:r>
            <w:r w:rsidRPr="00D0204E">
              <w:rPr>
                <w:rFonts w:eastAsiaTheme="minorEastAsia"/>
              </w:rPr>
              <w:lastRenderedPageBreak/>
              <w:t>коллективной защиты от оружия массового поражения;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применять первичные средства пожаротушения; ориентироваться в перечне военно-учетных с</w:t>
            </w:r>
            <w:r w:rsidRPr="00D0204E">
              <w:rPr>
                <w:rFonts w:eastAsiaTheme="minorEastAsia"/>
              </w:rPr>
              <w:t>пециальностей и самостоятельно определять среди них родственные полученной профессии;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владеть способами бесконфли</w:t>
            </w:r>
            <w:r w:rsidRPr="00D0204E">
              <w:rPr>
                <w:rFonts w:eastAsiaTheme="minorEastAsia"/>
              </w:rPr>
              <w:t>ктного общения и саморегуляции в повседневной деятельности и экстремальных условиях военной службы;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знать: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D0204E">
              <w:rPr>
                <w:rFonts w:eastAsiaTheme="minorEastAsia"/>
              </w:rPr>
              <w:t>опасности России;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</w:t>
            </w:r>
            <w:r w:rsidRPr="00D0204E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меры пожарной безопасности и правила безопасного </w:t>
            </w:r>
            <w:r w:rsidRPr="00D0204E">
              <w:rPr>
                <w:rFonts w:eastAsiaTheme="minorEastAsia"/>
              </w:rPr>
              <w:lastRenderedPageBreak/>
              <w:t>поведения при пожарах;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основные виды вооружения, во</w:t>
            </w:r>
            <w:r w:rsidRPr="00D0204E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D0204E">
              <w:rPr>
                <w:rFonts w:eastAsiaTheme="minorEastAsia"/>
              </w:rPr>
              <w:t>ей военной службы;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32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ОП.06. Безопасность жизнедеятельности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2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3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300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ПМ.00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300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ПМ.01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Обслуживание оборудования для вулканизации и прессования изделий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иметь практический опыт: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подготовки к работе вулканизационного оборудования и пресс-форм;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технического обслуживания вулканизационного оборудования, прессов и приспособлений;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наладки вулканизационного оборудования, прессов и приспособлений;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предупреждения, выявления и устранения пр</w:t>
            </w:r>
            <w:r w:rsidRPr="00D0204E">
              <w:rPr>
                <w:rFonts w:eastAsiaTheme="minorEastAsia"/>
              </w:rPr>
              <w:t>ичин неполадок в работе оборудования;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соблюдения правил техники безопасности при работе с оборудованием;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планирования работ по обслуживанию </w:t>
            </w:r>
            <w:r w:rsidRPr="00D0204E">
              <w:rPr>
                <w:rFonts w:eastAsiaTheme="minorEastAsia"/>
              </w:rPr>
              <w:lastRenderedPageBreak/>
              <w:t>оборудования и осуществления контроля их выполнения, исходя из целей и способов деятельности, определенных руководит</w:t>
            </w:r>
            <w:r w:rsidRPr="00D0204E">
              <w:rPr>
                <w:rFonts w:eastAsiaTheme="minorEastAsia"/>
              </w:rPr>
              <w:t>елем;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работы с техническими инструкциями и регламентами обслуживания оборудования;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служебной переписки, оформления первичной документации в сфере своей деятельности;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организации эффективного взаимодействия с коллегами и руководством;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уметь: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производить раб</w:t>
            </w:r>
            <w:r w:rsidRPr="00D0204E">
              <w:rPr>
                <w:rFonts w:eastAsiaTheme="minorEastAsia"/>
              </w:rPr>
              <w:t>оты по техническому обслуживанию вулканизационного оборудования, прессов и приспособлений;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осуществлять наладку вулканизационного оборудования, прессов и приспособлений под различные технологические режимы вулканизации изделий;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предупреждать, диагностирова</w:t>
            </w:r>
            <w:r w:rsidRPr="00D0204E">
              <w:rPr>
                <w:rFonts w:eastAsiaTheme="minorEastAsia"/>
              </w:rPr>
              <w:t>ть и устранять типичные дефекты оборудования для вулканизации и прессования изделий, выбирать оптимальные способы работы и аргументировать свой выбор;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производить мелкий ремонт оборудования;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знать: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конструктивные элементы вулканизационного оборудования и п</w:t>
            </w:r>
            <w:r w:rsidRPr="00D0204E">
              <w:rPr>
                <w:rFonts w:eastAsiaTheme="minorEastAsia"/>
              </w:rPr>
              <w:t>ресс-форм;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классификацию оборудования для процессов вулканизации и прессования-вулканизации изделий;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устройство, принципы работы, правила технической эксплуатации вулканизационного оборудования и пресс-форм;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последовательность и содержание работ по техниче</w:t>
            </w:r>
            <w:r w:rsidRPr="00D0204E">
              <w:rPr>
                <w:rFonts w:eastAsiaTheme="minorEastAsia"/>
              </w:rPr>
              <w:t xml:space="preserve">скому обслуживанию вулканизационного </w:t>
            </w:r>
            <w:r w:rsidRPr="00D0204E">
              <w:rPr>
                <w:rFonts w:eastAsiaTheme="minorEastAsia"/>
              </w:rPr>
              <w:lastRenderedPageBreak/>
              <w:t>оборудования, прессов и приспособлений;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параметры технологических режимов работы оборудования;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особенности наладки вулканизационного оборудования, прессов и приспособлений под различные технологические режимы вулканизац</w:t>
            </w:r>
            <w:r w:rsidRPr="00D0204E">
              <w:rPr>
                <w:rFonts w:eastAsiaTheme="minorEastAsia"/>
              </w:rPr>
              <w:t>ии изделий;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виды типичных дефектов оборудования для вулканизации и прессования изделий, способы их устранения;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правила техники безопасности при работе с оборудованием;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нормы и правила оформления служебных документов в сфере профессионально-трудовой деятель</w:t>
            </w:r>
            <w:r w:rsidRPr="00D0204E">
              <w:rPr>
                <w:rFonts w:eastAsiaTheme="minorEastAsia"/>
              </w:rPr>
              <w:t>ности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МДК.01.01. Эксплуатация оборудования для вулканизации и прессования изделий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Ведение технологических процессов вулканизации и прессования изделий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иметь практический опыт: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подготовки сырья, материалов и резиновых изделий к вулканизации;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осуществления процесса вулканизации изделий из резины, резиновых клеев, латексов и асбеста на вулка</w:t>
            </w:r>
            <w:r w:rsidRPr="00D0204E">
              <w:rPr>
                <w:rFonts w:eastAsiaTheme="minorEastAsia"/>
              </w:rPr>
              <w:t>низационном оборудовании;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послевулканизационной обработки материалов и изделий;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диагностики качества изготовленных материалов и изделий;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прессования-вулканизации формовых резиновых, резинотехнических, асбестотехнических, эбонитовых изделий на прессах различной </w:t>
            </w:r>
            <w:r w:rsidRPr="00D0204E">
              <w:rPr>
                <w:rFonts w:eastAsiaTheme="minorEastAsia"/>
              </w:rPr>
              <w:lastRenderedPageBreak/>
              <w:t>конструкции;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выполнения вспомогательных операций при проведении технологических процессов;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анализа рабочей ситуации, планирования и </w:t>
            </w:r>
            <w:r w:rsidRPr="00D0204E">
              <w:rPr>
                <w:rFonts w:eastAsiaTheme="minorEastAsia"/>
              </w:rPr>
              <w:t>коррекции собственной деятельности с учетом промежуточных результатов;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диагностики качества изготовленных материалов и изделий, выбора критериев оценки и его обоснования;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соблюдения требований безопасного труда;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эффективного взаимодействия с коллегами в ра</w:t>
            </w:r>
            <w:r w:rsidRPr="00D0204E">
              <w:rPr>
                <w:rFonts w:eastAsiaTheme="minorEastAsia"/>
              </w:rPr>
              <w:t>мках совместной деятельности и руководством;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уметь: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готовить сырье, материалы и резиновые изделия к вулканизации;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выполнять вспомогательные операции по дублированию, взвешиванию, опудриванию, запрессовки в формы, съема и выемки деталей из форм;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производить</w:t>
            </w:r>
            <w:r w:rsidRPr="00D0204E">
              <w:rPr>
                <w:rFonts w:eastAsiaTheme="minorEastAsia"/>
              </w:rPr>
              <w:t xml:space="preserve"> вулканизацию изделий из резины, резиновых клеев, латексов и асбеста на вулканизационном оборудовании;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осуществлять послевулканизационную обработку материалов и изделий;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выполнять вспомогательные операции по разогреву, укладке, выгрузке заготовок различным</w:t>
            </w:r>
            <w:r w:rsidRPr="00D0204E">
              <w:rPr>
                <w:rFonts w:eastAsiaTheme="minorEastAsia"/>
              </w:rPr>
              <w:t>и методами, сборке резиновых деталей на формах;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производить прессование-вулканизацию формовых резиновых, резинотехнических, асбестотехнических, эбонитовых изделий на прессах различной конструкции;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проверять качество изготовленных изделий, </w:t>
            </w:r>
            <w:r w:rsidRPr="00D0204E">
              <w:rPr>
                <w:rFonts w:eastAsiaTheme="minorEastAsia"/>
              </w:rPr>
              <w:lastRenderedPageBreak/>
              <w:t>выбирать и обосно</w:t>
            </w:r>
            <w:r w:rsidRPr="00D0204E">
              <w:rPr>
                <w:rFonts w:eastAsiaTheme="minorEastAsia"/>
              </w:rPr>
              <w:t>вывать критерии его оценки, объективно оценивать результаты;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знать: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содержание методов подготовки сырья, материалов и резиновых изделий к вулканизации и особенности их обработки;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содержание и параметры технологического процесса вулканизации изделий;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способ</w:t>
            </w:r>
            <w:r w:rsidRPr="00D0204E">
              <w:rPr>
                <w:rFonts w:eastAsiaTheme="minorEastAsia"/>
              </w:rPr>
              <w:t>ы и технологию выполнения после вулканизационной обработки материалов и изделий;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типы основных дефектов вулканизации изделий, причины их возникновения, диагностики, меры предупреждения и устранения;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технические характеристики материалов для прессования-вул</w:t>
            </w:r>
            <w:r w:rsidRPr="00D0204E">
              <w:rPr>
                <w:rFonts w:eastAsiaTheme="minorEastAsia"/>
              </w:rPr>
              <w:t>канизации и особенности их обработки;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назначение вспомогательных операций и приемы их выполнения;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содержание и параметры технологического процесса прессования-вулканизации изделий;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типы основных дефектов прессования - вулканизации изделий, причины их возни</w:t>
            </w:r>
            <w:r w:rsidRPr="00D0204E">
              <w:rPr>
                <w:rFonts w:eastAsiaTheme="minorEastAsia"/>
              </w:rPr>
              <w:t>кновения, диагностики меры предупреждения и устранения;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технические требования, предъявляемые к качеству продукции вулканизации и прессования;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область применения, устройство и правила использования контрольно-измерительных приборов, критерии их выбора;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пра</w:t>
            </w:r>
            <w:r w:rsidRPr="00D0204E">
              <w:rPr>
                <w:rFonts w:eastAsiaTheme="minorEastAsia"/>
              </w:rPr>
              <w:t>вила техники безопасности при выполнении работ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МДК.02.01. Основы технологий вулканизации и прессования изделий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213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Физическая культура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 результ</w:t>
            </w:r>
            <w:r w:rsidRPr="00D0204E">
              <w:rPr>
                <w:rFonts w:eastAsiaTheme="minorEastAsia"/>
              </w:rPr>
              <w:t xml:space="preserve">ате освоения раздела обучающийся </w:t>
            </w:r>
            <w:r w:rsidRPr="00D0204E">
              <w:rPr>
                <w:rFonts w:eastAsiaTheme="minorEastAsia"/>
              </w:rPr>
              <w:lastRenderedPageBreak/>
              <w:t>должен: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уметь: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знать: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 роли физической культуры в общекультурном, профессиональном и со</w:t>
            </w:r>
            <w:r w:rsidRPr="00D0204E">
              <w:rPr>
                <w:rFonts w:eastAsiaTheme="minorEastAsia"/>
              </w:rPr>
              <w:t>циальном развитии человека;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40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2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4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hyperlink w:anchor="sub_517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144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720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bookmarkStart w:id="46" w:name="sub_63111"/>
            <w:r w:rsidRPr="00D0204E">
              <w:rPr>
                <w:rFonts w:eastAsiaTheme="minorEastAsia"/>
              </w:rPr>
              <w:t>УП.00</w:t>
            </w:r>
            <w:bookmarkEnd w:id="46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19 нед./39 нед.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684/1404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hyperlink w:anchor="sub_5211" w:history="1">
              <w:r w:rsidRPr="00D0204E">
                <w:rPr>
                  <w:rStyle w:val="a4"/>
                  <w:rFonts w:eastAsiaTheme="minorEastAsia"/>
                  <w:b w:val="0"/>
                  <w:bCs w:val="0"/>
                </w:rPr>
                <w:t>ПК 1.1 - 2.3</w:t>
              </w:r>
            </w:hyperlink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bookmarkStart w:id="47" w:name="sub_63122"/>
            <w:r w:rsidRPr="00D0204E">
              <w:rPr>
                <w:rFonts w:eastAsiaTheme="minorEastAsia"/>
              </w:rPr>
              <w:t>ПП.00</w:t>
            </w:r>
            <w:bookmarkEnd w:id="47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bookmarkStart w:id="48" w:name="sub_63133"/>
            <w:r w:rsidRPr="00D0204E">
              <w:rPr>
                <w:rFonts w:eastAsiaTheme="minorEastAsia"/>
              </w:rPr>
              <w:t>ПА.00</w:t>
            </w:r>
            <w:bookmarkEnd w:id="48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1 нед./2 нед.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bookmarkStart w:id="49" w:name="sub_63144"/>
            <w:r w:rsidRPr="00D0204E">
              <w:rPr>
                <w:rFonts w:eastAsiaTheme="minorEastAsia"/>
              </w:rPr>
              <w:t>ГИА.00</w:t>
            </w:r>
            <w:bookmarkEnd w:id="49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Государственная итоговая аттестация обучающихся на базе средне</w:t>
            </w:r>
            <w:r w:rsidRPr="00D0204E">
              <w:rPr>
                <w:rFonts w:eastAsiaTheme="minorEastAsia"/>
              </w:rPr>
              <w:t>го общего образования/на базе основного общего образования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1 нед./2 нед.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D0204E"/>
    <w:p w:rsidR="00000000" w:rsidRDefault="00D0204E">
      <w:pPr>
        <w:ind w:firstLine="0"/>
        <w:jc w:val="left"/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0204E">
      <w:pPr>
        <w:ind w:firstLine="698"/>
        <w:jc w:val="right"/>
      </w:pPr>
      <w:bookmarkStart w:id="50" w:name="sub_632"/>
      <w:r>
        <w:rPr>
          <w:rStyle w:val="a3"/>
        </w:rPr>
        <w:lastRenderedPageBreak/>
        <w:t>Таблица 3</w:t>
      </w:r>
    </w:p>
    <w:bookmarkEnd w:id="50"/>
    <w:p w:rsidR="00000000" w:rsidRDefault="00D0204E"/>
    <w:p w:rsidR="00000000" w:rsidRDefault="00D0204E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D020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53"/>
        <w:gridCol w:w="2248"/>
      </w:tblGrid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 xml:space="preserve">Обучение по учебным циклам и разделу "Физическая </w:t>
            </w:r>
            <w:r w:rsidRPr="00D0204E">
              <w:rPr>
                <w:rFonts w:eastAsiaTheme="minorEastAsia"/>
              </w:rPr>
              <w:t>культура"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20 нед.</w:t>
            </w: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19 нед./39 нед.</w:t>
            </w: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1 нед./2 нед.</w:t>
            </w: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1 нед./2нед.</w:t>
            </w: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Каникулы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2 нед.</w:t>
            </w: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Итого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204E" w:rsidRDefault="00D0204E">
            <w:pPr>
              <w:pStyle w:val="aa"/>
              <w:jc w:val="center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D0204E"/>
    <w:p w:rsidR="00000000" w:rsidRDefault="00D0204E">
      <w:pPr>
        <w:pStyle w:val="1"/>
      </w:pPr>
      <w:bookmarkStart w:id="51" w:name="sub_1700"/>
      <w:r>
        <w:t>VII. Требования к условиям реализации программы подготовки квалифицированных рабочих, служащих</w:t>
      </w:r>
    </w:p>
    <w:bookmarkEnd w:id="51"/>
    <w:p w:rsidR="00000000" w:rsidRDefault="00D0204E"/>
    <w:p w:rsidR="00000000" w:rsidRDefault="00D0204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000000" w:rsidRDefault="00D0204E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D0204E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0204E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D0204E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D0204E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D0204E">
      <w:r>
        <w:t>При формировании ППКРС образовательная организация:</w:t>
      </w:r>
    </w:p>
    <w:p w:rsidR="00000000" w:rsidRDefault="00D0204E">
      <w:bookmarkStart w:id="53" w:name="sub_1715"/>
      <w:r>
        <w:t>имеет п</w:t>
      </w:r>
      <w:r>
        <w:t>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</w:t>
      </w:r>
      <w:r>
        <w:t xml:space="preserve"> работодателей и спецификой деятельности образовательной организации;</w:t>
      </w:r>
    </w:p>
    <w:bookmarkEnd w:id="53"/>
    <w:p w:rsidR="00000000" w:rsidRDefault="00D0204E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</w:t>
      </w:r>
      <w:r>
        <w:t>новленных настоящим ФГОС СПО;</w:t>
      </w:r>
    </w:p>
    <w:p w:rsidR="00000000" w:rsidRDefault="00D0204E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D0204E">
      <w:r>
        <w:t>обязана обеспечивать эффекти</w:t>
      </w:r>
      <w:r>
        <w:t>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D0204E">
      <w:r>
        <w:lastRenderedPageBreak/>
        <w:t>обязана обеспечивать обучающимся возможность участвовать в формировании индивидуальной образовательной п</w:t>
      </w:r>
      <w:r>
        <w:t>рограммы;</w:t>
      </w:r>
    </w:p>
    <w:p w:rsidR="00000000" w:rsidRDefault="00D0204E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</w:t>
      </w:r>
      <w:r>
        <w:t>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D0204E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</w:t>
      </w:r>
      <w:r>
        <w:t>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</w:t>
      </w:r>
      <w:r>
        <w:t>я общих и профессиональных компетенций обучающихся.</w:t>
      </w:r>
    </w:p>
    <w:p w:rsidR="00000000" w:rsidRDefault="00D0204E">
      <w:bookmarkStart w:id="54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</w:t>
      </w:r>
      <w:r>
        <w:t>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D0204E">
      <w:bookmarkStart w:id="55" w:name="sub_73"/>
      <w:bookmarkEnd w:id="5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</w:t>
      </w:r>
      <w:r>
        <w:t>ебной работы по освоению ППКРС и консультации.</w:t>
      </w:r>
    </w:p>
    <w:p w:rsidR="00000000" w:rsidRDefault="00D0204E">
      <w:bookmarkStart w:id="56" w:name="sub_74"/>
      <w:bookmarkEnd w:id="55"/>
      <w:r>
        <w:t>7.4. Максимальный объем аудиторной учебной нагрузки при очной форме обучения составляет 36 академических часов в неделю.</w:t>
      </w:r>
    </w:p>
    <w:p w:rsidR="00000000" w:rsidRDefault="00D0204E">
      <w:bookmarkStart w:id="57" w:name="sub_75"/>
      <w:bookmarkEnd w:id="56"/>
      <w:r>
        <w:t>7.5. Максимальный объем аудиторной учебной нагрузки при очно-зао</w:t>
      </w:r>
      <w:r>
        <w:t>чной форме обучения составляет 16 академических часов в неделю.</w:t>
      </w:r>
    </w:p>
    <w:p w:rsidR="00000000" w:rsidRDefault="00D0204E">
      <w:bookmarkStart w:id="58" w:name="sub_76"/>
      <w:bookmarkEnd w:id="57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D0204E">
      <w:bookmarkStart w:id="59" w:name="sub_77"/>
      <w:bookmarkEnd w:id="58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D0204E">
      <w:bookmarkStart w:id="60" w:name="sub_78"/>
      <w:bookmarkEnd w:id="59"/>
      <w:r>
        <w:t>7.8. Обр</w:t>
      </w:r>
      <w:r>
        <w:t>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D0204E">
      <w:bookmarkStart w:id="61" w:name="sub_79"/>
      <w:bookmarkEnd w:id="60"/>
      <w:r>
        <w:t>7.9. Получение</w:t>
      </w:r>
      <w:r>
        <w:t xml:space="preserve">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</w:t>
      </w:r>
      <w:r>
        <w:t>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1"/>
    <w:p w:rsidR="00000000" w:rsidRDefault="00D0204E">
      <w:r>
        <w:t>Срок освоения ППКРС в очной форме обучения для лиц, обучающихся на базе основного общего образования, уве</w:t>
      </w:r>
      <w:r>
        <w:t>личивается на 82 недели из расчета:</w:t>
      </w:r>
    </w:p>
    <w:p w:rsidR="00000000" w:rsidRDefault="00D020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49"/>
        <w:gridCol w:w="1739"/>
      </w:tblGrid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57 нед.</w:t>
            </w: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3 нед.</w:t>
            </w:r>
          </w:p>
        </w:tc>
      </w:tr>
      <w:tr w:rsidR="00000000" w:rsidRPr="00D0204E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204E" w:rsidRDefault="00D0204E">
            <w:pPr>
              <w:pStyle w:val="ac"/>
              <w:rPr>
                <w:rFonts w:eastAsiaTheme="minorEastAsia"/>
              </w:rPr>
            </w:pPr>
            <w:r w:rsidRPr="00D0204E">
              <w:rPr>
                <w:rFonts w:eastAsiaTheme="minorEastAsia"/>
              </w:rPr>
              <w:t>22 нед.</w:t>
            </w:r>
          </w:p>
        </w:tc>
      </w:tr>
    </w:tbl>
    <w:p w:rsidR="00000000" w:rsidRDefault="00D0204E"/>
    <w:p w:rsidR="00000000" w:rsidRDefault="00D0204E">
      <w:bookmarkStart w:id="62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D0204E">
      <w:bookmarkStart w:id="63" w:name="sub_711"/>
      <w:bookmarkEnd w:id="62"/>
      <w:r>
        <w:lastRenderedPageBreak/>
        <w:t>7.11. В период обучения с юношами проводятся у</w:t>
      </w:r>
      <w:r>
        <w:t>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D0204E">
      <w:bookmarkStart w:id="64" w:name="sub_712"/>
      <w:bookmarkEnd w:id="63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</w:t>
      </w:r>
      <w:r>
        <w:t>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4"/>
    <w:p w:rsidR="00000000" w:rsidRDefault="00D0204E">
      <w:r>
        <w:t>Учебная практика и производственная практика проводятся образовател</w:t>
      </w:r>
      <w:r>
        <w:t>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</w:t>
      </w:r>
      <w:r>
        <w:t>ных модулей.</w:t>
      </w:r>
    </w:p>
    <w:p w:rsidR="00000000" w:rsidRDefault="00D0204E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D0204E">
      <w:r>
        <w:t>Производственная практика должна проводиться в организациях, направление деятельности которых соответствует профилю подготовки обуч</w:t>
      </w:r>
      <w:r>
        <w:t>ающихся.</w:t>
      </w:r>
    </w:p>
    <w:p w:rsidR="00000000" w:rsidRDefault="00D0204E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D0204E">
      <w:bookmarkStart w:id="65" w:name="sub_713"/>
      <w:r>
        <w:t>7.13. Реализация ППКРС должна обеспечиваться педагогическими кадрами, имеющими средне</w:t>
      </w:r>
      <w:r>
        <w:t>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</w:t>
      </w:r>
      <w:r>
        <w:t xml:space="preserve">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</w:t>
      </w:r>
      <w:r>
        <w:t>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D0204E">
      <w:bookmarkStart w:id="66" w:name="sub_714"/>
      <w:bookmarkEnd w:id="65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66"/>
    <w:p w:rsidR="00000000" w:rsidRDefault="00D0204E">
      <w:r>
        <w:t xml:space="preserve">Внеаудиторная работа должна сопровождаться методическим обеспечением и обоснованием расчета времени, </w:t>
      </w:r>
      <w:r>
        <w:t>затрачиваемого на ее выполнение.</w:t>
      </w:r>
    </w:p>
    <w:p w:rsidR="00000000" w:rsidRDefault="00D0204E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</w:t>
      </w:r>
      <w:r>
        <w:t>ь обеспечены доступом к сети Интернет.</w:t>
      </w:r>
    </w:p>
    <w:p w:rsidR="00000000" w:rsidRDefault="00D0204E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</w:t>
      </w:r>
      <w:r>
        <w:t>изданием по каждому междисциплинарному курсу (включая электронные базы периодических изданий).</w:t>
      </w:r>
    </w:p>
    <w:p w:rsidR="00000000" w:rsidRDefault="00D0204E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</w:t>
      </w:r>
      <w:r>
        <w:t>в, изданными за последние 5 лет.</w:t>
      </w:r>
    </w:p>
    <w:p w:rsidR="00000000" w:rsidRDefault="00D0204E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D0204E">
      <w:r>
        <w:t>Каждому обучающемуся должен быть обеспечен</w:t>
      </w:r>
      <w:r>
        <w:t xml:space="preserve"> доступ к комплектам библиотечного фонда, состоящим не менее чем из 3 наименований отечественных журналов.</w:t>
      </w:r>
    </w:p>
    <w:p w:rsidR="00000000" w:rsidRDefault="00D0204E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</w:t>
      </w:r>
      <w:r>
        <w:t>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D0204E">
      <w:bookmarkStart w:id="67" w:name="sub_71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Федерации</w:t>
      </w:r>
      <w:r>
        <w:t xml:space="preserve">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D0204E">
      <w:bookmarkStart w:id="68" w:name="sub_716"/>
      <w:bookmarkEnd w:id="67"/>
      <w:r>
        <w:t xml:space="preserve">7.16. Образовательная </w:t>
      </w:r>
      <w:r>
        <w:t>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</w:t>
      </w:r>
      <w:r>
        <w:t>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68"/>
    <w:p w:rsidR="00000000" w:rsidRDefault="00D0204E"/>
    <w:p w:rsidR="00000000" w:rsidRDefault="00D0204E">
      <w:pPr>
        <w:pStyle w:val="1"/>
      </w:pPr>
      <w:bookmarkStart w:id="69" w:name="sub_761"/>
      <w:r>
        <w:t>Перечень кабинетов, лабораторий, мастерских и других помещений</w:t>
      </w:r>
    </w:p>
    <w:bookmarkEnd w:id="69"/>
    <w:p w:rsidR="00000000" w:rsidRDefault="00D0204E"/>
    <w:p w:rsidR="00000000" w:rsidRDefault="00D0204E">
      <w:r>
        <w:rPr>
          <w:rStyle w:val="a3"/>
        </w:rPr>
        <w:t>Кабинеты:</w:t>
      </w:r>
    </w:p>
    <w:p w:rsidR="00000000" w:rsidRDefault="00D0204E">
      <w:r>
        <w:t>материаловедения и технологии общеслесарных работ;</w:t>
      </w:r>
    </w:p>
    <w:p w:rsidR="00000000" w:rsidRDefault="00D0204E">
      <w:r>
        <w:t>электротехники;</w:t>
      </w:r>
    </w:p>
    <w:p w:rsidR="00000000" w:rsidRDefault="00D0204E">
      <w:r>
        <w:t>технического черчения;</w:t>
      </w:r>
    </w:p>
    <w:p w:rsidR="00000000" w:rsidRDefault="00D0204E">
      <w:r>
        <w:t>технической механики;</w:t>
      </w:r>
    </w:p>
    <w:p w:rsidR="00000000" w:rsidRDefault="00D0204E">
      <w:r>
        <w:t>охраны труда;</w:t>
      </w:r>
    </w:p>
    <w:p w:rsidR="00000000" w:rsidRDefault="00D0204E">
      <w:r>
        <w:t>безопасности жизнедеятельности.</w:t>
      </w:r>
    </w:p>
    <w:p w:rsidR="00000000" w:rsidRDefault="00D0204E">
      <w:r>
        <w:rPr>
          <w:rStyle w:val="a3"/>
        </w:rPr>
        <w:t>Лаборатории:</w:t>
      </w:r>
    </w:p>
    <w:p w:rsidR="00000000" w:rsidRDefault="00D0204E">
      <w:r>
        <w:t>материаловедения;</w:t>
      </w:r>
    </w:p>
    <w:p w:rsidR="00000000" w:rsidRDefault="00D0204E">
      <w:r>
        <w:t>спецтехнологий.</w:t>
      </w:r>
    </w:p>
    <w:p w:rsidR="00000000" w:rsidRDefault="00D0204E">
      <w:r>
        <w:rPr>
          <w:rStyle w:val="a3"/>
        </w:rPr>
        <w:t>Мастерские:</w:t>
      </w:r>
    </w:p>
    <w:p w:rsidR="00000000" w:rsidRDefault="00D0204E">
      <w:r>
        <w:t>вулканизации и прессования изделий;</w:t>
      </w:r>
    </w:p>
    <w:p w:rsidR="00000000" w:rsidRDefault="00D0204E">
      <w:r>
        <w:t>сле</w:t>
      </w:r>
      <w:r>
        <w:t>сарная.</w:t>
      </w:r>
    </w:p>
    <w:p w:rsidR="00000000" w:rsidRDefault="00D0204E">
      <w:r>
        <w:rPr>
          <w:rStyle w:val="a3"/>
        </w:rPr>
        <w:t>Спортивный комплекс:</w:t>
      </w:r>
    </w:p>
    <w:p w:rsidR="00000000" w:rsidRDefault="00D0204E">
      <w:r>
        <w:t>спортивный зал;</w:t>
      </w:r>
    </w:p>
    <w:p w:rsidR="00000000" w:rsidRDefault="00D0204E">
      <w:r>
        <w:t>открытый стадион широкого профиля с элементами полосы препятствий;</w:t>
      </w:r>
    </w:p>
    <w:p w:rsidR="00000000" w:rsidRDefault="00D0204E">
      <w:r>
        <w:t>стрелковый тир (в любой модификации, включая электронный) или место для стрельбы.</w:t>
      </w:r>
    </w:p>
    <w:p w:rsidR="00000000" w:rsidRDefault="00D0204E">
      <w:r>
        <w:rPr>
          <w:rStyle w:val="a3"/>
        </w:rPr>
        <w:t>Залы:</w:t>
      </w:r>
    </w:p>
    <w:p w:rsidR="00000000" w:rsidRDefault="00D0204E">
      <w:r>
        <w:t>библиотека, читальный зал с выходом в сеть "Интернет";</w:t>
      </w:r>
    </w:p>
    <w:p w:rsidR="00000000" w:rsidRDefault="00D0204E">
      <w:r>
        <w:t>актовый зал.</w:t>
      </w:r>
    </w:p>
    <w:p w:rsidR="00000000" w:rsidRDefault="00D0204E">
      <w:r>
        <w:t>Реализация ППКРС должна обеспечивать:</w:t>
      </w:r>
    </w:p>
    <w:p w:rsidR="00000000" w:rsidRDefault="00D0204E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D0204E">
      <w:r>
        <w:t>освоение обучающимся профессиональных мо</w:t>
      </w:r>
      <w:r>
        <w:t>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D0204E">
      <w:r>
        <w:t>Образовательная организация должна быть обеспечена необходимым комплектом лицен</w:t>
      </w:r>
      <w:r>
        <w:t>зионного программного обеспечения.</w:t>
      </w:r>
    </w:p>
    <w:p w:rsidR="00000000" w:rsidRDefault="00D0204E">
      <w:bookmarkStart w:id="70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0"/>
    <w:p w:rsidR="00000000" w:rsidRDefault="00D0204E">
      <w:r>
        <w:t>Реализация ППКРС образовательной организацией, расположенной на территории республики Российс</w:t>
      </w:r>
      <w:r>
        <w:t>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</w:t>
      </w:r>
      <w:r>
        <w:t xml:space="preserve">ерации не должна осуществляться в ущерб государственному языку Российской </w:t>
      </w:r>
      <w:r>
        <w:lastRenderedPageBreak/>
        <w:t>Федерации.</w:t>
      </w:r>
    </w:p>
    <w:p w:rsidR="00000000" w:rsidRDefault="00D0204E"/>
    <w:p w:rsidR="00000000" w:rsidRDefault="00D0204E">
      <w:pPr>
        <w:pStyle w:val="1"/>
      </w:pPr>
      <w:bookmarkStart w:id="71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1"/>
    <w:p w:rsidR="00000000" w:rsidRDefault="00D0204E"/>
    <w:p w:rsidR="00000000" w:rsidRDefault="00D0204E">
      <w:bookmarkStart w:id="72" w:name="sub_81"/>
      <w:r>
        <w:t>8.1. Оценка качества освоения ППКРС должна включат</w:t>
      </w:r>
      <w:r>
        <w:t>ь текущий контроль успеваемости, промежуточную и государственную итоговую аттестацию обучающихся.</w:t>
      </w:r>
    </w:p>
    <w:p w:rsidR="00000000" w:rsidRDefault="00D0204E">
      <w:bookmarkStart w:id="73" w:name="sub_82"/>
      <w:bookmarkEnd w:id="72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</w:t>
      </w:r>
      <w:r>
        <w:t>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D0204E">
      <w:bookmarkStart w:id="74" w:name="sub_83"/>
      <w:bookmarkEnd w:id="73"/>
      <w:r>
        <w:t>8.3. Для аттестации обучающихся на соответствие их персональных достижений поэтапным требованиям соответс</w:t>
      </w:r>
      <w:r>
        <w:t>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4"/>
    <w:p w:rsidR="00000000" w:rsidRDefault="00D0204E">
      <w:r>
        <w:t>Фонды оценочных средств для промежуточной аттестации по дисципл</w:t>
      </w:r>
      <w:r>
        <w:t>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</w:t>
      </w:r>
      <w:r>
        <w:t>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D0204E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</w:t>
      </w:r>
      <w:r>
        <w:t>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</w:t>
      </w:r>
      <w:r>
        <w:t>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D0204E">
      <w:bookmarkStart w:id="75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5"/>
    <w:p w:rsidR="00000000" w:rsidRDefault="00D0204E">
      <w:r>
        <w:t>оценка уровня освоения дисци</w:t>
      </w:r>
      <w:r>
        <w:t>плин;</w:t>
      </w:r>
    </w:p>
    <w:p w:rsidR="00000000" w:rsidRDefault="00D0204E">
      <w:r>
        <w:t>оценка компетенций обучающихся.</w:t>
      </w:r>
    </w:p>
    <w:p w:rsidR="00000000" w:rsidRDefault="00D0204E">
      <w:r>
        <w:t>Для юношей предусматривается оценка результатов освоения основ военной службы.</w:t>
      </w:r>
    </w:p>
    <w:p w:rsidR="00000000" w:rsidRDefault="00D0204E">
      <w:bookmarkStart w:id="76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</w:t>
      </w:r>
      <w:r>
        <w:t xml:space="preserve">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</w:t>
      </w:r>
      <w:r>
        <w:t>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D0204E">
      <w:bookmarkStart w:id="77" w:name="sub_86"/>
      <w:bookmarkEnd w:id="76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</w:t>
      </w:r>
      <w:r>
        <w:t>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</w:t>
      </w:r>
      <w:r>
        <w:t>смотренного ФГОС СПО.</w:t>
      </w:r>
    </w:p>
    <w:bookmarkEnd w:id="77"/>
    <w:p w:rsidR="00000000" w:rsidRDefault="00D0204E">
      <w:r>
        <w:t>Государственный экзамен вводится по усмотрению образовательной организации.</w:t>
      </w:r>
    </w:p>
    <w:p w:rsidR="00000000" w:rsidRDefault="00D0204E">
      <w:bookmarkStart w:id="78" w:name="sub_87"/>
      <w:r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</w:t>
      </w:r>
      <w:r>
        <w:t xml:space="preserve">грамм среднего общего образования. При </w:t>
      </w:r>
      <w:r>
        <w:lastRenderedPageBreak/>
        <w:t>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78"/>
    <w:p w:rsidR="00000000" w:rsidRDefault="00D0204E"/>
    <w:p w:rsidR="00000000" w:rsidRDefault="00D0204E">
      <w:pPr>
        <w:pStyle w:val="ac"/>
      </w:pPr>
      <w:r>
        <w:t>______________________________</w:t>
      </w:r>
    </w:p>
    <w:p w:rsidR="00000000" w:rsidRDefault="00D0204E">
      <w:bookmarkStart w:id="79" w:name="sub_1111"/>
      <w:r>
        <w:t xml:space="preserve">*(1) </w:t>
      </w:r>
      <w:hyperlink r:id="rId30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</w:t>
      </w:r>
      <w:r>
        <w:t>13, N 19, ст. 2326).</w:t>
      </w:r>
    </w:p>
    <w:p w:rsidR="00000000" w:rsidRDefault="00D0204E">
      <w:bookmarkStart w:id="80" w:name="sub_2222"/>
      <w:bookmarkEnd w:id="79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D0204E">
      <w:bookmarkStart w:id="81" w:name="sub_3333"/>
      <w:bookmarkEnd w:id="80"/>
      <w:r>
        <w:t>*(3) Собрание законодательства Рос</w:t>
      </w:r>
      <w:r>
        <w:t>сийской Федерации, 2012, N 53, ст. 7598; 2013, N 19, ст. 2326.</w:t>
      </w:r>
    </w:p>
    <w:p w:rsidR="00000000" w:rsidRDefault="00D0204E">
      <w:bookmarkStart w:id="82" w:name="sub_4444"/>
      <w:bookmarkEnd w:id="81"/>
      <w:r>
        <w:t xml:space="preserve">*(4) </w:t>
      </w:r>
      <w:hyperlink r:id="rId3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</w:t>
      </w:r>
      <w:r>
        <w:t xml:space="preserve"> (Собрание законодательства Российской Федерации, 1998 , N 13, ст. 1475; 2004, N 35, ст. 3607; 2005, N 30, ст. 3111; 2007, N 49, ст. 6070; 2008, N 30, ст. 3616; 2013, N 27, ст. 3477).</w:t>
      </w:r>
    </w:p>
    <w:p w:rsidR="00000000" w:rsidRDefault="00D0204E">
      <w:bookmarkStart w:id="83" w:name="sub_5555"/>
      <w:bookmarkEnd w:id="82"/>
      <w:r>
        <w:t xml:space="preserve">*(5) </w:t>
      </w:r>
      <w:hyperlink r:id="rId33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3"/>
    <w:p w:rsidR="00D0204E" w:rsidRDefault="00D0204E"/>
    <w:sectPr w:rsidR="00D0204E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04E" w:rsidRDefault="00D0204E" w:rsidP="008B0E85">
      <w:r>
        <w:separator/>
      </w:r>
    </w:p>
  </w:endnote>
  <w:endnote w:type="continuationSeparator" w:id="0">
    <w:p w:rsidR="00D0204E" w:rsidRDefault="00D0204E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D0204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0204E" w:rsidRDefault="00D0204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2F6B13"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6B13" w:rsidRPr="00D0204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204E" w:rsidRDefault="00D0204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204E" w:rsidRDefault="00D0204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F6B13"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6B13" w:rsidRPr="00D0204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F6B13" w:rsidRPr="00D0204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D0204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D0204E" w:rsidRDefault="00D0204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F6B13"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6B13" w:rsidRPr="00D0204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204E" w:rsidRDefault="00D0204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204E" w:rsidRDefault="00D0204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F6B13"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6B13" w:rsidRPr="00D0204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17</w:t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F6B13" w:rsidRPr="00D0204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D0204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D0204E" w:rsidRDefault="00D0204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F6B13"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6B13" w:rsidRPr="00D0204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204E" w:rsidRDefault="00D0204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204E" w:rsidRDefault="00D0204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instrText>PAGE  \</w:instrText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2F6B13"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6B13" w:rsidRPr="00D0204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204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F6B13" w:rsidRPr="00D0204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04E" w:rsidRDefault="00D0204E" w:rsidP="008B0E85">
      <w:r>
        <w:separator/>
      </w:r>
    </w:p>
  </w:footnote>
  <w:footnote w:type="continuationSeparator" w:id="0">
    <w:p w:rsidR="00D0204E" w:rsidRDefault="00D0204E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204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926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204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</w:t>
    </w:r>
    <w:r>
      <w:rPr>
        <w:rFonts w:ascii="Times New Roman" w:hAnsi="Times New Roman" w:cs="Times New Roman"/>
        <w:sz w:val="20"/>
        <w:szCs w:val="20"/>
      </w:rPr>
      <w:t>013 г. N 926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204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926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B13"/>
    <w:rsid w:val="002F6B13"/>
    <w:rsid w:val="00D0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F6B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F6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87" TargetMode="External"/><Relationship Id="rId13" Type="http://schemas.openxmlformats.org/officeDocument/2006/relationships/hyperlink" Target="http://ivo.garant.ru/document/redirect/70995518/1161" TargetMode="External"/><Relationship Id="rId18" Type="http://schemas.openxmlformats.org/officeDocument/2006/relationships/hyperlink" Target="http://ivo.garant.ru/document/redirect/57506141/63" TargetMode="External"/><Relationship Id="rId26" Type="http://schemas.openxmlformats.org/officeDocument/2006/relationships/hyperlink" Target="http://ivo.garant.ru/document/redirect/70291362/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hyperlink" Target="http://ivo.garant.ru/document/redirect/70442096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0995518/1162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833/0" TargetMode="External"/><Relationship Id="rId24" Type="http://schemas.openxmlformats.org/officeDocument/2006/relationships/hyperlink" Target="http://ivo.garant.ru/document/redirect/57506141/10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95518/116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6141/103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6633</Words>
  <Characters>37813</Characters>
  <Application>Microsoft Office Word</Application>
  <DocSecurity>0</DocSecurity>
  <Lines>315</Lines>
  <Paragraphs>88</Paragraphs>
  <ScaleCrop>false</ScaleCrop>
  <Company>НПП "Гарант-Сервис"</Company>
  <LinksUpToDate>false</LinksUpToDate>
  <CharactersWithSpaces>44358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2020-04-02T09:53:00Z</dcterms:created>
  <dcterms:modified xsi:type="dcterms:W3CDTF">2020-04-02T09:53:00Z</dcterms:modified>
</cp:coreProperties>
</file>