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75593E">
      <w:pPr>
        <w:pStyle w:val="1"/>
      </w:pPr>
      <w:r>
        <w:fldChar w:fldCharType="begin"/>
      </w:r>
      <w:r>
        <w:instrText>HYPERLINK "http://ivo.garant.ru/document/redirect/70446156/0"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705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130404.02 Машинист машин по добыче и переработке торфа"</w:t>
      </w:r>
      <w:r>
        <w:fldChar w:fldCharType="end"/>
      </w:r>
    </w:p>
    <w:p w:rsidR="00000000" w:rsidRDefault="0075593E">
      <w:pPr>
        <w:pStyle w:val="1"/>
      </w:pPr>
      <w:r>
        <w:t>Приказ Министерства образования и науки РФ от 2 августа 2013 г. N 705</w:t>
      </w:r>
      <w:r>
        <w:br/>
        <w:t>"Об утвержден</w:t>
      </w:r>
      <w:r>
        <w:t>ии федерального государственного образовательного стандарта среднего профессионального образования по профессии 130404.02 Машинист машин по добыче и переработке торфа"</w:t>
      </w:r>
    </w:p>
    <w:p w:rsidR="00000000" w:rsidRDefault="0075593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593E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75593E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</w:t>
      </w:r>
      <w:r>
        <w:t xml:space="preserve">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</w:t>
      </w:r>
      <w:r>
        <w:t>ваю:</w:t>
      </w:r>
    </w:p>
    <w:p w:rsidR="00000000" w:rsidRDefault="0075593E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130404.02 Машинист машин по добыче и переработке торфа.</w:t>
      </w:r>
    </w:p>
    <w:p w:rsidR="00000000" w:rsidRDefault="0075593E">
      <w:bookmarkStart w:id="2" w:name="sub_2"/>
      <w:bookmarkEnd w:id="1"/>
      <w:r>
        <w:t>2. Признать утратившим с</w:t>
      </w:r>
      <w:r>
        <w:t xml:space="preserve">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мая 2010 г. N 518 "Об утверждении и введении в действие федерального государственного образовательного стандарта начального</w:t>
      </w:r>
      <w:r>
        <w:t xml:space="preserve"> профессионального образования по профессии 130404.02 Машинист машин по добыче и переработке торфа" (зарегистрирован Министерством юстиции Российской Федерации 15 июля 2010 г., регистрационный N 17856).</w:t>
      </w:r>
    </w:p>
    <w:p w:rsidR="00000000" w:rsidRDefault="0075593E">
      <w:bookmarkStart w:id="3" w:name="sub_3"/>
      <w:bookmarkEnd w:id="2"/>
      <w:r>
        <w:t>3. Настоящий приказ вступает в силу с 1 сен</w:t>
      </w:r>
      <w:r>
        <w:t>тября 2013 года.</w:t>
      </w:r>
    </w:p>
    <w:bookmarkEnd w:id="3"/>
    <w:p w:rsidR="00000000" w:rsidRDefault="0075593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5593E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5593E">
            <w:pPr>
              <w:pStyle w:val="a7"/>
              <w:jc w:val="right"/>
            </w:pPr>
            <w:r>
              <w:t>Д.В. Ливанов</w:t>
            </w:r>
          </w:p>
        </w:tc>
      </w:tr>
    </w:tbl>
    <w:p w:rsidR="00000000" w:rsidRDefault="0075593E"/>
    <w:p w:rsidR="00000000" w:rsidRDefault="0075593E">
      <w:pPr>
        <w:pStyle w:val="a9"/>
      </w:pPr>
      <w:r>
        <w:t>Зарегистрировано в Минюсте РФ 20 августа 2013 г.</w:t>
      </w:r>
    </w:p>
    <w:p w:rsidR="00000000" w:rsidRDefault="0075593E">
      <w:pPr>
        <w:pStyle w:val="a9"/>
      </w:pPr>
      <w:r>
        <w:t>Регистрационный N 29750</w:t>
      </w:r>
    </w:p>
    <w:p w:rsidR="00000000" w:rsidRDefault="0075593E"/>
    <w:p w:rsidR="00000000" w:rsidRDefault="0075593E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75593E"/>
    <w:p w:rsidR="00000000" w:rsidRDefault="0075593E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130</w:t>
      </w:r>
      <w:r>
        <w:t>404.02 Машинист машин по добыче и переработке торфа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705)</w:t>
      </w:r>
    </w:p>
    <w:p w:rsidR="00000000" w:rsidRDefault="0075593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593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</w:t>
      </w:r>
      <w:r>
        <w:rPr>
          <w:shd w:val="clear" w:color="auto" w:fill="F0F0F0"/>
        </w:rPr>
        <w:t>дарственных образовательных стандартах</w:t>
      </w:r>
    </w:p>
    <w:p w:rsidR="00000000" w:rsidRDefault="0075593E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75593E"/>
    <w:p w:rsidR="00000000" w:rsidRDefault="0075593E">
      <w:bookmarkStart w:id="6" w:name="sub_1101"/>
      <w:r>
        <w:t>1.1. Настоящий федеральный государственный образовательный стандарт среднего професси</w:t>
      </w:r>
      <w:r>
        <w:t>онального образования представляет собой совокупность обязательных требований к среднему профессиональному образованию по профессии 130404.02 Машинист машин по добыче и переработке торфа для профессиональной образовательной организации и образовательной ор</w:t>
      </w:r>
      <w:r>
        <w:t>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75593E">
      <w:bookmarkStart w:id="7" w:name="sub_1102"/>
      <w:bookmarkEnd w:id="6"/>
      <w:r>
        <w:lastRenderedPageBreak/>
        <w:t>1.2. Право на реализацию программы подготовки квалифицированных рабочих, служащих по профессии 130404.02 Машинист машин по добыче и переработке торфа имеет образовательная организация при наличии соответствующей лицензии на осуществление образ</w:t>
      </w:r>
      <w:r>
        <w:t>овательной деятельности.</w:t>
      </w:r>
    </w:p>
    <w:bookmarkEnd w:id="7"/>
    <w:p w:rsidR="00000000" w:rsidRDefault="0075593E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</w:t>
      </w:r>
      <w:r>
        <w:t>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</w:t>
      </w:r>
      <w:r>
        <w:t>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75593E"/>
    <w:p w:rsidR="00000000" w:rsidRDefault="0075593E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75593E"/>
    <w:p w:rsidR="00000000" w:rsidRDefault="0075593E">
      <w:r>
        <w:t xml:space="preserve">В настоящем </w:t>
      </w:r>
      <w:r>
        <w:t>стандарте используются следующие сокращения:</w:t>
      </w:r>
    </w:p>
    <w:p w:rsidR="00000000" w:rsidRDefault="0075593E">
      <w:r>
        <w:t>СПО - среднее профессиональное образование;</w:t>
      </w:r>
    </w:p>
    <w:p w:rsidR="00000000" w:rsidRDefault="0075593E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75593E">
      <w:r>
        <w:t>ППКРС - программа подготовки квалифицированных рабочих, служащи</w:t>
      </w:r>
      <w:r>
        <w:t>х по профессии;</w:t>
      </w:r>
    </w:p>
    <w:p w:rsidR="00000000" w:rsidRDefault="0075593E">
      <w:r>
        <w:t>ОК - общая компетенция;</w:t>
      </w:r>
    </w:p>
    <w:p w:rsidR="00000000" w:rsidRDefault="0075593E">
      <w:r>
        <w:t>ПК - профессиональная компетенция;</w:t>
      </w:r>
    </w:p>
    <w:p w:rsidR="00000000" w:rsidRDefault="0075593E">
      <w:r>
        <w:t>ПМ - профессиональный модуль;</w:t>
      </w:r>
    </w:p>
    <w:p w:rsidR="00000000" w:rsidRDefault="0075593E">
      <w:r>
        <w:t>МДК - междисциплинарный курс.</w:t>
      </w:r>
    </w:p>
    <w:p w:rsidR="00000000" w:rsidRDefault="0075593E"/>
    <w:p w:rsidR="00000000" w:rsidRDefault="0075593E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75593E"/>
    <w:p w:rsidR="00000000" w:rsidRDefault="0075593E">
      <w:bookmarkStart w:id="10" w:name="sub_1301"/>
      <w:r>
        <w:t>3.1. Сроки получения СПО по профессии 130404.02 Маш</w:t>
      </w:r>
      <w:r>
        <w:t xml:space="preserve">инист машин по добыче и переработке торфа в очной форме обучения и соответствующие квалификации приводятся в </w:t>
      </w:r>
      <w:hyperlink w:anchor="sub_1301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75593E"/>
    <w:p w:rsidR="00000000" w:rsidRDefault="0075593E">
      <w:pPr>
        <w:ind w:firstLine="698"/>
        <w:jc w:val="right"/>
      </w:pPr>
      <w:bookmarkStart w:id="11" w:name="sub_13011"/>
      <w:r>
        <w:rPr>
          <w:rStyle w:val="a3"/>
        </w:rPr>
        <w:t>Таблица 1</w:t>
      </w:r>
    </w:p>
    <w:bookmarkEnd w:id="11"/>
    <w:p w:rsidR="00000000" w:rsidRDefault="007559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3" w:history="1">
              <w:r>
                <w:rPr>
                  <w:rStyle w:val="a4"/>
                </w:rPr>
                <w:t>OK 016-94</w:t>
              </w:r>
            </w:hyperlink>
            <w:r>
              <w:t>)</w:t>
            </w:r>
            <w:hyperlink w:anchor="sub_1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 xml:space="preserve">Срок получения СПО по </w:t>
            </w:r>
            <w:r>
              <w:t>ППКРС в очной форме обучения</w:t>
            </w:r>
            <w:hyperlink w:anchor="sub_2222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Машинист машин по добыче и переработке кускового торфа</w:t>
            </w:r>
          </w:p>
          <w:p w:rsidR="00000000" w:rsidRDefault="0075593E">
            <w:pPr>
              <w:pStyle w:val="a7"/>
              <w:jc w:val="center"/>
            </w:pPr>
            <w:r>
              <w:t>Машинист машин по добыче и переработке фрезерного торфа</w:t>
            </w:r>
          </w:p>
          <w:p w:rsidR="00000000" w:rsidRDefault="0075593E">
            <w:pPr>
              <w:pStyle w:val="a7"/>
              <w:jc w:val="center"/>
            </w:pPr>
            <w:r>
              <w:t xml:space="preserve">Машинист машин по подготовке торфяных </w:t>
            </w:r>
            <w:r>
              <w:lastRenderedPageBreak/>
              <w:t>месторождений к эксплуатации</w:t>
            </w:r>
          </w:p>
          <w:p w:rsidR="00000000" w:rsidRDefault="0075593E">
            <w:pPr>
              <w:pStyle w:val="a7"/>
              <w:jc w:val="center"/>
            </w:pPr>
            <w:r>
              <w:t>Машинист торфодобывающего экскаватора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2 года 5 мес.</w:t>
            </w:r>
            <w:hyperlink w:anchor="sub_33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75593E"/>
    <w:p w:rsidR="00000000" w:rsidRDefault="0075593E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75593E">
      <w:bookmarkStart w:id="12" w:name="sub_11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75593E">
      <w:bookmarkStart w:id="13" w:name="sub_22222"/>
      <w:bookmarkEnd w:id="12"/>
      <w:r>
        <w:t>** Независимо от применяемых образовательных технологий.</w:t>
      </w:r>
    </w:p>
    <w:p w:rsidR="00000000" w:rsidRDefault="0075593E">
      <w:bookmarkStart w:id="14" w:name="sub_33333"/>
      <w:bookmarkEnd w:id="13"/>
      <w:r>
        <w:t>*** О</w:t>
      </w:r>
      <w:r>
        <w:t>бразовательные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</w:t>
      </w:r>
      <w:r>
        <w:t>ом получаемой профессии СПО.</w:t>
      </w:r>
    </w:p>
    <w:bookmarkEnd w:id="14"/>
    <w:p w:rsidR="00000000" w:rsidRDefault="0075593E"/>
    <w:p w:rsidR="00000000" w:rsidRDefault="0075593E">
      <w:bookmarkStart w:id="15" w:name="sub_130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4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75593E">
      <w:r>
        <w:t>машинист машин по добыче и переработке кускового торфа - машинист машин по добыче и переработке фрезерного торфа;</w:t>
      </w:r>
    </w:p>
    <w:p w:rsidR="00000000" w:rsidRDefault="0075593E">
      <w:r>
        <w:t>машинист машин по подготовке торфяных месторождений к эксплуатац</w:t>
      </w:r>
      <w:r>
        <w:t>ии - машинист торфодобывающего экскаватора;</w:t>
      </w:r>
    </w:p>
    <w:p w:rsidR="00000000" w:rsidRDefault="0075593E">
      <w:r>
        <w:t>машинист машин по добыче и переработке кускового торфа - машинист торфодобывающего экскаватора;</w:t>
      </w:r>
    </w:p>
    <w:p w:rsidR="00000000" w:rsidRDefault="0075593E">
      <w:r>
        <w:t>машинист машин по добыче и переработке фрезерного торфа - машинист машин по подготовке торфяных месторождений к эксп</w:t>
      </w:r>
      <w:r>
        <w:t>луатации.</w:t>
      </w:r>
    </w:p>
    <w:p w:rsidR="00000000" w:rsidRDefault="0075593E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75593E">
      <w:bookmarkStart w:id="16" w:name="sub_1321"/>
      <w:r>
        <w:t>а) для обучающихся по очно-заочной форме обучения:</w:t>
      </w:r>
    </w:p>
    <w:bookmarkEnd w:id="16"/>
    <w:p w:rsidR="00000000" w:rsidRDefault="0075593E">
      <w:r>
        <w:t>на базе среднего общего образования - не более чем на 1 год;</w:t>
      </w:r>
    </w:p>
    <w:p w:rsidR="00000000" w:rsidRDefault="0075593E">
      <w:r>
        <w:t>на базе основного общ</w:t>
      </w:r>
      <w:r>
        <w:t>его образования - не более чем на 1,5 года;</w:t>
      </w:r>
    </w:p>
    <w:p w:rsidR="00000000" w:rsidRDefault="0075593E">
      <w:bookmarkStart w:id="17" w:name="sub_1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75593E"/>
    <w:p w:rsidR="00000000" w:rsidRDefault="0075593E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75593E"/>
    <w:p w:rsidR="00000000" w:rsidRDefault="0075593E">
      <w:bookmarkStart w:id="19" w:name="sub_1401"/>
      <w:r>
        <w:t>4.1. Область профе</w:t>
      </w:r>
      <w:r>
        <w:t>ссиональной деятельности выпускников: управление машинами по добыче и переработке торфа, торфодобывающими многоковшовыми экскаваторами и другим оборудованием, осуществление технического обслуживания машин и механизмов при добыче, переработке торфа и подгот</w:t>
      </w:r>
      <w:r>
        <w:t>овке торфяных месторождений к эксплуатации.</w:t>
      </w:r>
    </w:p>
    <w:p w:rsidR="00000000" w:rsidRDefault="0075593E">
      <w:bookmarkStart w:id="20" w:name="sub_140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75593E">
      <w:r>
        <w:t xml:space="preserve">торфодобывающие машины, механизмы, приводы, транспортировочные средства, тракторы, прицепные устройства, торфодобывающие </w:t>
      </w:r>
      <w:r>
        <w:t>многоковшовые экскаваторы;</w:t>
      </w:r>
    </w:p>
    <w:p w:rsidR="00000000" w:rsidRDefault="0075593E">
      <w:r>
        <w:t>инструкции по эксплуатации торфодобывающих машин и механизмов;</w:t>
      </w:r>
    </w:p>
    <w:p w:rsidR="00000000" w:rsidRDefault="0075593E">
      <w:r>
        <w:t>технологии добычи и переработки торфа и подготовки торфяных месторождений к эксплуатации;</w:t>
      </w:r>
    </w:p>
    <w:p w:rsidR="00000000" w:rsidRDefault="0075593E">
      <w:r>
        <w:t>горюче-смазочные материалы;</w:t>
      </w:r>
    </w:p>
    <w:p w:rsidR="00000000" w:rsidRDefault="0075593E">
      <w:r>
        <w:t>торфяные залежи и техническая документация.</w:t>
      </w:r>
    </w:p>
    <w:p w:rsidR="00000000" w:rsidRDefault="0075593E">
      <w:bookmarkStart w:id="21" w:name="sub_1403"/>
      <w:r>
        <w:t xml:space="preserve">4.3. Обучающийся по профессии 130404.02 Машинист машин по добыче и переработке </w:t>
      </w:r>
      <w:r>
        <w:lastRenderedPageBreak/>
        <w:t>торфа готовится к следующим видам деятельности:</w:t>
      </w:r>
    </w:p>
    <w:p w:rsidR="00000000" w:rsidRDefault="0075593E">
      <w:bookmarkStart w:id="22" w:name="sub_1431"/>
      <w:bookmarkEnd w:id="21"/>
      <w:r>
        <w:t>4.3.1. Управление машинами по добыче кускового торфа послойно-поверхностным способом.</w:t>
      </w:r>
    </w:p>
    <w:p w:rsidR="00000000" w:rsidRDefault="0075593E">
      <w:bookmarkStart w:id="23" w:name="sub_1432"/>
      <w:bookmarkEnd w:id="22"/>
      <w:r>
        <w:t xml:space="preserve">4.3.2. </w:t>
      </w:r>
      <w:r>
        <w:t>Управление тракторами и прицепным оборудованием, самоходными и пневматическими валкователями и другим оборудованием по добыче и переработке фрезерного торфа.</w:t>
      </w:r>
    </w:p>
    <w:p w:rsidR="00000000" w:rsidRDefault="0075593E">
      <w:bookmarkStart w:id="24" w:name="sub_1433"/>
      <w:bookmarkEnd w:id="23"/>
      <w:r>
        <w:t>4.3.3. Управление самоходными машинами, тракторами с прицепным и навесным оборудованием при подготовке торфяных месторождений к эксплуатации.</w:t>
      </w:r>
    </w:p>
    <w:p w:rsidR="00000000" w:rsidRDefault="0075593E">
      <w:bookmarkStart w:id="25" w:name="sub_1434"/>
      <w:bookmarkEnd w:id="24"/>
      <w:r>
        <w:t>4.3.4. Управление торфодобывающим многоковшовым экскаватором и дизельной установкой.</w:t>
      </w:r>
    </w:p>
    <w:bookmarkEnd w:id="25"/>
    <w:p w:rsidR="00000000" w:rsidRDefault="0075593E"/>
    <w:p w:rsidR="00000000" w:rsidRDefault="0075593E">
      <w:pPr>
        <w:pStyle w:val="1"/>
      </w:pPr>
      <w:bookmarkStart w:id="26" w:name="sub_1500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75593E"/>
    <w:p w:rsidR="00000000" w:rsidRDefault="0075593E">
      <w:bookmarkStart w:id="27" w:name="sub_150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75593E">
      <w:bookmarkStart w:id="28" w:name="sub_15011"/>
      <w:bookmarkEnd w:id="27"/>
      <w:r>
        <w:t>OK 1. Понимать сущнос</w:t>
      </w:r>
      <w:r>
        <w:t>ть и социальную значимость будущей профессии, проявлять к ней устойчивый интерес.</w:t>
      </w:r>
    </w:p>
    <w:p w:rsidR="00000000" w:rsidRDefault="0075593E">
      <w:bookmarkStart w:id="29" w:name="sub_15012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75593E">
      <w:bookmarkStart w:id="30" w:name="sub_15013"/>
      <w:bookmarkEnd w:id="29"/>
      <w:r>
        <w:t>ОК 3. Анализировать ра</w:t>
      </w:r>
      <w:r>
        <w:t>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75593E">
      <w:bookmarkStart w:id="31" w:name="sub_15014"/>
      <w:bookmarkEnd w:id="30"/>
      <w:r>
        <w:t>ОК 4. Осуществлять поиск информации, необходимой для эффективного выполнения професси</w:t>
      </w:r>
      <w:r>
        <w:t>ональных задач.</w:t>
      </w:r>
    </w:p>
    <w:p w:rsidR="00000000" w:rsidRDefault="0075593E">
      <w:bookmarkStart w:id="32" w:name="sub_150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75593E">
      <w:bookmarkStart w:id="33" w:name="sub_150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75593E">
      <w:bookmarkStart w:id="34" w:name="sub_15017"/>
      <w:bookmarkEnd w:id="33"/>
      <w:r>
        <w:t>ОК 7. Ис</w:t>
      </w:r>
      <w:r>
        <w:t>полнять воинскую обязанность, в том числе с применением полученных профессиональных знаний (для юношей)</w:t>
      </w:r>
      <w:hyperlink w:anchor="sub_2222" w:history="1">
        <w:r>
          <w:rPr>
            <w:rStyle w:val="a4"/>
          </w:rPr>
          <w:t>*(2)</w:t>
        </w:r>
      </w:hyperlink>
      <w:r>
        <w:t>.</w:t>
      </w:r>
    </w:p>
    <w:p w:rsidR="00000000" w:rsidRDefault="0075593E">
      <w:bookmarkStart w:id="35" w:name="sub_1502"/>
      <w:bookmarkEnd w:id="34"/>
      <w:r>
        <w:t>5.2. Выпускник, освоивший ППКРС, должен обладать профессиональными компетенциями, соответствующими видам</w:t>
      </w:r>
      <w:r>
        <w:t xml:space="preserve"> деятельности:</w:t>
      </w:r>
    </w:p>
    <w:p w:rsidR="00000000" w:rsidRDefault="0075593E">
      <w:bookmarkStart w:id="36" w:name="sub_1521"/>
      <w:bookmarkEnd w:id="35"/>
      <w:r>
        <w:t>5.2.1. Управление машинами по добыче кускового торфа послойно-поверхностным способом.</w:t>
      </w:r>
    </w:p>
    <w:p w:rsidR="00000000" w:rsidRDefault="0075593E">
      <w:bookmarkStart w:id="37" w:name="sub_15211"/>
      <w:bookmarkEnd w:id="36"/>
      <w:r>
        <w:t>ПК 1.1. Управлять машинами по добыче кускового торфа, стилочными машинами, механизмами и приводами, транспортировочными ср</w:t>
      </w:r>
      <w:r>
        <w:t>едствами при уборке и вывозке кускового торфа.</w:t>
      </w:r>
    </w:p>
    <w:p w:rsidR="00000000" w:rsidRDefault="0075593E">
      <w:bookmarkStart w:id="38" w:name="sub_15212"/>
      <w:bookmarkEnd w:id="37"/>
      <w:r>
        <w:t>ПК 1.2. Обслуживать машины и механизмы, регулировать их отдельные узлы.</w:t>
      </w:r>
    </w:p>
    <w:p w:rsidR="00000000" w:rsidRDefault="0075593E">
      <w:bookmarkStart w:id="39" w:name="sub_15213"/>
      <w:bookmarkEnd w:id="38"/>
      <w:r>
        <w:t>ПК 1.3. Выявлять и устранять неисправности в работе машин и механизмов.</w:t>
      </w:r>
    </w:p>
    <w:p w:rsidR="00000000" w:rsidRDefault="0075593E">
      <w:bookmarkStart w:id="40" w:name="sub_1522"/>
      <w:bookmarkEnd w:id="39"/>
      <w:r>
        <w:t>5.2.2. Управ</w:t>
      </w:r>
      <w:r>
        <w:t>ление тракторами и прицепным оборудованием, самоходными и пневматическими валкователями и другим оборудованием по добыче и переработке фрезерного торфа.</w:t>
      </w:r>
    </w:p>
    <w:p w:rsidR="00000000" w:rsidRDefault="0075593E">
      <w:bookmarkStart w:id="41" w:name="sub_15221"/>
      <w:bookmarkEnd w:id="40"/>
      <w:r>
        <w:t xml:space="preserve">ПК 2.1. Управлять тракторами и прицепным оборудованием, самоходными и пневматическими </w:t>
      </w:r>
      <w:r>
        <w:t>валкователями, саморазгружающими прессами, фрезбарабанами, машинами по обогащению торфа аммиачной жидкостью, самоходными окараванивающими машинами.</w:t>
      </w:r>
    </w:p>
    <w:p w:rsidR="00000000" w:rsidRDefault="0075593E">
      <w:bookmarkStart w:id="42" w:name="sub_15222"/>
      <w:bookmarkEnd w:id="41"/>
      <w:r>
        <w:t>ПК 2.2. Обслуживать и регулировать машины и механизмы, применяемые при добыче и переработк</w:t>
      </w:r>
      <w:r>
        <w:t>е фрезерного торфа.</w:t>
      </w:r>
    </w:p>
    <w:p w:rsidR="00000000" w:rsidRDefault="0075593E">
      <w:bookmarkStart w:id="43" w:name="sub_15223"/>
      <w:bookmarkEnd w:id="42"/>
      <w:r>
        <w:t>ПК 2.3. Ремонтировать трактора, машины и механизмы, применяемые при добыче и переработке фрезерного торфа.</w:t>
      </w:r>
    </w:p>
    <w:p w:rsidR="00000000" w:rsidRDefault="0075593E">
      <w:bookmarkStart w:id="44" w:name="sub_1523"/>
      <w:bookmarkEnd w:id="43"/>
      <w:r>
        <w:t xml:space="preserve">5.2.3. Управление самоходными машинами, тракторами с прицепным и навесным </w:t>
      </w:r>
      <w:r>
        <w:lastRenderedPageBreak/>
        <w:t>оборудованием при по</w:t>
      </w:r>
      <w:r>
        <w:t>дготовке торфяных месторождений к эксплуатации.</w:t>
      </w:r>
    </w:p>
    <w:p w:rsidR="00000000" w:rsidRDefault="0075593E">
      <w:bookmarkStart w:id="45" w:name="sub_15231"/>
      <w:bookmarkEnd w:id="44"/>
      <w:r>
        <w:t>ПК 3.1. Управлять самоходными машинами, тракторами с прицепным и навесным оборудованием при выполнении технологических операций по подготовке, ремонту и текущему содержанию площадей для добыч</w:t>
      </w:r>
      <w:r>
        <w:t>и торфа.</w:t>
      </w:r>
    </w:p>
    <w:p w:rsidR="00000000" w:rsidRDefault="0075593E">
      <w:bookmarkStart w:id="46" w:name="sub_15232"/>
      <w:bookmarkEnd w:id="45"/>
      <w:r>
        <w:t>ПК 3.2. Выполнять технологические операции по подготовке, ремонту и текущему содержанию площадей для добычи торфа.</w:t>
      </w:r>
    </w:p>
    <w:p w:rsidR="00000000" w:rsidRDefault="0075593E">
      <w:bookmarkStart w:id="47" w:name="sub_15233"/>
      <w:bookmarkEnd w:id="46"/>
      <w:r>
        <w:t>ПК 3.3. Обслуживать и ремонтировать машины и механизмы, применяемые при подготовке торфяных мест</w:t>
      </w:r>
      <w:r>
        <w:t>орождений к эксплуатации.</w:t>
      </w:r>
    </w:p>
    <w:p w:rsidR="00000000" w:rsidRDefault="0075593E">
      <w:bookmarkStart w:id="48" w:name="sub_1524"/>
      <w:bookmarkEnd w:id="47"/>
      <w:r>
        <w:t>5.2.4. Управление торфодобывающим многоковшовым экскаватором и дизельной установкой.</w:t>
      </w:r>
    </w:p>
    <w:p w:rsidR="00000000" w:rsidRDefault="0075593E">
      <w:bookmarkStart w:id="49" w:name="sub_15241"/>
      <w:bookmarkEnd w:id="48"/>
      <w:r>
        <w:t>ПК 4.1. Управлять торфодобывающим многоковшовым экскаватором и дизельной установкой, механизмами выемки, перера</w:t>
      </w:r>
      <w:r>
        <w:t>ботки и подачи торфа в бункера или электростилочные машины.</w:t>
      </w:r>
    </w:p>
    <w:p w:rsidR="00000000" w:rsidRDefault="0075593E">
      <w:bookmarkStart w:id="50" w:name="sub_15242"/>
      <w:bookmarkEnd w:id="49"/>
      <w:r>
        <w:t>ПК 4.2. Вести технологический процесс выемки торфяной залежи, ее переработки и загрузки.</w:t>
      </w:r>
    </w:p>
    <w:p w:rsidR="00000000" w:rsidRDefault="0075593E">
      <w:bookmarkStart w:id="51" w:name="sub_15243"/>
      <w:bookmarkEnd w:id="50"/>
      <w:r>
        <w:t>ПК 4.3. Осуществлять перегон экскаватора на другое место работы.</w:t>
      </w:r>
    </w:p>
    <w:bookmarkEnd w:id="51"/>
    <w:p w:rsidR="00000000" w:rsidRDefault="0075593E"/>
    <w:p w:rsidR="00000000" w:rsidRDefault="0075593E">
      <w:pPr>
        <w:pStyle w:val="1"/>
      </w:pPr>
      <w:bookmarkStart w:id="52" w:name="sub_1600"/>
      <w:r>
        <w:t>VI. Требования к структуре программы подготовки квалифицированных рабочих, служащих</w:t>
      </w:r>
    </w:p>
    <w:bookmarkEnd w:id="52"/>
    <w:p w:rsidR="00000000" w:rsidRDefault="0075593E"/>
    <w:p w:rsidR="00000000" w:rsidRDefault="0075593E">
      <w:bookmarkStart w:id="53" w:name="sub_1601"/>
      <w:r>
        <w:t>6.1. ППКРС предусматривает изучение следующих учебных циклов:</w:t>
      </w:r>
    </w:p>
    <w:bookmarkEnd w:id="53"/>
    <w:p w:rsidR="00000000" w:rsidRDefault="0075593E">
      <w:r>
        <w:t>общепрофессионального;</w:t>
      </w:r>
    </w:p>
    <w:p w:rsidR="00000000" w:rsidRDefault="0075593E">
      <w:r>
        <w:t>профессионального;</w:t>
      </w:r>
    </w:p>
    <w:p w:rsidR="00000000" w:rsidRDefault="0075593E">
      <w:pPr>
        <w:pStyle w:val="a9"/>
      </w:pPr>
      <w:r>
        <w:t>и разделов:</w:t>
      </w:r>
    </w:p>
    <w:p w:rsidR="00000000" w:rsidRDefault="0075593E">
      <w:r>
        <w:t>физическая ку</w:t>
      </w:r>
      <w:r>
        <w:t>льтура;</w:t>
      </w:r>
    </w:p>
    <w:p w:rsidR="00000000" w:rsidRDefault="0075593E">
      <w:r>
        <w:t>учебная практика;</w:t>
      </w:r>
    </w:p>
    <w:p w:rsidR="00000000" w:rsidRDefault="0075593E">
      <w:r>
        <w:t>производственная практика;</w:t>
      </w:r>
    </w:p>
    <w:p w:rsidR="00000000" w:rsidRDefault="0075593E">
      <w:r>
        <w:t>промежуточная аттестация;</w:t>
      </w:r>
    </w:p>
    <w:p w:rsidR="00000000" w:rsidRDefault="0075593E">
      <w:r>
        <w:t>государственная итоговая аттестация.</w:t>
      </w:r>
    </w:p>
    <w:p w:rsidR="00000000" w:rsidRDefault="0075593E">
      <w:bookmarkStart w:id="54" w:name="sub_1602"/>
      <w:r>
        <w:t>6.2. Обязательная часть ППКРС должна составлять около 80 процентов от общего объема времени, отведенного на ее освоение. Вариативная</w:t>
      </w:r>
      <w:r>
        <w:t xml:space="preserve">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</w:t>
      </w:r>
      <w:r>
        <w:t>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4"/>
    <w:p w:rsidR="00000000" w:rsidRDefault="0075593E">
      <w:r>
        <w:t>Общепрофессиональный учебный цикл состо</w:t>
      </w:r>
      <w:r>
        <w:t>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</w:t>
      </w:r>
      <w:r>
        <w:t>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75593E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</w:t>
      </w:r>
      <w:r>
        <w:t xml:space="preserve">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</w:t>
      </w:r>
      <w:r>
        <w:t>ни, отведенного на указанную дисциплину.</w:t>
      </w:r>
    </w:p>
    <w:p w:rsidR="00000000" w:rsidRDefault="0075593E">
      <w:bookmarkStart w:id="55" w:name="sub_160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55"/>
    <w:p w:rsidR="00000000" w:rsidRDefault="0075593E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5593E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75593E"/>
    <w:p w:rsidR="00000000" w:rsidRDefault="0075593E">
      <w:pPr>
        <w:ind w:firstLine="698"/>
        <w:jc w:val="right"/>
      </w:pPr>
      <w:bookmarkStart w:id="56" w:name="sub_16031"/>
      <w:r>
        <w:rPr>
          <w:rStyle w:val="a3"/>
        </w:rPr>
        <w:t>Таблица 2</w:t>
      </w:r>
    </w:p>
    <w:bookmarkEnd w:id="56"/>
    <w:p w:rsidR="00000000" w:rsidRDefault="007559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200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75593E">
            <w:pPr>
              <w:pStyle w:val="a9"/>
            </w:pPr>
            <w:r>
              <w:t>уметь:</w:t>
            </w:r>
          </w:p>
          <w:p w:rsidR="00000000" w:rsidRDefault="0075593E">
            <w:pPr>
              <w:pStyle w:val="a9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75593E">
            <w:pPr>
              <w:pStyle w:val="a9"/>
            </w:pPr>
            <w:r>
              <w:t>знать:</w:t>
            </w:r>
          </w:p>
          <w:p w:rsidR="00000000" w:rsidRDefault="0075593E">
            <w:pPr>
              <w:pStyle w:val="a9"/>
            </w:pPr>
            <w: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>
              <w:t>;</w:t>
            </w:r>
          </w:p>
          <w:p w:rsidR="00000000" w:rsidRDefault="0075593E">
            <w:pPr>
              <w:pStyle w:val="a9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75593E">
            <w:pPr>
              <w:pStyle w:val="a9"/>
            </w:pPr>
            <w: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</w:t>
            </w:r>
            <w:r>
              <w:t>м;</w:t>
            </w:r>
          </w:p>
          <w:p w:rsidR="00000000" w:rsidRDefault="0075593E">
            <w:pPr>
              <w:pStyle w:val="a9"/>
            </w:pPr>
            <w:r>
              <w:lastRenderedPageBreak/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ОП.01. Техническое черчение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9"/>
            </w:pPr>
            <w:hyperlink w:anchor="sub_1501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75593E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75593E">
            <w:pPr>
              <w:pStyle w:val="a9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75593E">
            <w:pPr>
              <w:pStyle w:val="a9"/>
            </w:pPr>
            <w:hyperlink w:anchor="sub_1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75593E">
            <w:pPr>
              <w:pStyle w:val="a9"/>
            </w:pPr>
            <w:hyperlink w:anchor="sub_1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уметь:</w:t>
            </w:r>
          </w:p>
          <w:p w:rsidR="00000000" w:rsidRDefault="0075593E">
            <w:pPr>
              <w:pStyle w:val="a9"/>
            </w:pPr>
            <w:r>
              <w:t>контролировать выполнение заземления, зануления;</w:t>
            </w:r>
          </w:p>
          <w:p w:rsidR="00000000" w:rsidRDefault="0075593E">
            <w:pPr>
              <w:pStyle w:val="a9"/>
            </w:pPr>
            <w:r>
              <w:t>производить контроль параметров рабо</w:t>
            </w:r>
            <w:r>
              <w:t>ты электрооборудования;</w:t>
            </w:r>
          </w:p>
          <w:p w:rsidR="00000000" w:rsidRDefault="0075593E">
            <w:pPr>
              <w:pStyle w:val="a9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75593E">
            <w:pPr>
              <w:pStyle w:val="a9"/>
            </w:pPr>
            <w:r>
              <w:t>рассчитывать параметры, составлять и собирать схемы включения приборов при измерении различных электрических величин;</w:t>
            </w:r>
          </w:p>
          <w:p w:rsidR="00000000" w:rsidRDefault="0075593E">
            <w:pPr>
              <w:pStyle w:val="a9"/>
            </w:pPr>
            <w:r>
              <w:t xml:space="preserve">снимать показания работы </w:t>
            </w:r>
            <w:r>
              <w:t>и пользоваться электрооборудованием с соблюдением норм техники безопасности и правил эксплуатации;</w:t>
            </w:r>
          </w:p>
          <w:p w:rsidR="00000000" w:rsidRDefault="0075593E">
            <w:pPr>
              <w:pStyle w:val="a9"/>
            </w:pPr>
            <w:r>
              <w:t>читать принципиальные, электрические и монтажные схемы;</w:t>
            </w:r>
          </w:p>
          <w:p w:rsidR="00000000" w:rsidRDefault="0075593E">
            <w:pPr>
              <w:pStyle w:val="a9"/>
            </w:pPr>
            <w: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Default="0075593E">
            <w:pPr>
              <w:pStyle w:val="a9"/>
            </w:pPr>
            <w:r>
              <w:t>знать:</w:t>
            </w:r>
          </w:p>
          <w:p w:rsidR="00000000" w:rsidRDefault="0075593E">
            <w:pPr>
              <w:pStyle w:val="a9"/>
            </w:pPr>
            <w: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</w:t>
            </w:r>
            <w:r>
              <w:t>тных полей;</w:t>
            </w:r>
          </w:p>
          <w:p w:rsidR="00000000" w:rsidRDefault="0075593E">
            <w:pPr>
              <w:pStyle w:val="a9"/>
            </w:pPr>
            <w:r>
              <w:t>сущность и методы измерений электрических величин, конструктивные и технические характеристики измерительным приборов;</w:t>
            </w:r>
          </w:p>
          <w:p w:rsidR="00000000" w:rsidRDefault="0075593E">
            <w:pPr>
              <w:pStyle w:val="a9"/>
            </w:pPr>
            <w:r>
              <w:t>основные законы электротехники;</w:t>
            </w:r>
          </w:p>
          <w:p w:rsidR="00000000" w:rsidRDefault="0075593E">
            <w:pPr>
              <w:pStyle w:val="a9"/>
            </w:pPr>
            <w:r>
              <w:t xml:space="preserve">типы и правила графического изображения и </w:t>
            </w:r>
            <w:r>
              <w:lastRenderedPageBreak/>
              <w:t>составления электрических схем;</w:t>
            </w:r>
          </w:p>
          <w:p w:rsidR="00000000" w:rsidRDefault="0075593E">
            <w:pPr>
              <w:pStyle w:val="a9"/>
            </w:pPr>
            <w:r>
              <w:t>методы расчета электрических цепей;</w:t>
            </w:r>
          </w:p>
          <w:p w:rsidR="00000000" w:rsidRDefault="0075593E">
            <w:pPr>
              <w:pStyle w:val="a9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75593E">
            <w:pPr>
              <w:pStyle w:val="a9"/>
            </w:pPr>
            <w:r>
              <w:t>основные элементы электрических сетей;</w:t>
            </w:r>
          </w:p>
          <w:p w:rsidR="00000000" w:rsidRDefault="0075593E">
            <w:pPr>
              <w:pStyle w:val="a9"/>
            </w:pPr>
            <w:r>
              <w:t>принципы действия, устройство, основные характеристики электроизмерительных приборов, электрических машин, ап</w:t>
            </w:r>
            <w:r>
              <w:t>паратуры управления и защиты, схемы электроснабжения;</w:t>
            </w:r>
          </w:p>
          <w:p w:rsidR="00000000" w:rsidRDefault="0075593E">
            <w:pPr>
              <w:pStyle w:val="a9"/>
            </w:pPr>
            <w:r>
              <w:t>двигатели постоянного и переменного тока, их устройство, принцип действия, правила пуска, остановки;</w:t>
            </w:r>
          </w:p>
          <w:p w:rsidR="00000000" w:rsidRDefault="0075593E">
            <w:pPr>
              <w:pStyle w:val="a9"/>
            </w:pPr>
            <w:r>
              <w:t>способы экономии электроэнергии;</w:t>
            </w:r>
          </w:p>
          <w:p w:rsidR="00000000" w:rsidRDefault="0075593E">
            <w:pPr>
              <w:pStyle w:val="a9"/>
            </w:pPr>
            <w:r>
              <w:t>правила сращивания, спайки и изоляции проводов;</w:t>
            </w:r>
          </w:p>
          <w:p w:rsidR="00000000" w:rsidRDefault="0075593E">
            <w:pPr>
              <w:pStyle w:val="a9"/>
            </w:pPr>
            <w:r>
              <w:t>виды и свойства элек</w:t>
            </w:r>
            <w:r>
              <w:t>тротехнических материалов;</w:t>
            </w:r>
          </w:p>
          <w:p w:rsidR="00000000" w:rsidRDefault="0075593E">
            <w:pPr>
              <w:pStyle w:val="a9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ОП.02. Электротехника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9"/>
            </w:pPr>
            <w:hyperlink w:anchor="sub_1501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75593E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75593E">
            <w:pPr>
              <w:pStyle w:val="a9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75593E">
            <w:pPr>
              <w:pStyle w:val="a9"/>
            </w:pPr>
            <w:hyperlink w:anchor="sub_1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75593E">
            <w:pPr>
              <w:pStyle w:val="a9"/>
            </w:pPr>
            <w:hyperlink w:anchor="sub_1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уметь:</w:t>
            </w:r>
          </w:p>
          <w:p w:rsidR="00000000" w:rsidRDefault="0075593E">
            <w:pPr>
              <w:pStyle w:val="a9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75593E">
            <w:pPr>
              <w:pStyle w:val="a9"/>
            </w:pPr>
            <w:r>
              <w:t>пользоваться инструментами и контрольно-измерительным приборами при выполнении слесарных работ, техническом обслуживании и ремонте оборудования;</w:t>
            </w:r>
          </w:p>
          <w:p w:rsidR="00000000" w:rsidRDefault="0075593E">
            <w:pPr>
              <w:pStyle w:val="a9"/>
            </w:pPr>
            <w:r>
              <w:t>собирать конструкции из деталей по чертежам и схемам;</w:t>
            </w:r>
          </w:p>
          <w:p w:rsidR="00000000" w:rsidRDefault="0075593E">
            <w:pPr>
              <w:pStyle w:val="a9"/>
            </w:pPr>
            <w:r>
              <w:t>читать кинематические схемы;</w:t>
            </w:r>
          </w:p>
          <w:p w:rsidR="00000000" w:rsidRDefault="0075593E">
            <w:pPr>
              <w:pStyle w:val="a9"/>
            </w:pPr>
            <w:r>
              <w:t>определять напряжения в конс</w:t>
            </w:r>
            <w:r>
              <w:t>трукционных элементах;</w:t>
            </w:r>
          </w:p>
          <w:p w:rsidR="00000000" w:rsidRDefault="0075593E">
            <w:pPr>
              <w:pStyle w:val="a9"/>
            </w:pPr>
            <w:r>
              <w:t>знать:</w:t>
            </w:r>
          </w:p>
          <w:p w:rsidR="00000000" w:rsidRDefault="0075593E">
            <w:pPr>
              <w:pStyle w:val="a9"/>
            </w:pPr>
            <w:r>
              <w:t>виды износа и деформации деталей и узлов;</w:t>
            </w:r>
          </w:p>
          <w:p w:rsidR="00000000" w:rsidRDefault="0075593E">
            <w:pPr>
              <w:pStyle w:val="a9"/>
            </w:pPr>
            <w:r>
              <w:t xml:space="preserve">виды слесарных работ и технологию их выполнения </w:t>
            </w:r>
            <w:r>
              <w:lastRenderedPageBreak/>
              <w:t>при техническом обслуживании и ремонте оборудования;</w:t>
            </w:r>
          </w:p>
          <w:p w:rsidR="00000000" w:rsidRDefault="0075593E">
            <w:pPr>
              <w:pStyle w:val="a9"/>
            </w:pPr>
            <w:r>
              <w:t>виды смазочных материалов, требования к свойствам масел, применяемых для смазки узл</w:t>
            </w:r>
            <w:r>
              <w:t>ов и деталей, правила хранения смазочных материалов;</w:t>
            </w:r>
          </w:p>
          <w:p w:rsidR="00000000" w:rsidRDefault="0075593E">
            <w:pPr>
              <w:pStyle w:val="a9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75593E">
            <w:pPr>
              <w:pStyle w:val="a9"/>
            </w:pPr>
            <w:r>
              <w:t>назначение и классификацию подшипников;</w:t>
            </w:r>
          </w:p>
          <w:p w:rsidR="00000000" w:rsidRDefault="0075593E">
            <w:pPr>
              <w:pStyle w:val="a9"/>
            </w:pPr>
            <w:r>
              <w:t>основные типы смазочных устройств;</w:t>
            </w:r>
          </w:p>
          <w:p w:rsidR="00000000" w:rsidRDefault="0075593E">
            <w:pPr>
              <w:pStyle w:val="a9"/>
            </w:pPr>
            <w:r>
              <w:t>принципы организации слесарны</w:t>
            </w:r>
            <w:r>
              <w:t>х работ;</w:t>
            </w:r>
          </w:p>
          <w:p w:rsidR="00000000" w:rsidRDefault="0075593E">
            <w:pPr>
              <w:pStyle w:val="a9"/>
            </w:pPr>
            <w:r>
              <w:t>типы, назначение, устройство редукторов;</w:t>
            </w:r>
          </w:p>
          <w:p w:rsidR="00000000" w:rsidRDefault="0075593E">
            <w:pPr>
              <w:pStyle w:val="a9"/>
            </w:pPr>
            <w:r>
              <w:t>трение, его виды, роль трения в технике;</w:t>
            </w:r>
          </w:p>
          <w:p w:rsidR="00000000" w:rsidRDefault="0075593E">
            <w:pPr>
              <w:pStyle w:val="a9"/>
            </w:pPr>
            <w:r>
              <w:t>устройство и назначение инструментов и контрольно-измерительных приборов, используе</w:t>
            </w:r>
            <w:r>
              <w:t>мых при выполнении слесарных работ, техническом обслуживании и ремонте оборудования;</w:t>
            </w:r>
          </w:p>
          <w:p w:rsidR="00000000" w:rsidRDefault="0075593E">
            <w:pPr>
              <w:pStyle w:val="a9"/>
            </w:pPr>
            <w:r>
              <w:t>виды механизмов, их кинематические и динамические характеристики;</w:t>
            </w:r>
          </w:p>
          <w:p w:rsidR="00000000" w:rsidRDefault="0075593E">
            <w:pPr>
              <w:pStyle w:val="a9"/>
            </w:pPr>
            <w:r>
              <w:t>методику расчета элементов конструкций на прочность, жесткость и устойчивость при различных видах деформа</w:t>
            </w:r>
            <w:r>
              <w:t>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ОП.03. Основы технической механики и слесарных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9"/>
            </w:pPr>
            <w:hyperlink w:anchor="sub_15012" w:history="1">
              <w:r>
                <w:rPr>
                  <w:rStyle w:val="a4"/>
                </w:rPr>
                <w:t>ОК 2 - 5</w:t>
              </w:r>
            </w:hyperlink>
          </w:p>
          <w:p w:rsidR="00000000" w:rsidRDefault="0075593E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75593E">
            <w:pPr>
              <w:pStyle w:val="a9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75593E">
            <w:pPr>
              <w:pStyle w:val="a9"/>
            </w:pPr>
            <w:hyperlink w:anchor="sub_1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75593E">
            <w:pPr>
              <w:pStyle w:val="a9"/>
            </w:pPr>
            <w:hyperlink w:anchor="sub_1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уметь:</w:t>
            </w:r>
          </w:p>
          <w:p w:rsidR="00000000" w:rsidRDefault="0075593E">
            <w:pPr>
              <w:pStyle w:val="a9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75593E">
            <w:pPr>
              <w:pStyle w:val="a9"/>
            </w:pPr>
            <w:r>
              <w:t>пользоваться средствами индивидуальной и групповой защиты;</w:t>
            </w:r>
          </w:p>
          <w:p w:rsidR="00000000" w:rsidRDefault="0075593E">
            <w:pPr>
              <w:pStyle w:val="a9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75593E">
            <w:pPr>
              <w:pStyle w:val="a9"/>
            </w:pPr>
            <w:r>
              <w:t>использовать экобиозащитную и противопожарную технику;</w:t>
            </w:r>
          </w:p>
          <w:p w:rsidR="00000000" w:rsidRDefault="0075593E">
            <w:pPr>
              <w:pStyle w:val="a9"/>
            </w:pPr>
            <w:r>
              <w:t xml:space="preserve">определять и проводить анализ травмоопасных и вредных факторов в сфере профессиональной </w:t>
            </w:r>
            <w:r>
              <w:lastRenderedPageBreak/>
              <w:t>деятельности;</w:t>
            </w:r>
          </w:p>
          <w:p w:rsidR="00000000" w:rsidRDefault="0075593E">
            <w:pPr>
              <w:pStyle w:val="a9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75593E">
            <w:pPr>
              <w:pStyle w:val="a9"/>
            </w:pPr>
            <w:r>
              <w:t>знать:</w:t>
            </w:r>
          </w:p>
          <w:p w:rsidR="00000000" w:rsidRDefault="0075593E">
            <w:pPr>
              <w:pStyle w:val="a9"/>
            </w:pPr>
            <w:r>
              <w:t>ви</w:t>
            </w:r>
            <w:r>
              <w:t>ды и правила проведения инструктажей по охране труда;</w:t>
            </w:r>
          </w:p>
          <w:p w:rsidR="00000000" w:rsidRDefault="0075593E">
            <w:pPr>
              <w:pStyle w:val="a9"/>
            </w:pPr>
            <w:r>
              <w:t>возможные опасные и вредные факторы и средства защиты;</w:t>
            </w:r>
          </w:p>
          <w:p w:rsidR="00000000" w:rsidRDefault="0075593E">
            <w:pPr>
              <w:pStyle w:val="a9"/>
            </w:pPr>
            <w:r>
              <w:t>действие токсичных веществ на организм человека;</w:t>
            </w:r>
          </w:p>
          <w:p w:rsidR="00000000" w:rsidRDefault="0075593E">
            <w:pPr>
              <w:pStyle w:val="a9"/>
            </w:pPr>
            <w:hyperlink r:id="rId17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</w:t>
            </w:r>
            <w:r>
              <w:t>аны труда;</w:t>
            </w:r>
          </w:p>
          <w:p w:rsidR="00000000" w:rsidRDefault="0075593E">
            <w:pPr>
              <w:pStyle w:val="a9"/>
            </w:pPr>
            <w:r>
              <w:t>меры предупреждения пожаров и взрывов;</w:t>
            </w:r>
          </w:p>
          <w:p w:rsidR="00000000" w:rsidRDefault="0075593E">
            <w:pPr>
              <w:pStyle w:val="a9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75593E">
            <w:pPr>
              <w:pStyle w:val="a9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75593E">
            <w:pPr>
              <w:pStyle w:val="a9"/>
            </w:pPr>
            <w:r>
              <w:t>основные ис</w:t>
            </w:r>
            <w:r>
              <w:t>точники воздействия на окружающую среду;</w:t>
            </w:r>
          </w:p>
          <w:p w:rsidR="00000000" w:rsidRDefault="0075593E">
            <w:pPr>
              <w:pStyle w:val="a9"/>
            </w:pPr>
            <w:r>
              <w:t>основные причины возникновения пожаров и взрывов;</w:t>
            </w:r>
          </w:p>
          <w:p w:rsidR="00000000" w:rsidRDefault="0075593E">
            <w:pPr>
              <w:pStyle w:val="a9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75593E">
            <w:pPr>
              <w:pStyle w:val="a9"/>
            </w:pPr>
            <w:r>
              <w:t>правовые и организационные основы охраны труда в организации, систему мер по безопасной эксплуатаци</w:t>
            </w:r>
            <w:r>
              <w:t>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75593E">
            <w:pPr>
              <w:pStyle w:val="a9"/>
            </w:pPr>
            <w:r>
              <w:t>права и обязанности работников в области охраны труда;</w:t>
            </w:r>
          </w:p>
          <w:p w:rsidR="00000000" w:rsidRDefault="0075593E">
            <w:pPr>
              <w:pStyle w:val="a9"/>
            </w:pPr>
            <w:r>
              <w:t>правила безопасной эксплуатац</w:t>
            </w:r>
            <w:r>
              <w:t xml:space="preserve">ии установок и </w:t>
            </w:r>
            <w:r>
              <w:lastRenderedPageBreak/>
              <w:t>аппаратов;</w:t>
            </w:r>
          </w:p>
          <w:p w:rsidR="00000000" w:rsidRDefault="0075593E">
            <w:pPr>
              <w:pStyle w:val="a9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75593E">
            <w:pPr>
              <w:pStyle w:val="a9"/>
            </w:pPr>
            <w:r>
              <w:t>предельно допустимые концентрации (ПДК) и индивидуальные средства защиты;</w:t>
            </w:r>
          </w:p>
          <w:p w:rsidR="00000000" w:rsidRDefault="0075593E">
            <w:pPr>
              <w:pStyle w:val="a9"/>
            </w:pPr>
            <w:r>
              <w:t xml:space="preserve">принципы прогнозирования развития событий </w:t>
            </w:r>
            <w:r>
              <w:t>и оценки последствий при техногенных чрезвычайных ситуациях и стихийных явлениях;</w:t>
            </w:r>
          </w:p>
          <w:p w:rsidR="00000000" w:rsidRDefault="0075593E">
            <w:pPr>
              <w:pStyle w:val="a9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ОП.04. Охрана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9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5593E">
            <w:pPr>
              <w:pStyle w:val="a9"/>
            </w:pPr>
            <w:hyperlink w:anchor="sub_15211" w:history="1">
              <w:r>
                <w:rPr>
                  <w:rStyle w:val="a4"/>
                </w:rPr>
                <w:t xml:space="preserve">ПК </w:t>
              </w:r>
              <w:r>
                <w:rPr>
                  <w:rStyle w:val="a4"/>
                </w:rPr>
                <w:t>1.1 - 1.3</w:t>
              </w:r>
            </w:hyperlink>
          </w:p>
          <w:p w:rsidR="00000000" w:rsidRDefault="0075593E">
            <w:pPr>
              <w:pStyle w:val="a9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75593E">
            <w:pPr>
              <w:pStyle w:val="a9"/>
            </w:pPr>
            <w:hyperlink w:anchor="sub_1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75593E">
            <w:pPr>
              <w:pStyle w:val="a9"/>
            </w:pPr>
            <w:hyperlink w:anchor="sub_1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уметь:</w:t>
            </w:r>
          </w:p>
          <w:p w:rsidR="00000000" w:rsidRDefault="0075593E">
            <w:pPr>
              <w:pStyle w:val="a9"/>
            </w:pPr>
            <w:r>
              <w:t>решать комплексные задачи;</w:t>
            </w:r>
          </w:p>
          <w:p w:rsidR="00000000" w:rsidRDefault="0075593E">
            <w:pPr>
              <w:pStyle w:val="a9"/>
            </w:pPr>
            <w:r>
              <w:t>разбирать типичные дорожно-транспортные ситуации с использованием технических средств обучения, макетов, стендов;</w:t>
            </w:r>
          </w:p>
          <w:p w:rsidR="00000000" w:rsidRDefault="0075593E">
            <w:pPr>
              <w:pStyle w:val="a9"/>
            </w:pPr>
            <w:r>
              <w:t>уметь подавать предупредительные сигналы рукой;</w:t>
            </w:r>
          </w:p>
          <w:p w:rsidR="00000000" w:rsidRDefault="0075593E">
            <w:pPr>
              <w:pStyle w:val="a9"/>
            </w:pPr>
            <w:r>
              <w:t>уметь правильно руководствоваться сигналами регулирования;</w:t>
            </w:r>
          </w:p>
          <w:p w:rsidR="00000000" w:rsidRDefault="0075593E">
            <w:pPr>
              <w:pStyle w:val="a9"/>
            </w:pPr>
            <w:r>
              <w:t>уметь ориентироваться, оценивать си</w:t>
            </w:r>
            <w:r>
              <w:t>туацию и прогнозировать ее развитие;</w:t>
            </w:r>
          </w:p>
          <w:p w:rsidR="00000000" w:rsidRDefault="0075593E">
            <w:pPr>
              <w:pStyle w:val="a9"/>
            </w:pPr>
            <w:r>
              <w:t>знать:</w:t>
            </w:r>
          </w:p>
          <w:p w:rsidR="00000000" w:rsidRDefault="0075593E">
            <w:pPr>
              <w:pStyle w:val="a9"/>
            </w:pPr>
            <w:hyperlink r:id="rId18" w:history="1">
              <w:r>
                <w:rPr>
                  <w:rStyle w:val="a4"/>
                </w:rPr>
                <w:t>Федеральный закон</w:t>
              </w:r>
            </w:hyperlink>
            <w:r>
              <w:t xml:space="preserve"> от 10 декабря 1995 г. N 196-ФЗ "О безопасности дорожного движения";</w:t>
            </w:r>
          </w:p>
          <w:p w:rsidR="00000000" w:rsidRDefault="0075593E">
            <w:pPr>
              <w:pStyle w:val="a9"/>
            </w:pPr>
            <w:hyperlink r:id="rId19" w:history="1">
              <w:r>
                <w:rPr>
                  <w:rStyle w:val="a4"/>
                </w:rPr>
                <w:t>Правила</w:t>
              </w:r>
            </w:hyperlink>
            <w:r>
              <w:t xml:space="preserve"> дорожного движения, утвержденные </w:t>
            </w:r>
            <w:hyperlink r:id="rId20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Совета Министров - Правительства Российской Федерации от 23 октября 1993 г., N 1090;</w:t>
            </w:r>
          </w:p>
          <w:p w:rsidR="00000000" w:rsidRDefault="0075593E">
            <w:pPr>
              <w:pStyle w:val="a9"/>
            </w:pPr>
            <w:hyperlink r:id="rId21" w:history="1">
              <w:r>
                <w:rPr>
                  <w:rStyle w:val="a4"/>
                </w:rPr>
                <w:t>Федеральный закон</w:t>
              </w:r>
            </w:hyperlink>
            <w:r>
              <w:t xml:space="preserve"> от 10 января 2002 г. N 7-ФЗ "Об охране окружающей среды";</w:t>
            </w:r>
          </w:p>
          <w:p w:rsidR="00000000" w:rsidRDefault="0075593E">
            <w:pPr>
              <w:pStyle w:val="a9"/>
            </w:pPr>
            <w:hyperlink r:id="rId22" w:history="1">
              <w:r>
                <w:rPr>
                  <w:rStyle w:val="a4"/>
                </w:rPr>
                <w:t>Федеральный закон</w:t>
              </w:r>
            </w:hyperlink>
            <w:r>
              <w:t xml:space="preserve"> от 25 апреля 2002 г. N 40-ФЗ "Об обязательном страховании гражданской ответственност</w:t>
            </w:r>
            <w:r>
              <w:t xml:space="preserve">и владельцев транспортных средств" </w:t>
            </w:r>
            <w:r>
              <w:lastRenderedPageBreak/>
              <w:t>(ОСАГО);</w:t>
            </w:r>
          </w:p>
          <w:p w:rsidR="00000000" w:rsidRDefault="0075593E">
            <w:pPr>
              <w:pStyle w:val="a9"/>
            </w:pPr>
            <w:r>
              <w:t>техническое состояние и оборудование транспортных средств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ОП.05. Основы законодательства в сфере дорожного движения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9"/>
            </w:pPr>
            <w:hyperlink w:anchor="sub_15011" w:history="1">
              <w:r>
                <w:rPr>
                  <w:rStyle w:val="a4"/>
                </w:rPr>
                <w:t>ОК 1 - 3</w:t>
              </w:r>
            </w:hyperlink>
          </w:p>
          <w:p w:rsidR="00000000" w:rsidRDefault="0075593E">
            <w:pPr>
              <w:pStyle w:val="a9"/>
            </w:pPr>
            <w:hyperlink w:anchor="sub_150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75593E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75593E">
            <w:pPr>
              <w:pStyle w:val="a9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75593E">
            <w:pPr>
              <w:pStyle w:val="a9"/>
            </w:pPr>
            <w:hyperlink w:anchor="sub_1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75593E">
            <w:pPr>
              <w:pStyle w:val="a9"/>
            </w:pPr>
            <w:hyperlink w:anchor="sub_1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уметь:</w:t>
            </w:r>
          </w:p>
          <w:p w:rsidR="00000000" w:rsidRDefault="0075593E">
            <w:pPr>
              <w:pStyle w:val="a9"/>
            </w:pPr>
            <w:r>
              <w:t xml:space="preserve">организовывать и проводить мероприятия по защите работающих и населения от негативных воздействий чрезвычайных </w:t>
            </w:r>
            <w:r>
              <w:t>ситуаций;</w:t>
            </w:r>
          </w:p>
          <w:p w:rsidR="00000000" w:rsidRDefault="0075593E">
            <w:pPr>
              <w:pStyle w:val="a9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75593E">
            <w:pPr>
              <w:pStyle w:val="a9"/>
            </w:pPr>
            <w:r>
              <w:t>использовать средства индивидуальной и коллективной защиты от оружия массового поражения; применять первич</w:t>
            </w:r>
            <w:r>
              <w:t>ные средства пожаротушения;</w:t>
            </w:r>
          </w:p>
          <w:p w:rsidR="00000000" w:rsidRDefault="0075593E">
            <w:pPr>
              <w:pStyle w:val="a9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75593E">
            <w:pPr>
              <w:pStyle w:val="a9"/>
            </w:pPr>
            <w:r>
              <w:t>применять профессиональные знания в хо</w:t>
            </w:r>
            <w:r>
              <w:t>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75593E">
            <w:pPr>
              <w:pStyle w:val="a9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75593E">
            <w:pPr>
              <w:pStyle w:val="a9"/>
            </w:pPr>
            <w:r>
              <w:t xml:space="preserve">оказывать первую помощь </w:t>
            </w:r>
            <w:r>
              <w:t>пострадавшим;</w:t>
            </w:r>
          </w:p>
          <w:p w:rsidR="00000000" w:rsidRDefault="0075593E">
            <w:pPr>
              <w:pStyle w:val="a9"/>
            </w:pPr>
            <w:r>
              <w:t>знать:</w:t>
            </w:r>
          </w:p>
          <w:p w:rsidR="00000000" w:rsidRDefault="0075593E">
            <w:pPr>
              <w:pStyle w:val="a9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</w:t>
            </w:r>
            <w:r>
              <w:lastRenderedPageBreak/>
              <w:t>уг</w:t>
            </w:r>
            <w:r>
              <w:t>розе национальной безопасности России;</w:t>
            </w:r>
          </w:p>
          <w:p w:rsidR="00000000" w:rsidRDefault="0075593E">
            <w:pPr>
              <w:pStyle w:val="a9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75593E">
            <w:pPr>
              <w:pStyle w:val="a9"/>
            </w:pPr>
            <w:r>
              <w:t>основы военной службы и обороны государства;</w:t>
            </w:r>
          </w:p>
          <w:p w:rsidR="00000000" w:rsidRDefault="0075593E">
            <w:pPr>
              <w:pStyle w:val="a9"/>
            </w:pPr>
            <w:r>
              <w:t>задачи и основные мероприятия г</w:t>
            </w:r>
            <w:r>
              <w:t>ражданской обороны;</w:t>
            </w:r>
          </w:p>
          <w:p w:rsidR="00000000" w:rsidRDefault="0075593E">
            <w:pPr>
              <w:pStyle w:val="a9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75593E">
            <w:pPr>
              <w:pStyle w:val="a9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75593E">
            <w:pPr>
              <w:pStyle w:val="a9"/>
            </w:pPr>
            <w:r>
              <w:t>основны</w:t>
            </w:r>
            <w:r>
              <w:t>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75593E">
            <w:pPr>
              <w:pStyle w:val="a9"/>
            </w:pPr>
            <w:r>
              <w:t xml:space="preserve">область применения получаемых профессиональных знаний при </w:t>
            </w:r>
            <w:r>
              <w:t>исполнении обязанностей военной службы;</w:t>
            </w:r>
          </w:p>
          <w:p w:rsidR="00000000" w:rsidRDefault="0075593E">
            <w:pPr>
              <w:pStyle w:val="a9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ОП.06.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9"/>
            </w:pPr>
            <w:hyperlink w:anchor="sub_150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5593E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75593E">
            <w:pPr>
              <w:pStyle w:val="a9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75593E">
            <w:pPr>
              <w:pStyle w:val="a9"/>
            </w:pPr>
            <w:hyperlink w:anchor="sub_1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75593E">
            <w:pPr>
              <w:pStyle w:val="a9"/>
            </w:pPr>
            <w:hyperlink w:anchor="sub_1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336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336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Управление машинами по добыче кускового торфа послойно-поверхностным способом</w:t>
            </w:r>
          </w:p>
          <w:p w:rsidR="00000000" w:rsidRDefault="0075593E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75593E">
            <w:pPr>
              <w:pStyle w:val="a9"/>
            </w:pPr>
            <w:r>
              <w:t>иметь практический опыт:</w:t>
            </w:r>
          </w:p>
          <w:p w:rsidR="00000000" w:rsidRDefault="0075593E">
            <w:pPr>
              <w:pStyle w:val="a9"/>
            </w:pPr>
            <w:r>
              <w:t>управления машинами по добыче кускового торфа;</w:t>
            </w:r>
          </w:p>
          <w:p w:rsidR="00000000" w:rsidRDefault="0075593E">
            <w:pPr>
              <w:pStyle w:val="a9"/>
            </w:pPr>
            <w:r>
              <w:lastRenderedPageBreak/>
              <w:t>механизмами и приводами, работающими в комплексе с торфодобывающими машинами; стилочными машинами с кузовом вместимос</w:t>
            </w:r>
            <w:r>
              <w:t xml:space="preserve">тью </w:t>
            </w:r>
            <w:r>
              <w:rPr>
                <w:noProof/>
              </w:rPr>
              <w:drawing>
                <wp:inline distT="0" distB="0" distL="0" distR="0">
                  <wp:extent cx="314325" cy="247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более; транспортировочными средствами при уборке и вывозе кускового торфа;</w:t>
            </w:r>
          </w:p>
          <w:p w:rsidR="00000000" w:rsidRDefault="0075593E">
            <w:pPr>
              <w:pStyle w:val="a9"/>
            </w:pPr>
            <w:r>
              <w:t>обслуживания машин и механизмов по добыче и переработке кускового торфа и их регулирования;</w:t>
            </w:r>
          </w:p>
          <w:p w:rsidR="00000000" w:rsidRDefault="0075593E">
            <w:pPr>
              <w:pStyle w:val="a9"/>
            </w:pPr>
            <w:r>
              <w:t xml:space="preserve">выявления и устранения неисправностей в работе </w:t>
            </w:r>
            <w:r>
              <w:t>экскаваторов, стилочных и малобагерных машин, добывающих машин, универсальных машин по сушке и машин для уборки кускового торфа;</w:t>
            </w:r>
          </w:p>
          <w:p w:rsidR="00000000" w:rsidRDefault="0075593E">
            <w:pPr>
              <w:pStyle w:val="a9"/>
            </w:pPr>
            <w:r>
              <w:t>уметь:</w:t>
            </w:r>
          </w:p>
          <w:p w:rsidR="00000000" w:rsidRDefault="0075593E">
            <w:pPr>
              <w:pStyle w:val="a9"/>
            </w:pPr>
            <w:r>
              <w:t>управлять стилочными машинами, машинами для сушки экскаваторного торфа, малобагерными машинами, машинами для добычи куск</w:t>
            </w:r>
            <w:r>
              <w:t>ового торфа, машинами для уборки кускового торфа, торфяными самоходными машинами;</w:t>
            </w:r>
          </w:p>
          <w:p w:rsidR="00000000" w:rsidRDefault="0075593E">
            <w:pPr>
              <w:pStyle w:val="a9"/>
            </w:pPr>
            <w:r>
              <w:t>обслуживать и регулировать стилочные машины, универсальные машины по сушке кускового (экскаваторного) торфа, машины по добыче и переработке кускового торфа фрезформовочным сп</w:t>
            </w:r>
            <w:r>
              <w:t>особом, машины для уборки кускового торфа;</w:t>
            </w:r>
          </w:p>
          <w:p w:rsidR="00000000" w:rsidRDefault="0075593E">
            <w:pPr>
              <w:pStyle w:val="a9"/>
            </w:pPr>
            <w:r>
              <w:t>наблюдать за режимом работы обслуживаемых машин и механизмов;</w:t>
            </w:r>
          </w:p>
          <w:p w:rsidR="00000000" w:rsidRDefault="0075593E">
            <w:pPr>
              <w:pStyle w:val="a9"/>
            </w:pPr>
            <w:r>
              <w:t>выявлять дефекты в работе машин и механизмов по добыче и переработке кускового торфа;</w:t>
            </w:r>
          </w:p>
          <w:p w:rsidR="00000000" w:rsidRDefault="0075593E">
            <w:pPr>
              <w:pStyle w:val="a9"/>
            </w:pPr>
            <w:r>
              <w:t>устранять обнаруженные дефекты в работе торфодобывающих машин и м</w:t>
            </w:r>
            <w:r>
              <w:t>еханизмов;</w:t>
            </w:r>
          </w:p>
          <w:p w:rsidR="00000000" w:rsidRDefault="0075593E">
            <w:pPr>
              <w:pStyle w:val="a9"/>
            </w:pPr>
            <w:r>
              <w:t>участвовать в ремонте машин, механизмов и комплексов оборудования по добыче и переработке кускового торфа;</w:t>
            </w:r>
          </w:p>
          <w:p w:rsidR="00000000" w:rsidRDefault="0075593E">
            <w:pPr>
              <w:pStyle w:val="a9"/>
            </w:pPr>
            <w:r>
              <w:t>смазывать подшипники и трущиеся части машины;</w:t>
            </w:r>
          </w:p>
          <w:p w:rsidR="00000000" w:rsidRDefault="0075593E">
            <w:pPr>
              <w:pStyle w:val="a9"/>
            </w:pPr>
            <w:r>
              <w:lastRenderedPageBreak/>
              <w:t>соблюдать правила безопасности труда, промышленной санитарии, противопожарной безопасности при управлении и обслуживании машин по добыче и переработке кускового торфа;</w:t>
            </w:r>
          </w:p>
          <w:p w:rsidR="00000000" w:rsidRDefault="0075593E">
            <w:pPr>
              <w:pStyle w:val="a9"/>
            </w:pPr>
            <w:r>
              <w:t>знать:</w:t>
            </w:r>
          </w:p>
          <w:p w:rsidR="00000000" w:rsidRDefault="0075593E">
            <w:pPr>
              <w:pStyle w:val="a9"/>
            </w:pPr>
            <w:r>
              <w:t>устройство и правила эксплуатации обслуживаемых машин и механизмов по добыче и пе</w:t>
            </w:r>
            <w:r>
              <w:t>реработке кускового торфа;</w:t>
            </w:r>
          </w:p>
          <w:p w:rsidR="00000000" w:rsidRDefault="0075593E">
            <w:pPr>
              <w:pStyle w:val="a9"/>
            </w:pPr>
            <w:r>
              <w:t>правила управления машинами, механизмами и комплексами оборудования при добыче, переработке, сушке, уборке и транспортировке кускового торфа;</w:t>
            </w:r>
          </w:p>
          <w:p w:rsidR="00000000" w:rsidRDefault="0075593E">
            <w:pPr>
              <w:pStyle w:val="a9"/>
            </w:pPr>
            <w:r>
              <w:t xml:space="preserve">технологию добычи и переработки кускового торфа, выстилки его на поля, сушки, уборки и </w:t>
            </w:r>
            <w:r>
              <w:t>транспортировки;</w:t>
            </w:r>
          </w:p>
          <w:p w:rsidR="00000000" w:rsidRDefault="0075593E">
            <w:pPr>
              <w:pStyle w:val="a9"/>
            </w:pPr>
            <w:r>
              <w:t>правила ведения работ по добыче, переработке, выстилке, сушке, уборке и транспортировке кускового торфа;</w:t>
            </w:r>
          </w:p>
          <w:p w:rsidR="00000000" w:rsidRDefault="0075593E">
            <w:pPr>
              <w:pStyle w:val="a9"/>
            </w:pPr>
            <w:r>
              <w:t>правила содержания и технического обслуживания машин и механизмов по добыче и переработке кускового торфа;</w:t>
            </w:r>
          </w:p>
          <w:p w:rsidR="00000000" w:rsidRDefault="0075593E">
            <w:pPr>
              <w:pStyle w:val="a9"/>
            </w:pPr>
            <w:r>
              <w:t xml:space="preserve">инструкции по техническому </w:t>
            </w:r>
            <w:r>
              <w:t>обслуживанию машин и механизмов и их регулированию;</w:t>
            </w:r>
          </w:p>
          <w:p w:rsidR="00000000" w:rsidRDefault="0075593E">
            <w:pPr>
              <w:pStyle w:val="a9"/>
            </w:pPr>
            <w:r>
              <w:t>рабочие параметры механизмов и машин по добыче и переработке кускового торфа и правила их регулирования;</w:t>
            </w:r>
          </w:p>
          <w:p w:rsidR="00000000" w:rsidRDefault="0075593E">
            <w:pPr>
              <w:pStyle w:val="a9"/>
            </w:pPr>
            <w:r>
              <w:t>методы и виды диагностирования машин и механизмов по добыче кускового торфа при определении неиспра</w:t>
            </w:r>
            <w:r>
              <w:t>вностей;</w:t>
            </w:r>
          </w:p>
          <w:p w:rsidR="00000000" w:rsidRDefault="0075593E">
            <w:pPr>
              <w:pStyle w:val="a9"/>
            </w:pPr>
            <w:r>
              <w:t>правила и инструкции по устранению дефектов и неисправностей в работе машин и механизмов;</w:t>
            </w:r>
          </w:p>
          <w:p w:rsidR="00000000" w:rsidRDefault="0075593E">
            <w:pPr>
              <w:pStyle w:val="a9"/>
            </w:pPr>
            <w:r>
              <w:t xml:space="preserve">виды, периодичность, объем выполняемых работ и </w:t>
            </w:r>
            <w:r>
              <w:lastRenderedPageBreak/>
              <w:t>технологию ремонта машин, механизмов и комплексов оборудования по добыче и переработке кускового торфа;</w:t>
            </w:r>
          </w:p>
          <w:p w:rsidR="00000000" w:rsidRDefault="0075593E">
            <w:pPr>
              <w:pStyle w:val="a9"/>
            </w:pPr>
            <w:r>
              <w:t xml:space="preserve">нормы </w:t>
            </w:r>
            <w:r>
              <w:t>расхода горюче-смазочных материалов;</w:t>
            </w:r>
          </w:p>
          <w:p w:rsidR="00000000" w:rsidRDefault="0075593E">
            <w:pPr>
              <w:pStyle w:val="a9"/>
            </w:pPr>
            <w:r>
              <w:t>охрану труда при технической эксплуатации и ремонте машин, механизмов и комплексов оборудования по добыче и переработке кускового торфа;</w:t>
            </w:r>
          </w:p>
          <w:p w:rsidR="00000000" w:rsidRDefault="0075593E">
            <w:pPr>
              <w:pStyle w:val="a9"/>
            </w:pPr>
            <w:r>
              <w:t>слесарное дело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МДК.01.01. Технология добычи и переработки кускового торфа</w:t>
            </w:r>
          </w:p>
          <w:p w:rsidR="00000000" w:rsidRDefault="0075593E">
            <w:pPr>
              <w:pStyle w:val="a7"/>
            </w:pPr>
          </w:p>
          <w:p w:rsidR="00000000" w:rsidRDefault="0075593E">
            <w:pPr>
              <w:pStyle w:val="a9"/>
            </w:pPr>
            <w:r>
              <w:t>МДК.0</w:t>
            </w:r>
            <w:r>
              <w:t xml:space="preserve">1.02. </w:t>
            </w:r>
            <w:r>
              <w:lastRenderedPageBreak/>
              <w:t>Техническое обслуживание и ремонт машин по добыче и переработке кускового торфа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9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5593E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Управление тракторами и прицепным оборудованием, самоходными и пневматическими валкователями и другим оборудованием по добыче и переработке фрезерного торфа</w:t>
            </w:r>
          </w:p>
          <w:p w:rsidR="00000000" w:rsidRDefault="0075593E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75593E">
            <w:pPr>
              <w:pStyle w:val="a9"/>
            </w:pPr>
            <w:r>
              <w:t>иметь практический опыт:</w:t>
            </w:r>
          </w:p>
          <w:p w:rsidR="00000000" w:rsidRDefault="0075593E">
            <w:pPr>
              <w:pStyle w:val="a9"/>
            </w:pPr>
            <w:r>
              <w:t>управле</w:t>
            </w:r>
            <w:r>
              <w:t>ния тракторами и прицепным оборудованием, самоходными и пневматическими валкователями, самоходными и саморазгружающими прессами, фрезбарабанами, машинами по обогащению торфа аммиачной жидкостью, машинами по погрузке и рассеву минеральных удобрений, самоход</w:t>
            </w:r>
            <w:r>
              <w:t>ными окараванивающими машинами;</w:t>
            </w:r>
          </w:p>
          <w:p w:rsidR="00000000" w:rsidRDefault="0075593E">
            <w:pPr>
              <w:pStyle w:val="a9"/>
            </w:pPr>
            <w:r>
              <w:t xml:space="preserve">обслуживания и регулирования машин и механизмов, применяемых при добыче и переработке фрезерного торфа с шириной захвата свыше 18 м., уборочных машин с бункером вместимостью до 14 </w:t>
            </w:r>
            <w:r>
              <w:rPr>
                <w:noProof/>
              </w:rPr>
              <w:drawing>
                <wp:inline distT="0" distB="0" distL="0" distR="0">
                  <wp:extent cx="20955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тракто</w:t>
            </w:r>
            <w:r>
              <w:t>ров с двигателем мощностью до 58,9 кВт (80 л.с);</w:t>
            </w:r>
          </w:p>
          <w:p w:rsidR="00000000" w:rsidRDefault="0075593E">
            <w:pPr>
              <w:pStyle w:val="a9"/>
            </w:pPr>
            <w:r>
              <w:t xml:space="preserve">выявления и устранения неисправностей в работе тракторов, машин и механизмов, применяемых при </w:t>
            </w:r>
            <w:r>
              <w:lastRenderedPageBreak/>
              <w:t>добыче и переработке фрезерного торфа, планово-предупредительного ремонта;</w:t>
            </w:r>
          </w:p>
          <w:p w:rsidR="00000000" w:rsidRDefault="0075593E">
            <w:pPr>
              <w:pStyle w:val="a9"/>
            </w:pPr>
            <w:r>
              <w:t>уметь:</w:t>
            </w:r>
          </w:p>
          <w:p w:rsidR="00000000" w:rsidRDefault="0075593E">
            <w:pPr>
              <w:pStyle w:val="a9"/>
            </w:pPr>
            <w:r>
              <w:t>управлять фрезбарабанами, плоск</w:t>
            </w:r>
            <w:r>
              <w:t>орезами и рыхлителями; самоходными и пневматическими валкователями; самоходными саморазгружающими прессами; машинами для уборки фрезерного торфа; штабелирующими машинами; машинами по прессованию торфяной подстилки в кипы; оборудованием по механизированному</w:t>
            </w:r>
            <w:r>
              <w:t xml:space="preserve"> отбору и усреднению проб торфа из навалов, машинами по обогащению торфа аммиачной жидкостью, самоходными окараванивающими машинами;</w:t>
            </w:r>
          </w:p>
          <w:p w:rsidR="00000000" w:rsidRDefault="0075593E">
            <w:pPr>
              <w:pStyle w:val="a9"/>
            </w:pPr>
            <w:r>
              <w:t>управлять тракторами и прицепным оборудованием при добыче и переработке фрезерного торфа;</w:t>
            </w:r>
          </w:p>
          <w:p w:rsidR="00000000" w:rsidRDefault="0075593E">
            <w:pPr>
              <w:pStyle w:val="a9"/>
            </w:pPr>
            <w:r>
              <w:t>обслуживать и регулировать рабочи</w:t>
            </w:r>
            <w:r>
              <w:t>е механизмы обслуживаемых машин по добыче и переработке фрезерного торфа;</w:t>
            </w:r>
          </w:p>
          <w:p w:rsidR="00000000" w:rsidRDefault="0075593E">
            <w:pPr>
              <w:pStyle w:val="a9"/>
            </w:pPr>
            <w:r>
              <w:t>обслуживать трактора и прицепное оборудование при добыче и переработке фрезерного торфа;</w:t>
            </w:r>
          </w:p>
          <w:p w:rsidR="00000000" w:rsidRDefault="0075593E">
            <w:pPr>
              <w:pStyle w:val="a9"/>
            </w:pPr>
            <w:r>
              <w:t>выявлять и устранять неисправности в работе торфодобывающих машин и механизмов;</w:t>
            </w:r>
          </w:p>
          <w:p w:rsidR="00000000" w:rsidRDefault="0075593E">
            <w:pPr>
              <w:pStyle w:val="a9"/>
            </w:pPr>
            <w:r>
              <w:t>участвовать в</w:t>
            </w:r>
            <w:r>
              <w:t xml:space="preserve"> планово-предупредительном ремонте тракторов, машин и механизмов, применяемых при добыче и переработке фрезерного торфа;</w:t>
            </w:r>
          </w:p>
          <w:p w:rsidR="00000000" w:rsidRDefault="0075593E">
            <w:pPr>
              <w:pStyle w:val="a9"/>
            </w:pPr>
            <w:r>
              <w:t>соблюдать правила безопасности труда, промышленной санитарии, противопожарной безопасности при управлении и обслуживании машин по добыч</w:t>
            </w:r>
            <w:r>
              <w:t>е и переработке фрезерного торфа;</w:t>
            </w:r>
          </w:p>
          <w:p w:rsidR="00000000" w:rsidRDefault="0075593E">
            <w:pPr>
              <w:pStyle w:val="a9"/>
            </w:pPr>
            <w:r>
              <w:t>знать:</w:t>
            </w:r>
          </w:p>
          <w:p w:rsidR="00000000" w:rsidRDefault="0075593E">
            <w:pPr>
              <w:pStyle w:val="a9"/>
            </w:pPr>
            <w:r>
              <w:t xml:space="preserve">устройство и технические характеристики обслуживаемых машин по добыче и переработке </w:t>
            </w:r>
            <w:r>
              <w:lastRenderedPageBreak/>
              <w:t>фрезерного торфа;</w:t>
            </w:r>
          </w:p>
          <w:p w:rsidR="00000000" w:rsidRDefault="0075593E">
            <w:pPr>
              <w:pStyle w:val="a9"/>
            </w:pPr>
            <w:r>
              <w:t>устройство и технические характеристики обслуживаемых тракторов, прицепного оборудования;</w:t>
            </w:r>
          </w:p>
          <w:p w:rsidR="00000000" w:rsidRDefault="0075593E">
            <w:pPr>
              <w:pStyle w:val="a9"/>
            </w:pPr>
            <w:r>
              <w:t>правила управления машинами по добыче и переработке фрезерного торфа;</w:t>
            </w:r>
          </w:p>
          <w:p w:rsidR="00000000" w:rsidRDefault="0075593E">
            <w:pPr>
              <w:pStyle w:val="a9"/>
            </w:pPr>
            <w:r>
              <w:t>правила ведения технологических работ при управлении тракторами и прицепным оборудованием;</w:t>
            </w:r>
          </w:p>
          <w:p w:rsidR="00000000" w:rsidRDefault="0075593E">
            <w:pPr>
              <w:pStyle w:val="a9"/>
            </w:pPr>
            <w:r>
              <w:t>правила перемещения трактора с прицепным оборудованием;</w:t>
            </w:r>
          </w:p>
          <w:p w:rsidR="00000000" w:rsidRDefault="0075593E">
            <w:pPr>
              <w:pStyle w:val="a9"/>
            </w:pPr>
            <w:r>
              <w:t>технологические схемы сушки торфа, фрез</w:t>
            </w:r>
            <w:r>
              <w:t>ерования торфяной залежи, цикловые графики работ;</w:t>
            </w:r>
          </w:p>
          <w:p w:rsidR="00000000" w:rsidRDefault="0075593E">
            <w:pPr>
              <w:pStyle w:val="a9"/>
            </w:pPr>
            <w:r>
              <w:t>правила обслуживания машин по добыче и переработке фрезерного торфа;</w:t>
            </w:r>
          </w:p>
          <w:p w:rsidR="00000000" w:rsidRDefault="0075593E">
            <w:pPr>
              <w:pStyle w:val="a9"/>
            </w:pPr>
            <w:r>
              <w:t>предельные нагрузки прицепного оборудования;</w:t>
            </w:r>
          </w:p>
          <w:p w:rsidR="00000000" w:rsidRDefault="0075593E">
            <w:pPr>
              <w:pStyle w:val="a9"/>
            </w:pPr>
            <w:r>
              <w:t>нормы влажности убираемого торфа и подачи аммиачной воды в зависимости от циклового сбора то</w:t>
            </w:r>
            <w:r>
              <w:t>рфа;</w:t>
            </w:r>
          </w:p>
          <w:p w:rsidR="00000000" w:rsidRDefault="0075593E">
            <w:pPr>
              <w:pStyle w:val="a9"/>
            </w:pPr>
            <w:r>
              <w:t>схему расположения, размеры штабелей фрезерного торфа расстояния между ними;</w:t>
            </w:r>
          </w:p>
          <w:p w:rsidR="00000000" w:rsidRDefault="0075593E">
            <w:pPr>
              <w:pStyle w:val="a9"/>
            </w:pPr>
            <w:r>
              <w:t>методы и виды диагностирования машин, тракторов и оборудования при определении неисправностей;</w:t>
            </w:r>
          </w:p>
          <w:p w:rsidR="00000000" w:rsidRDefault="0075593E">
            <w:pPr>
              <w:pStyle w:val="a9"/>
            </w:pPr>
            <w:r>
              <w:t>правила и инструкции по устранению дефектов и неисправностей в работе машин и м</w:t>
            </w:r>
            <w:r>
              <w:t>еханизмов;</w:t>
            </w:r>
          </w:p>
          <w:p w:rsidR="00000000" w:rsidRDefault="0075593E">
            <w:pPr>
              <w:pStyle w:val="a9"/>
            </w:pPr>
            <w:r>
              <w:t>виды, периодичность и объем выполняемых работ;</w:t>
            </w:r>
          </w:p>
          <w:p w:rsidR="00000000" w:rsidRDefault="0075593E">
            <w:pPr>
              <w:pStyle w:val="a9"/>
            </w:pPr>
            <w:r>
              <w:t>технологию ремонта торфодобывающих машин, механизмов и комплексов оборудования;</w:t>
            </w:r>
          </w:p>
          <w:p w:rsidR="00000000" w:rsidRDefault="0075593E">
            <w:pPr>
              <w:pStyle w:val="a9"/>
            </w:pPr>
            <w:r>
              <w:t>нормы расхода горюче-смазочных материалов;</w:t>
            </w:r>
          </w:p>
          <w:p w:rsidR="00000000" w:rsidRDefault="0075593E">
            <w:pPr>
              <w:pStyle w:val="a9"/>
            </w:pPr>
            <w:r>
              <w:t xml:space="preserve">охрану труда при технической эксплуатации и ремонте торфодобывающих машин, </w:t>
            </w:r>
            <w:r>
              <w:t xml:space="preserve">механизмов и комплексов оборудования по добыче и переработке </w:t>
            </w:r>
            <w:r>
              <w:lastRenderedPageBreak/>
              <w:t>фрезерного торфа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МДК.02.01. Технология добычи и переработки фрезерного торфа</w:t>
            </w:r>
          </w:p>
          <w:p w:rsidR="00000000" w:rsidRDefault="0075593E">
            <w:pPr>
              <w:pStyle w:val="a7"/>
            </w:pPr>
          </w:p>
          <w:p w:rsidR="00000000" w:rsidRDefault="0075593E">
            <w:pPr>
              <w:pStyle w:val="a9"/>
            </w:pPr>
            <w:r>
              <w:t>МДК.02.02. Техническое обслуживание и ремонт машин по добыче и переработке фрезерного торфа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9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5593E">
            <w:pPr>
              <w:pStyle w:val="a9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Управление самоходными машинами, тракторами с прицепным и навесным оборудованием при подготовке торфяных месторождений к эксплуатации</w:t>
            </w:r>
          </w:p>
          <w:p w:rsidR="00000000" w:rsidRDefault="0075593E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75593E">
            <w:pPr>
              <w:pStyle w:val="a9"/>
            </w:pPr>
            <w:r>
              <w:t>иметь практический опыт:</w:t>
            </w:r>
          </w:p>
          <w:p w:rsidR="00000000" w:rsidRDefault="0075593E">
            <w:pPr>
              <w:pStyle w:val="a9"/>
            </w:pPr>
            <w:r>
              <w:t>управления самоходными машинами, тракторами с прицепным и навесным оборудованием с мощностью двигателей от 44,2 кВт до 58,9 кВт (от 60 до 80 л.с.) при выполнении те</w:t>
            </w:r>
            <w:r>
              <w:t>хнологических операций по подготовке, ремонту и текущему содержанию площадей для добычи торфа</w:t>
            </w:r>
          </w:p>
          <w:p w:rsidR="00000000" w:rsidRDefault="0075593E">
            <w:pPr>
              <w:pStyle w:val="a9"/>
            </w:pPr>
            <w:r>
              <w:t>выполнения технологических операций по подготовке, ремонту и текущему содержанию площадей для добычи торфа (валки леса и кустарника; корчевки пней; планировки и п</w:t>
            </w:r>
            <w:r>
              <w:t>рофилирования площадей, заделки дренажа; сбора пней и древесины в валы, разборки древесины из навалов; обрубки сучьев, разделки стволов, погрузки и разгрузки; вывоза грузов и материалов; рытья и прочистки канав, пожарных водоемов, засыпки каналов, канав, т</w:t>
            </w:r>
            <w:r>
              <w:t>раншей и оврагов; производства вскрышных работ, работ по сплошному глубокому фрезерованию торфяных залежей);</w:t>
            </w:r>
          </w:p>
          <w:p w:rsidR="00000000" w:rsidRDefault="0075593E">
            <w:pPr>
              <w:pStyle w:val="a9"/>
            </w:pPr>
            <w:r>
              <w:t>обслуживания и регулирования машин и механизмов, применяемых при подготовке торфяных месторождений к эксплуатации; устранения неисправностей в их р</w:t>
            </w:r>
            <w:r>
              <w:t>аботе, перемещения по ходу работы на другие участки; уметь:</w:t>
            </w:r>
          </w:p>
          <w:p w:rsidR="00000000" w:rsidRDefault="0075593E">
            <w:pPr>
              <w:pStyle w:val="a9"/>
            </w:pPr>
            <w:r>
              <w:t xml:space="preserve">управлять тракторами с прицепным и навесным </w:t>
            </w:r>
            <w:r>
              <w:lastRenderedPageBreak/>
              <w:t>оборудованием при выполнении технологических операций по подготовке, ремонту и текущему содержанию площадей для добычи торфа;</w:t>
            </w:r>
          </w:p>
          <w:p w:rsidR="00000000" w:rsidRDefault="0075593E">
            <w:pPr>
              <w:pStyle w:val="a9"/>
            </w:pPr>
            <w:r>
              <w:t>управлять машинами для осу</w:t>
            </w:r>
            <w:r>
              <w:t>шения торфяной залежи, для корчевки и сбора пней, погрузки и вывозки пней, для глубокого фрезерования торфяной залежи;</w:t>
            </w:r>
          </w:p>
          <w:p w:rsidR="00000000" w:rsidRDefault="0075593E">
            <w:pPr>
              <w:pStyle w:val="a9"/>
            </w:pPr>
            <w:r>
              <w:t>выполнять технологические операции по подготовке, ремонту и текущему содержанию площадей для добычи торфа (валку леса, корчевку пней, пла</w:t>
            </w:r>
            <w:r>
              <w:t>нировку и профилирование площадей, вывоз грузов и материалов, рытье и прочистку канав осушительной системы);</w:t>
            </w:r>
          </w:p>
          <w:p w:rsidR="00000000" w:rsidRDefault="0075593E">
            <w:pPr>
              <w:pStyle w:val="a9"/>
            </w:pPr>
            <w:r>
              <w:t>выполнять вскрышные работы, работы по сплошному глубокому фрезерованию торфяной залежи с одновременной укаткой с фрезерованной поверхности;</w:t>
            </w:r>
          </w:p>
          <w:p w:rsidR="00000000" w:rsidRDefault="0075593E">
            <w:pPr>
              <w:pStyle w:val="a9"/>
            </w:pPr>
            <w:r>
              <w:t>обслужи</w:t>
            </w:r>
            <w:r>
              <w:t>вать и регулировать рабочие механизмы обслуживаемых машин по подготовке торфяных месторождений к эксплуатации;</w:t>
            </w:r>
          </w:p>
          <w:p w:rsidR="00000000" w:rsidRDefault="0075593E">
            <w:pPr>
              <w:pStyle w:val="a9"/>
            </w:pPr>
            <w:r>
              <w:t>обслуживать трактора и прицепное оборудование, применяемое при подготовке торфяных месторождений к эксплуатации;</w:t>
            </w:r>
          </w:p>
          <w:p w:rsidR="00000000" w:rsidRDefault="0075593E">
            <w:pPr>
              <w:pStyle w:val="a9"/>
            </w:pPr>
            <w:r>
              <w:t>ремонтировать трактора, машины и</w:t>
            </w:r>
            <w:r>
              <w:t xml:space="preserve"> механизмы, применяемые при подготовке торфяных месторождений к эксплуатации;</w:t>
            </w:r>
          </w:p>
          <w:p w:rsidR="00000000" w:rsidRDefault="0075593E">
            <w:pPr>
              <w:pStyle w:val="a9"/>
            </w:pPr>
            <w:r>
              <w:t>устранять неисправности в работе тракторов, машин и механизмов;</w:t>
            </w:r>
          </w:p>
          <w:p w:rsidR="00000000" w:rsidRDefault="0075593E">
            <w:pPr>
              <w:pStyle w:val="a9"/>
            </w:pPr>
            <w:r>
              <w:t>соблюдать правила безопасности труда, промышленной санитарии, противопожарной безопасности при управлении и обслуж</w:t>
            </w:r>
            <w:r>
              <w:t xml:space="preserve">ивании машин по подготовке торфяных месторождение к </w:t>
            </w:r>
            <w:r>
              <w:lastRenderedPageBreak/>
              <w:t>эксплуатации;</w:t>
            </w:r>
          </w:p>
          <w:p w:rsidR="00000000" w:rsidRDefault="0075593E">
            <w:pPr>
              <w:pStyle w:val="a9"/>
            </w:pPr>
            <w:r>
              <w:t>знать;</w:t>
            </w:r>
          </w:p>
          <w:p w:rsidR="00000000" w:rsidRDefault="0075593E">
            <w:pPr>
              <w:pStyle w:val="a9"/>
            </w:pPr>
            <w:r>
              <w:t>устройство и технические характеристики самоходных машин по подготовке торфяных месторождений к эксплуатации;</w:t>
            </w:r>
          </w:p>
          <w:p w:rsidR="00000000" w:rsidRDefault="0075593E">
            <w:pPr>
              <w:pStyle w:val="a9"/>
            </w:pPr>
            <w:r>
              <w:t>устройство и технические характеристики обслуживаемых тракторов с прицепным и навесным оборудованием;</w:t>
            </w:r>
          </w:p>
          <w:p w:rsidR="00000000" w:rsidRDefault="0075593E">
            <w:pPr>
              <w:pStyle w:val="a9"/>
            </w:pPr>
            <w:r>
              <w:t>правила управления машинами по подготовке торфяных месторождений к эксплуатации;</w:t>
            </w:r>
          </w:p>
          <w:p w:rsidR="00000000" w:rsidRDefault="0075593E">
            <w:pPr>
              <w:pStyle w:val="a9"/>
            </w:pPr>
            <w:r>
              <w:t>правила управления тракторами с прицепным и навесным оборудованием;</w:t>
            </w:r>
          </w:p>
          <w:p w:rsidR="00000000" w:rsidRDefault="0075593E">
            <w:pPr>
              <w:pStyle w:val="a9"/>
            </w:pPr>
            <w:r>
              <w:t>техно</w:t>
            </w:r>
            <w:r>
              <w:t>логический процесс подготовки торфяных месторождений к эксплуатации;</w:t>
            </w:r>
          </w:p>
          <w:p w:rsidR="00000000" w:rsidRDefault="0075593E">
            <w:pPr>
              <w:pStyle w:val="a9"/>
            </w:pPr>
            <w:r>
              <w:t>технические условия и схемы производства работ по подготовке и ремонту площадей для добычи торфа;</w:t>
            </w:r>
          </w:p>
          <w:p w:rsidR="00000000" w:rsidRDefault="0075593E">
            <w:pPr>
              <w:pStyle w:val="a9"/>
            </w:pPr>
            <w:r>
              <w:t>основные технологические показатели добычи торфа;</w:t>
            </w:r>
          </w:p>
          <w:p w:rsidR="00000000" w:rsidRDefault="0075593E">
            <w:pPr>
              <w:pStyle w:val="a9"/>
            </w:pPr>
            <w:r>
              <w:t>правила содержания и технического обслу</w:t>
            </w:r>
            <w:r>
              <w:t>живания машин и механизмов по подготовке торфяных месторождений к эксплуатации;</w:t>
            </w:r>
          </w:p>
          <w:p w:rsidR="00000000" w:rsidRDefault="0075593E">
            <w:pPr>
              <w:pStyle w:val="a9"/>
            </w:pPr>
            <w:r>
              <w:t>инструкции по техническому обслуживанию машин и механизмов и их регулированию;</w:t>
            </w:r>
          </w:p>
          <w:p w:rsidR="00000000" w:rsidRDefault="0075593E">
            <w:pPr>
              <w:pStyle w:val="a9"/>
            </w:pPr>
            <w:r>
              <w:t>рабочие параметры механизмов и машин по подготовке торфяных месторождений к эксплуатации и правил</w:t>
            </w:r>
            <w:r>
              <w:t>а их регулирования;</w:t>
            </w:r>
          </w:p>
          <w:p w:rsidR="00000000" w:rsidRDefault="0075593E">
            <w:pPr>
              <w:pStyle w:val="a9"/>
            </w:pPr>
            <w:r>
              <w:t>методы и виды диагностирования машин, тракторов и оборудования при определении неисправностей;</w:t>
            </w:r>
          </w:p>
          <w:p w:rsidR="00000000" w:rsidRDefault="0075593E">
            <w:pPr>
              <w:pStyle w:val="a9"/>
            </w:pPr>
            <w:r>
              <w:t>правила и инструкции по устранению дефектов и неисправностей в работе машин и механизмов;</w:t>
            </w:r>
          </w:p>
          <w:p w:rsidR="00000000" w:rsidRDefault="0075593E">
            <w:pPr>
              <w:pStyle w:val="a9"/>
            </w:pPr>
            <w:r>
              <w:t>виды, периодичность, объем выполняемых работ и техн</w:t>
            </w:r>
            <w:r>
              <w:t xml:space="preserve">ология ремонта машин, механизмов и </w:t>
            </w:r>
            <w:r>
              <w:lastRenderedPageBreak/>
              <w:t>комплексов оборудования по подготовке торфяных месторождений к эксплуатации;</w:t>
            </w:r>
          </w:p>
          <w:p w:rsidR="00000000" w:rsidRDefault="0075593E">
            <w:pPr>
              <w:pStyle w:val="a9"/>
            </w:pPr>
            <w:r>
              <w:t>нормы расхода горюче-смазочных материалов;</w:t>
            </w:r>
          </w:p>
          <w:p w:rsidR="00000000" w:rsidRDefault="0075593E">
            <w:pPr>
              <w:pStyle w:val="a9"/>
            </w:pPr>
            <w:r>
              <w:t>охрану труда при технической эксплуатации и ремонте торфодобывающих машин, механизмов и комплексов об</w:t>
            </w:r>
            <w:r>
              <w:t>орудования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МДК.03.01. Технология подготовки торфяных месторождений к эксплуатации</w:t>
            </w:r>
          </w:p>
          <w:p w:rsidR="00000000" w:rsidRDefault="0075593E">
            <w:pPr>
              <w:pStyle w:val="a7"/>
            </w:pPr>
          </w:p>
          <w:p w:rsidR="00000000" w:rsidRDefault="0075593E">
            <w:pPr>
              <w:pStyle w:val="a9"/>
            </w:pPr>
            <w:r>
              <w:t>МДК.03.02. Техническое обслуживание и ремонт машин по подготовке торфяных месторождений к эксплуатации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9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5593E">
            <w:pPr>
              <w:pStyle w:val="a9"/>
            </w:pPr>
            <w:hyperlink w:anchor="sub_15231" w:history="1">
              <w:r>
                <w:rPr>
                  <w:rStyle w:val="a4"/>
                </w:rPr>
                <w:t>ПК 3.1 -</w:t>
              </w:r>
              <w:r>
                <w:rPr>
                  <w:rStyle w:val="a4"/>
                </w:rPr>
                <w:t xml:space="preserve">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lastRenderedPageBreak/>
              <w:t>ПМ.04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Управление торфодобывающим многоковшовым экскаватором и дизельной установкой</w:t>
            </w:r>
          </w:p>
          <w:p w:rsidR="00000000" w:rsidRDefault="0075593E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75593E">
            <w:pPr>
              <w:pStyle w:val="a9"/>
            </w:pPr>
            <w:r>
              <w:t>иметь практический опыт:</w:t>
            </w:r>
          </w:p>
          <w:p w:rsidR="00000000" w:rsidRDefault="0075593E">
            <w:pPr>
              <w:pStyle w:val="a9"/>
            </w:pPr>
            <w:r>
              <w:t xml:space="preserve">управления торфодобывающим многоковшовым экскаватором с общей геометрической емкостью ковшей от 1,0 до 1,5 </w:t>
            </w:r>
            <w:r>
              <w:rPr>
                <w:noProof/>
              </w:rPr>
              <w:drawing>
                <wp:inline distT="0" distB="0" distL="0" distR="0">
                  <wp:extent cx="209550" cy="247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дизельной установкой; механизмами выемки, переработки и подачи торфа в бункера или электростилочные машины;</w:t>
            </w:r>
          </w:p>
          <w:p w:rsidR="00000000" w:rsidRDefault="0075593E">
            <w:pPr>
              <w:pStyle w:val="a9"/>
            </w:pPr>
            <w:r>
              <w:t>ведения технологического процесса выемки торфяной залежи на установленную глубину, ее переработки и подачи торфа в бункера или электростилочные машины;</w:t>
            </w:r>
          </w:p>
          <w:p w:rsidR="00000000" w:rsidRDefault="0075593E">
            <w:pPr>
              <w:pStyle w:val="a9"/>
            </w:pPr>
            <w:r>
              <w:t>осуществления периодической передвижки обслуживаемого экскаватора по заданной трассе для разработки очер</w:t>
            </w:r>
            <w:r>
              <w:t>едного забоя, перегона на другое место работы;</w:t>
            </w:r>
          </w:p>
          <w:p w:rsidR="00000000" w:rsidRDefault="0075593E">
            <w:pPr>
              <w:pStyle w:val="a9"/>
            </w:pPr>
            <w:r>
              <w:t>уметь:</w:t>
            </w:r>
          </w:p>
          <w:p w:rsidR="00000000" w:rsidRDefault="0075593E">
            <w:pPr>
              <w:pStyle w:val="a9"/>
            </w:pPr>
            <w:r>
              <w:t xml:space="preserve">управлять торфодобывающими многоковшовыми экскаваторами с общей геометрической емкостью ковшей от 1,0 до 1,5 </w:t>
            </w:r>
            <w:r>
              <w:rPr>
                <w:noProof/>
              </w:rPr>
              <w:drawing>
                <wp:inline distT="0" distB="0" distL="0" distR="0">
                  <wp:extent cx="209550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 дизельной установкой;</w:t>
            </w:r>
          </w:p>
          <w:p w:rsidR="00000000" w:rsidRDefault="0075593E">
            <w:pPr>
              <w:pStyle w:val="a9"/>
            </w:pPr>
            <w:r>
              <w:t>управлять механизмами выемки, пе</w:t>
            </w:r>
            <w:r>
              <w:t>реработки и подачи торфа в бункера или электростилочные машины;</w:t>
            </w:r>
          </w:p>
          <w:p w:rsidR="00000000" w:rsidRDefault="0075593E">
            <w:pPr>
              <w:pStyle w:val="a9"/>
            </w:pPr>
            <w:r>
              <w:lastRenderedPageBreak/>
              <w:t>вести технологический процесс выемки торфяной залежи, ее переработки и загрузки;</w:t>
            </w:r>
          </w:p>
          <w:p w:rsidR="00000000" w:rsidRDefault="0075593E">
            <w:pPr>
              <w:pStyle w:val="a9"/>
            </w:pPr>
            <w:r>
              <w:t>выполнять выемку торфяной залежи на установленную глубину экскаватором, работающим в комплексе с бункером и одн</w:t>
            </w:r>
            <w:r>
              <w:t>ой или двумя электростилочными машинами, или оснащенным канатным транспортером;</w:t>
            </w:r>
          </w:p>
          <w:p w:rsidR="00000000" w:rsidRDefault="0075593E">
            <w:pPr>
              <w:pStyle w:val="a9"/>
            </w:pPr>
            <w:r>
              <w:t>осуществлять погрузку добытой и переработанной торфяной массы в электростилочные машины;</w:t>
            </w:r>
          </w:p>
          <w:p w:rsidR="00000000" w:rsidRDefault="0075593E">
            <w:pPr>
              <w:pStyle w:val="a9"/>
            </w:pPr>
            <w:r>
              <w:t>наблюдать за работой электростилочных машин;</w:t>
            </w:r>
          </w:p>
          <w:p w:rsidR="00000000" w:rsidRDefault="0075593E">
            <w:pPr>
              <w:pStyle w:val="a9"/>
            </w:pPr>
            <w:r>
              <w:t>обслуживать и регулировать рабочие механиз</w:t>
            </w:r>
            <w:r>
              <w:t>мы обслуживаемых торфодобывающих экскаваторов и машин по выемке, переработке и загрузке торфяной залежи;</w:t>
            </w:r>
          </w:p>
          <w:p w:rsidR="00000000" w:rsidRDefault="0075593E">
            <w:pPr>
              <w:pStyle w:val="a9"/>
            </w:pPr>
            <w:r>
              <w:t>соблюдать правила безопасности труда, промышленной санитарии, противопожарной безопасности при управлении и обслуживании машин по выемке, переработке и</w:t>
            </w:r>
            <w:r>
              <w:t xml:space="preserve"> загрузке торфяной залежи;</w:t>
            </w:r>
          </w:p>
          <w:p w:rsidR="00000000" w:rsidRDefault="0075593E">
            <w:pPr>
              <w:pStyle w:val="a9"/>
            </w:pPr>
            <w:r>
              <w:t>участвовать в передвижке электростилочной машины;</w:t>
            </w:r>
          </w:p>
          <w:p w:rsidR="00000000" w:rsidRDefault="0075593E">
            <w:pPr>
              <w:pStyle w:val="a9"/>
            </w:pPr>
            <w:r>
              <w:t>передвигать обслуживаемые экскаваторы по заданной трассе для разработки очередного забоя;</w:t>
            </w:r>
          </w:p>
          <w:p w:rsidR="00000000" w:rsidRDefault="0075593E">
            <w:pPr>
              <w:pStyle w:val="a9"/>
            </w:pPr>
            <w:r>
              <w:t>перегонять экскаваторы на другое место работы; знать:</w:t>
            </w:r>
          </w:p>
          <w:p w:rsidR="00000000" w:rsidRDefault="0075593E">
            <w:pPr>
              <w:pStyle w:val="a9"/>
            </w:pPr>
            <w:r>
              <w:t>устройство обслуживаемых экскаваторов и кинематические схемы его механизмов;</w:t>
            </w:r>
          </w:p>
          <w:p w:rsidR="00000000" w:rsidRDefault="0075593E">
            <w:pPr>
              <w:pStyle w:val="a9"/>
            </w:pPr>
            <w:r>
              <w:t>технические условия и правила эксплуатации экскаваторов;</w:t>
            </w:r>
          </w:p>
          <w:p w:rsidR="00000000" w:rsidRDefault="0075593E">
            <w:pPr>
              <w:pStyle w:val="a9"/>
            </w:pPr>
            <w:r>
              <w:t>правила управления торфодобывающими многоковшовыми экскаваторами и дизельной установкой;</w:t>
            </w:r>
          </w:p>
          <w:p w:rsidR="00000000" w:rsidRDefault="0075593E">
            <w:pPr>
              <w:pStyle w:val="a9"/>
            </w:pPr>
            <w:r>
              <w:lastRenderedPageBreak/>
              <w:t>принцип работы обслуживаемых маши</w:t>
            </w:r>
            <w:r>
              <w:t>н и механизмов, электрооборудования;</w:t>
            </w:r>
          </w:p>
          <w:p w:rsidR="00000000" w:rsidRDefault="0075593E">
            <w:pPr>
              <w:pStyle w:val="a9"/>
            </w:pPr>
            <w:r>
              <w:t>правила производства работ по загрузке электростилочных машин;</w:t>
            </w:r>
          </w:p>
          <w:p w:rsidR="00000000" w:rsidRDefault="0075593E">
            <w:pPr>
              <w:pStyle w:val="a9"/>
            </w:pPr>
            <w:r>
              <w:t>графики цикличности экскаваторных работ;</w:t>
            </w:r>
          </w:p>
          <w:p w:rsidR="00000000" w:rsidRDefault="0075593E">
            <w:pPr>
              <w:pStyle w:val="a9"/>
            </w:pPr>
            <w:r>
              <w:t>методы экскавации торфяной залежи в зависимости от ее типа и влажности;</w:t>
            </w:r>
          </w:p>
          <w:p w:rsidR="00000000" w:rsidRDefault="0075593E">
            <w:pPr>
              <w:pStyle w:val="a9"/>
            </w:pPr>
            <w:r>
              <w:t>режим работы обслуживаемого экскаватора с э</w:t>
            </w:r>
            <w:r>
              <w:t>лектростилочными машинами;</w:t>
            </w:r>
          </w:p>
          <w:p w:rsidR="00000000" w:rsidRDefault="0075593E">
            <w:pPr>
              <w:pStyle w:val="a9"/>
            </w:pPr>
            <w:r>
              <w:t>паспортные данные разрабатываемого карьера от глубины торфяной залежи, сечения торфяной ленты и глубины стилки;</w:t>
            </w:r>
          </w:p>
          <w:p w:rsidR="00000000" w:rsidRDefault="0075593E">
            <w:pPr>
              <w:pStyle w:val="a9"/>
            </w:pPr>
            <w:r>
              <w:t>производительность экскавации в зависимости от показателей торфяной залежи;</w:t>
            </w:r>
          </w:p>
          <w:p w:rsidR="00000000" w:rsidRDefault="0075593E">
            <w:pPr>
              <w:pStyle w:val="a9"/>
            </w:pPr>
            <w:r>
              <w:t xml:space="preserve">правила перемещения обслуживаемых машин, </w:t>
            </w:r>
            <w:r>
              <w:t>механизмов и установок через канавы, железные дороги и под линиями электропередач;</w:t>
            </w:r>
          </w:p>
          <w:p w:rsidR="00000000" w:rsidRDefault="0075593E">
            <w:pPr>
              <w:pStyle w:val="a9"/>
            </w:pPr>
            <w:r>
              <w:t>правила установки заземляющих устройств и разъединителей;</w:t>
            </w:r>
          </w:p>
          <w:p w:rsidR="00000000" w:rsidRDefault="0075593E">
            <w:pPr>
              <w:pStyle w:val="a9"/>
            </w:pPr>
            <w:r>
              <w:t>охрану труда при обслуживании торфодобывающих экскаваторов и машин при экскавации торфяной залежи;</w:t>
            </w:r>
          </w:p>
          <w:p w:rsidR="00000000" w:rsidRDefault="0075593E">
            <w:pPr>
              <w:pStyle w:val="a9"/>
            </w:pPr>
            <w:r>
              <w:t>электрослесарное</w:t>
            </w:r>
            <w:r>
              <w:t xml:space="preserve"> дело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МДК.04.01. Технология экскавации торфяных залежей</w:t>
            </w:r>
          </w:p>
          <w:p w:rsidR="00000000" w:rsidRDefault="0075593E">
            <w:pPr>
              <w:pStyle w:val="a7"/>
            </w:pPr>
          </w:p>
          <w:p w:rsidR="00000000" w:rsidRDefault="0075593E">
            <w:pPr>
              <w:pStyle w:val="a9"/>
            </w:pPr>
            <w:r>
              <w:t>МДК.04.02. Техническое обслуживание и перегон экскаваторов, машин и механизмов по экскавации торфяных залежей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9"/>
            </w:pPr>
            <w:hyperlink w:anchor="sub_150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75593E">
            <w:pPr>
              <w:pStyle w:val="a9"/>
            </w:pPr>
            <w:hyperlink w:anchor="sub_1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Физическая культура</w:t>
            </w:r>
          </w:p>
          <w:p w:rsidR="00000000" w:rsidRDefault="0075593E">
            <w:pPr>
              <w:pStyle w:val="a9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75593E">
            <w:pPr>
              <w:pStyle w:val="a9"/>
            </w:pPr>
            <w:r>
              <w:t>уметь:</w:t>
            </w:r>
          </w:p>
          <w:p w:rsidR="00000000" w:rsidRDefault="0075593E">
            <w:pPr>
              <w:pStyle w:val="a9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75593E">
            <w:pPr>
              <w:pStyle w:val="a9"/>
            </w:pPr>
            <w:r>
              <w:t>знать:</w:t>
            </w:r>
          </w:p>
          <w:p w:rsidR="00000000" w:rsidRDefault="0075593E">
            <w:pPr>
              <w:pStyle w:val="a9"/>
            </w:pPr>
            <w:r>
              <w:t>о роли физической культ</w:t>
            </w:r>
            <w:r>
              <w:t xml:space="preserve">уры в общекультурном, </w:t>
            </w:r>
            <w:r>
              <w:lastRenderedPageBreak/>
              <w:t>профессиональном и социальном развитии человека;</w:t>
            </w:r>
          </w:p>
          <w:p w:rsidR="00000000" w:rsidRDefault="0075593E">
            <w:pPr>
              <w:pStyle w:val="a9"/>
            </w:pPr>
            <w: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lastRenderedPageBreak/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9"/>
            </w:pPr>
            <w:hyperlink w:anchor="sub_150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75593E">
            <w:pPr>
              <w:pStyle w:val="a9"/>
            </w:pPr>
            <w:hyperlink w:anchor="sub_150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75593E">
            <w:pPr>
              <w:pStyle w:val="a9"/>
            </w:pPr>
            <w:hyperlink w:anchor="sub_150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75593E">
            <w:pPr>
              <w:pStyle w:val="a9"/>
            </w:pPr>
            <w:hyperlink w:anchor="sub_150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УП.00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Учебная практика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19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684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9"/>
            </w:pPr>
            <w:hyperlink w:anchor="sub_150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75593E">
            <w:pPr>
              <w:pStyle w:val="a9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75593E">
            <w:pPr>
              <w:pStyle w:val="a9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75593E">
            <w:pPr>
              <w:pStyle w:val="a9"/>
            </w:pPr>
            <w:hyperlink w:anchor="sub_15231" w:history="1">
              <w:r>
                <w:rPr>
                  <w:rStyle w:val="a4"/>
                </w:rPr>
                <w:t>ПК 3.1 - 3.3</w:t>
              </w:r>
            </w:hyperlink>
          </w:p>
          <w:p w:rsidR="00000000" w:rsidRDefault="0075593E">
            <w:pPr>
              <w:pStyle w:val="a9"/>
            </w:pPr>
            <w:hyperlink w:anchor="sub_15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ПП.00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Производственная практика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ПА.00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ГИА.00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  <w:jc w:val="center"/>
            </w:pPr>
            <w: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</w:pPr>
          </w:p>
        </w:tc>
      </w:tr>
    </w:tbl>
    <w:p w:rsidR="00000000" w:rsidRDefault="0075593E">
      <w:pPr>
        <w:ind w:firstLine="0"/>
        <w:jc w:val="left"/>
        <w:rPr>
          <w:rFonts w:ascii="Arial" w:hAnsi="Arial" w:cs="Arial"/>
        </w:rPr>
        <w:sectPr w:rsidR="00000000">
          <w:headerReference w:type="default" r:id="rId27"/>
          <w:footerReference w:type="default" r:id="rId2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5593E">
      <w:pPr>
        <w:ind w:firstLine="698"/>
        <w:jc w:val="right"/>
      </w:pPr>
      <w:bookmarkStart w:id="57" w:name="sub_16032"/>
      <w:r>
        <w:rPr>
          <w:rStyle w:val="a3"/>
        </w:rPr>
        <w:lastRenderedPageBreak/>
        <w:t>Таблица 3</w:t>
      </w:r>
    </w:p>
    <w:bookmarkEnd w:id="57"/>
    <w:p w:rsidR="00000000" w:rsidRDefault="0075593E"/>
    <w:p w:rsidR="00000000" w:rsidRDefault="0075593E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7559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  <w:jc w:val="right"/>
            </w:pPr>
            <w:r>
              <w:t>20 нед</w:t>
            </w: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Учебная практика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75593E">
            <w:pPr>
              <w:pStyle w:val="a7"/>
              <w:jc w:val="right"/>
            </w:pPr>
            <w:r>
              <w:t>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Производственная практика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  <w:jc w:val="right"/>
            </w:pPr>
            <w:r>
              <w:t>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  <w:jc w:val="right"/>
            </w:pPr>
            <w:r>
              <w:t>1нед.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Каникулы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3E">
            <w:pPr>
              <w:pStyle w:val="a9"/>
            </w:pPr>
            <w: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5593E">
            <w:pPr>
              <w:pStyle w:val="a7"/>
              <w:jc w:val="right"/>
            </w:pPr>
            <w:r>
              <w:t>43 нед.</w:t>
            </w:r>
          </w:p>
        </w:tc>
      </w:tr>
    </w:tbl>
    <w:p w:rsidR="00000000" w:rsidRDefault="0075593E"/>
    <w:p w:rsidR="00000000" w:rsidRDefault="0075593E">
      <w:pPr>
        <w:pStyle w:val="1"/>
      </w:pPr>
      <w:bookmarkStart w:id="58" w:name="sub_1700"/>
      <w:r>
        <w:t>VII. Требования к условиям реализации программы подготовки квалифицированных рабочих, служащих</w:t>
      </w:r>
    </w:p>
    <w:bookmarkEnd w:id="58"/>
    <w:p w:rsidR="00000000" w:rsidRDefault="0075593E"/>
    <w:p w:rsidR="00000000" w:rsidRDefault="0075593E">
      <w:bookmarkStart w:id="59" w:name="sub_1701"/>
      <w:r>
        <w:t>7.1. Образовательная организация самостоятельно разрабатывает и утверждают ППКРС в соответствии с ФГОС СПО, определяя профессию или группу профе</w:t>
      </w:r>
      <w:r>
        <w:t xml:space="preserve">ссий рабочих (должностей служащих) по </w:t>
      </w:r>
      <w:hyperlink r:id="rId29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30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</w:t>
      </w:r>
      <w:r>
        <w:t>ной ППКРС.</w:t>
      </w:r>
    </w:p>
    <w:bookmarkEnd w:id="59"/>
    <w:p w:rsidR="00000000" w:rsidRDefault="0075593E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</w:t>
      </w:r>
      <w:r>
        <w:t>й, умений и знаний, приобретаемого практического опыта.</w:t>
      </w:r>
    </w:p>
    <w:p w:rsidR="00000000" w:rsidRDefault="0075593E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</w:t>
      </w:r>
      <w:r>
        <w:t>изацией совместно с заинтересованными работодателями.</w:t>
      </w:r>
    </w:p>
    <w:p w:rsidR="00000000" w:rsidRDefault="0075593E">
      <w:r>
        <w:t>При формировании ППКРС образовательная организация:</w:t>
      </w:r>
    </w:p>
    <w:p w:rsidR="00000000" w:rsidRDefault="0075593E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</w:t>
      </w:r>
      <w:r>
        <w:t>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75593E">
      <w:r>
        <w:t>обязана ежегодно обновлять ППКРС с учетом запросов работодателей, особенностей развити</w:t>
      </w:r>
      <w:r>
        <w:t>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75593E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75593E">
      <w:r>
        <w:t>обязана обеспечивать эффективную самостоятельную работу об</w:t>
      </w:r>
      <w:r>
        <w:t>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75593E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75593E">
      <w:r>
        <w:t xml:space="preserve">обязана формировать </w:t>
      </w:r>
      <w:r>
        <w:t>социокультурную среду, создавать условия, необходимые для всестороннего развития и социализации личности,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</w:t>
      </w:r>
      <w:r>
        <w:t>ых организаций, спортивных и творческих клубов;</w:t>
      </w:r>
    </w:p>
    <w:p w:rsidR="00000000" w:rsidRDefault="0075593E">
      <w:r>
        <w:t xml:space="preserve">должна предусматривать при реализации компетентностного подхода использование в </w:t>
      </w:r>
      <w:r>
        <w:lastRenderedPageBreak/>
        <w:t xml:space="preserve">образовательном процессе активных форм проведения занятий с применением электронных образовательных ресурсов, деловых и ролевых </w:t>
      </w:r>
      <w:r>
        <w:t>игр, индивидуальных и групповых проектов, анализа производственных ситуаций, психологических и иных тренингов, групповых дискуссий и т.п.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75593E">
      <w:bookmarkStart w:id="60" w:name="sub_170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75593E">
      <w:bookmarkStart w:id="61" w:name="sub_1703"/>
      <w:bookmarkEnd w:id="60"/>
      <w:r>
        <w:t>7.3. Максимальный о</w:t>
      </w:r>
      <w:r>
        <w:t>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ППКРС и консультации.</w:t>
      </w:r>
    </w:p>
    <w:p w:rsidR="00000000" w:rsidRDefault="0075593E">
      <w:bookmarkStart w:id="62" w:name="sub_1704"/>
      <w:bookmarkEnd w:id="61"/>
      <w:r>
        <w:t xml:space="preserve">7.4. Максимальный объем аудиторной учебной нагрузки в очной </w:t>
      </w:r>
      <w:r>
        <w:t>форме обучения составляет 36 академических часов в неделю.</w:t>
      </w:r>
    </w:p>
    <w:p w:rsidR="00000000" w:rsidRDefault="0075593E">
      <w:bookmarkStart w:id="63" w:name="sub_1705"/>
      <w:bookmarkEnd w:id="62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75593E">
      <w:bookmarkStart w:id="64" w:name="sub_1706"/>
      <w:bookmarkEnd w:id="63"/>
      <w:r>
        <w:t>7.6. Общая продолжительность каникул со</w:t>
      </w:r>
      <w:r>
        <w:t>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75593E">
      <w:bookmarkStart w:id="65" w:name="sub_1707"/>
      <w:bookmarkEnd w:id="64"/>
      <w:r>
        <w:t>7.7. По дисциплине "Физическая культура" могут быть предусмотрены еженедельно 2 часа самостоятельной уч</w:t>
      </w:r>
      <w:r>
        <w:t>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75593E">
      <w:bookmarkStart w:id="66" w:name="sub_1708"/>
      <w:bookmarkEnd w:id="65"/>
      <w:r>
        <w:t>7.8. Образовательная организация имеет право для подгрупп девушек использовать 70 процентов учебного времени дисцип</w:t>
      </w:r>
      <w:r>
        <w:t>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75593E">
      <w:bookmarkStart w:id="67" w:name="sub_1709"/>
      <w:bookmarkEnd w:id="66"/>
      <w:r>
        <w:t>7.9. Получение СПО на базе основного общего образования осуществляется с одновременным получением среднего общего обр</w:t>
      </w:r>
      <w:r>
        <w:t>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</w:t>
      </w:r>
      <w:r>
        <w:t>ования с учетом получаемой профессии СПО.</w:t>
      </w:r>
    </w:p>
    <w:bookmarkEnd w:id="67"/>
    <w:p w:rsidR="00000000" w:rsidRDefault="0075593E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7559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0"/>
        <w:gridCol w:w="1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593E">
            <w:pPr>
              <w:pStyle w:val="a7"/>
            </w:pPr>
            <w:r>
              <w:t>теоретическое обучение (при обязательной учебной нагрузке 36 час</w:t>
            </w:r>
            <w:r>
              <w:t>ов в неделю)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593E">
            <w:pPr>
              <w:pStyle w:val="a7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593E">
            <w:pPr>
              <w:pStyle w:val="a7"/>
            </w:pPr>
            <w:r>
              <w:t>промежуточная аттестация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593E">
            <w:pPr>
              <w:pStyle w:val="a7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593E">
            <w:pPr>
              <w:pStyle w:val="a7"/>
            </w:pPr>
            <w:r>
              <w:t>каникулы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593E">
            <w:pPr>
              <w:pStyle w:val="a7"/>
              <w:jc w:val="right"/>
            </w:pPr>
            <w:r>
              <w:t>22 нед.</w:t>
            </w:r>
          </w:p>
        </w:tc>
      </w:tr>
    </w:tbl>
    <w:p w:rsidR="00000000" w:rsidRDefault="0075593E"/>
    <w:p w:rsidR="00000000" w:rsidRDefault="0075593E">
      <w:bookmarkStart w:id="68" w:name="sub_1710"/>
      <w:r>
        <w:t>7.10. Консультации для обучающихся по очной и очно-заочной формам обучения преду</w:t>
      </w:r>
      <w:r>
        <w:t>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</w:t>
      </w:r>
      <w:r>
        <w:t xml:space="preserve">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75593E">
      <w:bookmarkStart w:id="69" w:name="sub_1711"/>
      <w:bookmarkEnd w:id="68"/>
      <w:r>
        <w:t>7.11. В период обучения с юношами проводятся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75593E">
      <w:bookmarkStart w:id="70" w:name="sub_1712"/>
      <w:bookmarkEnd w:id="69"/>
      <w:r>
        <w:t>7.12. Практика явл</w:t>
      </w:r>
      <w:r>
        <w:t xml:space="preserve">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</w:t>
      </w:r>
      <w:r>
        <w:t>деятельностью. При реализации ППКРС предусматриваются следующие виды практик: учебная и производственная.</w:t>
      </w:r>
    </w:p>
    <w:bookmarkEnd w:id="70"/>
    <w:p w:rsidR="00000000" w:rsidRDefault="0075593E">
      <w: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</w:t>
      </w:r>
      <w:r>
        <w:t xml:space="preserve">рамках профессиональных модулей и могут реализовываться как концентрированно в несколько периодов, так и </w:t>
      </w:r>
      <w:r>
        <w:lastRenderedPageBreak/>
        <w:t>рассредоточенно, чередуясь с теоретическими занятиями в рамках профессиональных модулей.</w:t>
      </w:r>
    </w:p>
    <w:p w:rsidR="00000000" w:rsidRDefault="0075593E">
      <w:r>
        <w:t>Цели и задачи, программы и формы отчетности определяются образ</w:t>
      </w:r>
      <w:r>
        <w:t>овательной организацией по каждому виду практики.</w:t>
      </w:r>
    </w:p>
    <w:p w:rsidR="00000000" w:rsidRDefault="0075593E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75593E">
      <w:r>
        <w:t>Аттестация по итогам производственной практики проводится с учетом</w:t>
      </w:r>
      <w:r>
        <w:t xml:space="preserve"> (или на основании) результатов, подтвержденных документами соответствующих организаций.</w:t>
      </w:r>
    </w:p>
    <w:p w:rsidR="00000000" w:rsidRDefault="0075593E">
      <w:bookmarkStart w:id="71" w:name="sub_1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</w:t>
      </w:r>
      <w:r>
        <w:t>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</w:t>
      </w:r>
      <w:r>
        <w:t>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</w:t>
      </w:r>
      <w:r>
        <w:t>е стажировки в профильных организациях не реже 1 раза в 3 года.</w:t>
      </w:r>
    </w:p>
    <w:p w:rsidR="00000000" w:rsidRDefault="0075593E">
      <w:bookmarkStart w:id="72" w:name="sub_1714"/>
      <w:bookmarkEnd w:id="71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2"/>
    <w:p w:rsidR="00000000" w:rsidRDefault="0075593E">
      <w:r>
        <w:t>Внеаудиторная работа</w:t>
      </w:r>
      <w:r>
        <w:t xml:space="preserve">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75593E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</w:t>
      </w:r>
      <w:r>
        <w:t>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75593E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</w:t>
      </w:r>
      <w:r>
        <w:t>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75593E">
      <w:r>
        <w:t>Библиотечный фонд должен быть укомплектован печатными и/или электронными издания</w:t>
      </w:r>
      <w:r>
        <w:t>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75593E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</w:t>
      </w:r>
      <w:r>
        <w:t>кземпляра на каждые 100 обучающихся.</w:t>
      </w:r>
    </w:p>
    <w:p w:rsidR="00000000" w:rsidRDefault="0075593E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75593E">
      <w:r>
        <w:t>Образовательная организация должна предоставить обуч</w:t>
      </w:r>
      <w:r>
        <w:t>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75593E">
      <w:bookmarkStart w:id="73" w:name="sub_1715"/>
      <w:r>
        <w:t xml:space="preserve">7.15. Прием на обучение до </w:t>
      </w:r>
      <w:r>
        <w:t xml:space="preserve">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0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</w:t>
      </w:r>
      <w:r>
        <w:t>осударственной услуги в сфере образования для данного уровня.</w:t>
      </w:r>
    </w:p>
    <w:p w:rsidR="00000000" w:rsidRDefault="0075593E">
      <w:bookmarkStart w:id="74" w:name="sub_1716"/>
      <w:bookmarkEnd w:id="73"/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</w:t>
      </w:r>
      <w:r>
        <w:t>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</w:p>
    <w:bookmarkEnd w:id="74"/>
    <w:p w:rsidR="00000000" w:rsidRDefault="0075593E">
      <w:r>
        <w:lastRenderedPageBreak/>
        <w:t>Материально-техническая база должна соответствовать действующим санитарным и противопожарным нормам.</w:t>
      </w:r>
    </w:p>
    <w:p w:rsidR="00000000" w:rsidRDefault="0075593E"/>
    <w:p w:rsidR="00000000" w:rsidRDefault="0075593E">
      <w:pPr>
        <w:pStyle w:val="1"/>
      </w:pPr>
      <w:bookmarkStart w:id="75" w:name="sub_17171"/>
      <w:r>
        <w:t>Перечень кабинетов, лабораторий, мастерских и других помещений</w:t>
      </w:r>
    </w:p>
    <w:bookmarkEnd w:id="75"/>
    <w:p w:rsidR="00000000" w:rsidRDefault="0075593E"/>
    <w:p w:rsidR="00000000" w:rsidRDefault="0075593E">
      <w:r>
        <w:t>Кабинеты:</w:t>
      </w:r>
    </w:p>
    <w:p w:rsidR="00000000" w:rsidRDefault="0075593E">
      <w:r>
        <w:t>технического черчения;</w:t>
      </w:r>
    </w:p>
    <w:p w:rsidR="00000000" w:rsidRDefault="0075593E">
      <w:r>
        <w:t>электротехники;</w:t>
      </w:r>
    </w:p>
    <w:p w:rsidR="00000000" w:rsidRDefault="0075593E">
      <w:r>
        <w:t>технической механики;</w:t>
      </w:r>
    </w:p>
    <w:p w:rsidR="00000000" w:rsidRDefault="0075593E">
      <w:r>
        <w:t>охраны труда;</w:t>
      </w:r>
    </w:p>
    <w:p w:rsidR="00000000" w:rsidRDefault="0075593E">
      <w:r>
        <w:t>безопасности жизнедеятельности;</w:t>
      </w:r>
    </w:p>
    <w:p w:rsidR="00000000" w:rsidRDefault="0075593E">
      <w:r>
        <w:t>технологии добычи и переработки торфа;</w:t>
      </w:r>
    </w:p>
    <w:p w:rsidR="00000000" w:rsidRDefault="0075593E">
      <w:r>
        <w:t xml:space="preserve">технологии подготовки </w:t>
      </w:r>
      <w:r>
        <w:t>торфяных месторождений;</w:t>
      </w:r>
    </w:p>
    <w:p w:rsidR="00000000" w:rsidRDefault="0075593E">
      <w:r>
        <w:t>технологии экскавации торфяных залежей;</w:t>
      </w:r>
    </w:p>
    <w:p w:rsidR="00000000" w:rsidRDefault="0075593E">
      <w:r>
        <w:t>устройства тракторов и машин по добыче и переработке торфа;</w:t>
      </w:r>
    </w:p>
    <w:p w:rsidR="00000000" w:rsidRDefault="0075593E">
      <w:r>
        <w:t>слесарно-ремонтного дела и технического обслуживания;</w:t>
      </w:r>
    </w:p>
    <w:p w:rsidR="00000000" w:rsidRDefault="0075593E">
      <w:r>
        <w:t>правил дорожного движения.</w:t>
      </w:r>
    </w:p>
    <w:p w:rsidR="00000000" w:rsidRDefault="0075593E">
      <w:r>
        <w:t>Лаборатории:</w:t>
      </w:r>
    </w:p>
    <w:p w:rsidR="00000000" w:rsidRDefault="0075593E">
      <w:r>
        <w:t>тракторов;</w:t>
      </w:r>
    </w:p>
    <w:p w:rsidR="00000000" w:rsidRDefault="0075593E">
      <w:r>
        <w:t>торфодобывающих машин.</w:t>
      </w:r>
    </w:p>
    <w:p w:rsidR="00000000" w:rsidRDefault="0075593E">
      <w:r>
        <w:t>Маст</w:t>
      </w:r>
      <w:r>
        <w:t>ерские:</w:t>
      </w:r>
    </w:p>
    <w:p w:rsidR="00000000" w:rsidRDefault="0075593E">
      <w:r>
        <w:t>слесарная;</w:t>
      </w:r>
    </w:p>
    <w:p w:rsidR="00000000" w:rsidRDefault="0075593E">
      <w:r>
        <w:t>ремонтная.</w:t>
      </w:r>
    </w:p>
    <w:p w:rsidR="00000000" w:rsidRDefault="0075593E">
      <w:r>
        <w:t>Полигоны:</w:t>
      </w:r>
    </w:p>
    <w:p w:rsidR="00000000" w:rsidRDefault="0075593E">
      <w:r>
        <w:t>Трактородром.</w:t>
      </w:r>
    </w:p>
    <w:p w:rsidR="00000000" w:rsidRDefault="0075593E">
      <w:r>
        <w:t>Тренажеры, тренажерные комплексы:</w:t>
      </w:r>
    </w:p>
    <w:p w:rsidR="00000000" w:rsidRDefault="0075593E">
      <w:r>
        <w:t>тренажер управления транспортным средством.</w:t>
      </w:r>
    </w:p>
    <w:p w:rsidR="00000000" w:rsidRDefault="0075593E">
      <w:r>
        <w:t>Спортивный комплекс:</w:t>
      </w:r>
    </w:p>
    <w:p w:rsidR="00000000" w:rsidRDefault="0075593E">
      <w:r>
        <w:t>спортивный зал;</w:t>
      </w:r>
    </w:p>
    <w:p w:rsidR="00000000" w:rsidRDefault="0075593E">
      <w:r>
        <w:t>открытый стадион широкого профиля с элементами полосы препятствий;</w:t>
      </w:r>
    </w:p>
    <w:p w:rsidR="00000000" w:rsidRDefault="0075593E">
      <w:r>
        <w:t>стрелк</w:t>
      </w:r>
      <w:r>
        <w:t>овый тир (в любой модификации, включая электронный) или место для стрельбы.</w:t>
      </w:r>
    </w:p>
    <w:p w:rsidR="00000000" w:rsidRDefault="0075593E">
      <w:r>
        <w:t>Залы:</w:t>
      </w:r>
    </w:p>
    <w:p w:rsidR="00000000" w:rsidRDefault="0075593E">
      <w:r>
        <w:t>библиотека, читальный зал с выходом в сеть Интернет;</w:t>
      </w:r>
    </w:p>
    <w:p w:rsidR="00000000" w:rsidRDefault="0075593E">
      <w:r>
        <w:t>актовый зал.</w:t>
      </w:r>
    </w:p>
    <w:p w:rsidR="00000000" w:rsidRDefault="0075593E">
      <w:r>
        <w:t>Реализация ППКРС должна обеспечивать:</w:t>
      </w:r>
    </w:p>
    <w:p w:rsidR="00000000" w:rsidRDefault="0075593E">
      <w:r>
        <w:t>выполнение обучающимся лабораторных работ и практических занятий, вклю</w:t>
      </w:r>
      <w:r>
        <w:t>чая как обязательный компонент практические задания с использованием персональных компьютеров;</w:t>
      </w:r>
    </w:p>
    <w:p w:rsidR="00000000" w:rsidRDefault="0075593E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</w:t>
      </w:r>
      <w:r>
        <w:t>имости от специфики вида профессиональной деятельности.</w:t>
      </w:r>
    </w:p>
    <w:p w:rsidR="00000000" w:rsidRDefault="0075593E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75593E">
      <w:bookmarkStart w:id="76" w:name="sub_1717"/>
      <w:r>
        <w:t>7.17. Реализация ППКРС осуществляется образовательной организацией на государс</w:t>
      </w:r>
      <w:r>
        <w:t>твенном языке Российской Федерации.</w:t>
      </w:r>
    </w:p>
    <w:bookmarkEnd w:id="76"/>
    <w:p w:rsidR="00000000" w:rsidRDefault="0075593E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</w:t>
      </w:r>
      <w:r>
        <w:t xml:space="preserve">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государственного языка Российской </w:t>
      </w:r>
      <w:r>
        <w:lastRenderedPageBreak/>
        <w:t>Федерации.</w:t>
      </w:r>
    </w:p>
    <w:p w:rsidR="00000000" w:rsidRDefault="0075593E"/>
    <w:p w:rsidR="00000000" w:rsidRDefault="0075593E">
      <w:pPr>
        <w:pStyle w:val="1"/>
      </w:pPr>
      <w:bookmarkStart w:id="77" w:name="sub_1800"/>
      <w:r>
        <w:t>VIII. Требования к резуль</w:t>
      </w:r>
      <w:r>
        <w:t>татам освоения программы подготовки квалифицированных рабочих, служащих</w:t>
      </w:r>
    </w:p>
    <w:bookmarkEnd w:id="77"/>
    <w:p w:rsidR="00000000" w:rsidRDefault="0075593E"/>
    <w:p w:rsidR="00000000" w:rsidRDefault="0075593E">
      <w:bookmarkStart w:id="78" w:name="sub_1801"/>
      <w:r>
        <w:t>8.1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75593E">
      <w:bookmarkStart w:id="79" w:name="sub_1802"/>
      <w:bookmarkEnd w:id="78"/>
      <w:r>
        <w:t>8.2.</w:t>
      </w:r>
      <w:r>
        <w:t xml:space="preserve">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</w:t>
      </w:r>
      <w:r>
        <w:t>яцев от начала обучения.</w:t>
      </w:r>
    </w:p>
    <w:p w:rsidR="00000000" w:rsidRDefault="0075593E">
      <w:bookmarkStart w:id="80" w:name="sub_1803"/>
      <w:bookmarkEnd w:id="79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</w:t>
      </w:r>
      <w:r>
        <w:t>зволяющие оценить умения, знания, практический опыт и освоенные компетенции.</w:t>
      </w:r>
    </w:p>
    <w:bookmarkEnd w:id="80"/>
    <w:p w:rsidR="00000000" w:rsidRDefault="0075593E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</w:t>
      </w:r>
      <w:r>
        <w:t>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</w:t>
      </w:r>
      <w:r>
        <w:t>елей.</w:t>
      </w:r>
    </w:p>
    <w:p w:rsidR="00000000" w:rsidRDefault="0075593E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</w:t>
      </w:r>
      <w:r>
        <w:t>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</w:t>
      </w:r>
      <w:r>
        <w:t>ели.</w:t>
      </w:r>
    </w:p>
    <w:p w:rsidR="00000000" w:rsidRDefault="0075593E">
      <w:bookmarkStart w:id="81" w:name="sub_1804"/>
      <w:r>
        <w:t>8.4. Оценка качества подготовки обучающихся и выпускников осуществляется в двух основных направлениях:</w:t>
      </w:r>
    </w:p>
    <w:bookmarkEnd w:id="81"/>
    <w:p w:rsidR="00000000" w:rsidRDefault="0075593E">
      <w:r>
        <w:t>оценка уровня освоения дисциплин;</w:t>
      </w:r>
    </w:p>
    <w:p w:rsidR="00000000" w:rsidRDefault="0075593E">
      <w:r>
        <w:t>оценка компетенций обучающихся.</w:t>
      </w:r>
    </w:p>
    <w:p w:rsidR="00000000" w:rsidRDefault="0075593E">
      <w:r>
        <w:t>Для юношей предусматривается оценка результатов освоения основ вое</w:t>
      </w:r>
      <w:r>
        <w:t>нной службы.</w:t>
      </w:r>
    </w:p>
    <w:p w:rsidR="00000000" w:rsidRDefault="0075593E">
      <w:bookmarkStart w:id="82" w:name="sub_180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31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75593E">
      <w:bookmarkStart w:id="83" w:name="sub_1806"/>
      <w:bookmarkEnd w:id="82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</w:t>
      </w:r>
      <w:r>
        <w:t>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3"/>
    <w:p w:rsidR="00000000" w:rsidRDefault="0075593E">
      <w:r>
        <w:t xml:space="preserve">Государственный экзамен вводится </w:t>
      </w:r>
      <w:r>
        <w:t>по усмотрению образовательной организации.</w:t>
      </w:r>
    </w:p>
    <w:p w:rsidR="00000000" w:rsidRDefault="0075593E">
      <w:bookmarkStart w:id="84" w:name="sub_1807"/>
      <w:r>
        <w:t xml:space="preserve">8.7. Обучающиеся по ППКРС, не имеющие среднего общего образования, в соответствии с </w:t>
      </w:r>
      <w:hyperlink r:id="rId32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</w:t>
      </w:r>
      <w:r>
        <w:t xml:space="preserve">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</w:t>
      </w:r>
      <w:r>
        <w:lastRenderedPageBreak/>
        <w:t>успешном прохождении</w:t>
      </w:r>
      <w:r>
        <w:t xml:space="preserve">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4"/>
    <w:p w:rsidR="00000000" w:rsidRDefault="0075593E"/>
    <w:p w:rsidR="00000000" w:rsidRDefault="0075593E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75593E">
      <w:bookmarkStart w:id="85" w:name="sub_1111"/>
      <w:r>
        <w:t xml:space="preserve">*(1) </w:t>
      </w:r>
      <w:hyperlink r:id="rId33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</w:t>
      </w:r>
      <w:r>
        <w:t> 19, ст. 2326).</w:t>
      </w:r>
    </w:p>
    <w:p w:rsidR="00000000" w:rsidRDefault="0075593E">
      <w:bookmarkStart w:id="86" w:name="sub_2222"/>
      <w:bookmarkEnd w:id="85"/>
      <w:r>
        <w:t xml:space="preserve">*(2) В соответствии с </w:t>
      </w:r>
      <w:hyperlink r:id="rId34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75593E">
      <w:bookmarkStart w:id="87" w:name="sub_3333"/>
      <w:bookmarkEnd w:id="86"/>
      <w:r>
        <w:t>*(3) Собрание законодательства Российск</w:t>
      </w:r>
      <w:r>
        <w:t>ой Федерации, 2012, N 53, ст. 7598; 2013, N 19, ст. 2326.</w:t>
      </w:r>
    </w:p>
    <w:p w:rsidR="00000000" w:rsidRDefault="0075593E">
      <w:bookmarkStart w:id="88" w:name="sub_4444"/>
      <w:bookmarkEnd w:id="87"/>
      <w:r>
        <w:t xml:space="preserve">*(4) </w:t>
      </w:r>
      <w:hyperlink r:id="rId35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</w:t>
      </w:r>
      <w:r>
        <w:t>рание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75593E">
      <w:bookmarkStart w:id="89" w:name="sub_5555"/>
      <w:bookmarkEnd w:id="88"/>
      <w:r>
        <w:t xml:space="preserve">*(5) </w:t>
      </w:r>
      <w:hyperlink r:id="rId36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9"/>
    <w:p w:rsidR="00000000" w:rsidRDefault="0075593E"/>
    <w:sectPr w:rsidR="00000000">
      <w:headerReference w:type="default" r:id="rId37"/>
      <w:footerReference w:type="default" r:id="rId3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593E">
      <w:r>
        <w:separator/>
      </w:r>
    </w:p>
  </w:endnote>
  <w:endnote w:type="continuationSeparator" w:id="0">
    <w:p w:rsidR="00000000" w:rsidRDefault="0075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5593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5593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5593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75593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5593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5593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\* MERGEFORMA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75593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5593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5593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593E">
      <w:r>
        <w:separator/>
      </w:r>
    </w:p>
  </w:footnote>
  <w:footnote w:type="continuationSeparator" w:id="0">
    <w:p w:rsidR="00000000" w:rsidRDefault="00755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5593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705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5593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705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5593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705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3E"/>
    <w:rsid w:val="0075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5593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5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5593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5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11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hyperlink" Target="http://ivo.garant.ru/document/redirect/10105643/0" TargetMode="External"/><Relationship Id="rId26" Type="http://schemas.openxmlformats.org/officeDocument/2006/relationships/image" Target="media/image4.e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5350/0" TargetMode="External"/><Relationship Id="rId34" Type="http://schemas.openxmlformats.org/officeDocument/2006/relationships/hyperlink" Target="http://ivo.garant.ru/document/redirect/178405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12125268/10000" TargetMode="External"/><Relationship Id="rId25" Type="http://schemas.openxmlformats.org/officeDocument/2006/relationships/image" Target="media/image3.emf"/><Relationship Id="rId33" Type="http://schemas.openxmlformats.org/officeDocument/2006/relationships/hyperlink" Target="http://ivo.garant.ru/document/redirect/70291362/108197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ivo.garant.ru/document/redirect/1305770/0" TargetMode="External"/><Relationship Id="rId29" Type="http://schemas.openxmlformats.org/officeDocument/2006/relationships/hyperlink" Target="http://ivo.garant.ru/document/redirect/1548770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8849/0" TargetMode="External"/><Relationship Id="rId24" Type="http://schemas.openxmlformats.org/officeDocument/2006/relationships/image" Target="media/image2.emf"/><Relationship Id="rId32" Type="http://schemas.openxmlformats.org/officeDocument/2006/relationships/hyperlink" Target="http://ivo.garant.ru/document/redirect/70291362/108793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.emf"/><Relationship Id="rId28" Type="http://schemas.openxmlformats.org/officeDocument/2006/relationships/footer" Target="footer2.xml"/><Relationship Id="rId36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1305770/1000" TargetMode="External"/><Relationship Id="rId31" Type="http://schemas.openxmlformats.org/officeDocument/2006/relationships/hyperlink" Target="http://ivo.garant.ru/document/redirect/70500084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184404/0" TargetMode="External"/><Relationship Id="rId27" Type="http://schemas.openxmlformats.org/officeDocument/2006/relationships/header" Target="header2.xml"/><Relationship Id="rId30" Type="http://schemas.openxmlformats.org/officeDocument/2006/relationships/hyperlink" Target="http://ivo.garant.ru/document/redirect/70291362/108791" TargetMode="External"/><Relationship Id="rId35" Type="http://schemas.openxmlformats.org/officeDocument/2006/relationships/hyperlink" Target="http://ivo.garant.ru/document/redirect/178405/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8483</Words>
  <Characters>48355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2020-04-02T03:44:00Z</dcterms:created>
  <dcterms:modified xsi:type="dcterms:W3CDTF">2020-04-02T03:44:00Z</dcterms:modified>
</cp:coreProperties>
</file>