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57" w:rsidRPr="00563F25" w:rsidRDefault="00436457" w:rsidP="004364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F25">
        <w:rPr>
          <w:rFonts w:ascii="Times New Roman" w:hAnsi="Times New Roman" w:cs="Times New Roman"/>
          <w:b/>
          <w:sz w:val="28"/>
          <w:szCs w:val="28"/>
        </w:rPr>
        <w:t>Документы, предоставляемые соискателем лицензии (лицензиатом) при различных процедурах лицензирования образовательной деятельности</w:t>
      </w:r>
    </w:p>
    <w:p w:rsidR="00436457" w:rsidRPr="00563F25" w:rsidRDefault="00436457" w:rsidP="004364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36457" w:rsidRPr="00563F25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F25">
        <w:rPr>
          <w:rFonts w:ascii="Times New Roman" w:hAnsi="Times New Roman" w:cs="Times New Roman"/>
          <w:b/>
          <w:sz w:val="28"/>
          <w:szCs w:val="28"/>
        </w:rPr>
        <w:t xml:space="preserve">1. Предоставление лицензии на осуществление образовательной деятельности: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 Заявление о предоставлении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Копии учредительн</w:t>
      </w:r>
      <w:r>
        <w:rPr>
          <w:rFonts w:ascii="Times New Roman" w:hAnsi="Times New Roman" w:cs="Times New Roman"/>
          <w:sz w:val="28"/>
          <w:szCs w:val="28"/>
        </w:rPr>
        <w:t>ых документов юридического лица</w:t>
      </w:r>
      <w:r w:rsidRPr="00563F25">
        <w:rPr>
          <w:rFonts w:ascii="Times New Roman" w:hAnsi="Times New Roman" w:cs="Times New Roman"/>
          <w:sz w:val="28"/>
          <w:szCs w:val="28"/>
        </w:rPr>
        <w:t>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7"/>
      <w:bookmarkEnd w:id="0"/>
      <w:r w:rsidRPr="00563F25">
        <w:rPr>
          <w:rFonts w:ascii="Times New Roman" w:hAnsi="Times New Roman" w:cs="Times New Roman"/>
          <w:sz w:val="28"/>
          <w:szCs w:val="28"/>
        </w:rPr>
        <w:t>3. 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563F25">
        <w:rPr>
          <w:rFonts w:ascii="Times New Roman" w:hAnsi="Times New Roman" w:cs="Times New Roman"/>
          <w:sz w:val="28"/>
          <w:szCs w:val="28"/>
        </w:rPr>
        <w:t>4.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9"/>
      <w:bookmarkEnd w:id="2"/>
      <w:r w:rsidRPr="00563F25">
        <w:rPr>
          <w:rFonts w:ascii="Times New Roman" w:hAnsi="Times New Roman" w:cs="Times New Roman"/>
          <w:sz w:val="28"/>
          <w:szCs w:val="28"/>
        </w:rPr>
        <w:t>5. Копии документов, подтверждающих наличие условий для питания и охраны здоровья обучающихся, а для образовательной организации - сведения о наличии помещения с соответствующими условиями для работы медицинских работников,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6. Копии разработанных и утвержденных организацией, осуществляющей образовательную деятельность, образовательных программ;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7.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8.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является образовательная организация);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3"/>
      <w:bookmarkEnd w:id="3"/>
      <w:r w:rsidRPr="00563F25">
        <w:rPr>
          <w:rFonts w:ascii="Times New Roman" w:hAnsi="Times New Roman" w:cs="Times New Roman"/>
          <w:sz w:val="28"/>
          <w:szCs w:val="28"/>
        </w:rPr>
        <w:t>9.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10.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5"/>
      <w:bookmarkStart w:id="5" w:name="Par86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Pr="00563F25">
        <w:rPr>
          <w:rFonts w:ascii="Times New Roman" w:hAnsi="Times New Roman" w:cs="Times New Roman"/>
          <w:sz w:val="28"/>
          <w:szCs w:val="28"/>
        </w:rPr>
        <w:t xml:space="preserve">. Копия договора, заключенного соискателем лицензии в соответствии с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частью 5 статьи 82 Федерального закона "Об образовании в Российской Федерации",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программ),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63F25">
        <w:rPr>
          <w:rFonts w:ascii="Times New Roman" w:hAnsi="Times New Roman" w:cs="Times New Roman"/>
          <w:sz w:val="28"/>
          <w:szCs w:val="28"/>
        </w:rPr>
        <w:t>.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статьей 15.2 Закона Российской Федерации "О частной детективной и охранной деятельности в Российской Федерации";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8"/>
      <w:bookmarkEnd w:id="6"/>
      <w:r>
        <w:rPr>
          <w:rFonts w:ascii="Times New Roman" w:hAnsi="Times New Roman" w:cs="Times New Roman"/>
          <w:sz w:val="28"/>
          <w:szCs w:val="28"/>
        </w:rPr>
        <w:t>13</w:t>
      </w:r>
      <w:r w:rsidRPr="00563F25">
        <w:rPr>
          <w:rFonts w:ascii="Times New Roman" w:hAnsi="Times New Roman" w:cs="Times New Roman"/>
          <w:sz w:val="28"/>
          <w:szCs w:val="28"/>
        </w:rPr>
        <w:t>.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9"/>
      <w:bookmarkEnd w:id="7"/>
      <w:r>
        <w:rPr>
          <w:rFonts w:ascii="Times New Roman" w:hAnsi="Times New Roman" w:cs="Times New Roman"/>
          <w:sz w:val="28"/>
          <w:szCs w:val="28"/>
        </w:rPr>
        <w:t>14</w:t>
      </w:r>
      <w:r w:rsidRPr="00563F25">
        <w:rPr>
          <w:rFonts w:ascii="Times New Roman" w:hAnsi="Times New Roman" w:cs="Times New Roman"/>
          <w:sz w:val="28"/>
          <w:szCs w:val="28"/>
        </w:rPr>
        <w:t>.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1"/>
      <w:bookmarkEnd w:id="8"/>
      <w:r>
        <w:rPr>
          <w:rFonts w:ascii="Times New Roman" w:hAnsi="Times New Roman" w:cs="Times New Roman"/>
          <w:sz w:val="28"/>
          <w:szCs w:val="28"/>
        </w:rPr>
        <w:t>15</w:t>
      </w:r>
      <w:r w:rsidRPr="00563F25">
        <w:rPr>
          <w:rFonts w:ascii="Times New Roman" w:hAnsi="Times New Roman" w:cs="Times New Roman"/>
          <w:sz w:val="28"/>
          <w:szCs w:val="28"/>
        </w:rPr>
        <w:t>.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соискателя лицензии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2"/>
      <w:bookmarkEnd w:id="9"/>
      <w:r>
        <w:rPr>
          <w:rFonts w:ascii="Times New Roman" w:hAnsi="Times New Roman" w:cs="Times New Roman"/>
          <w:sz w:val="28"/>
          <w:szCs w:val="28"/>
        </w:rPr>
        <w:t>16</w:t>
      </w:r>
      <w:r w:rsidRPr="00563F25">
        <w:rPr>
          <w:rFonts w:ascii="Times New Roman" w:hAnsi="Times New Roman" w:cs="Times New Roman"/>
          <w:sz w:val="28"/>
          <w:szCs w:val="28"/>
        </w:rPr>
        <w:t>. Копия положения о филиале (в случае если соискатель лицензии намерен осуществлять образовательную деятельность в филиале), засвидетельствованная в нотариальном порядке или с предъявлением оригинала;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3"/>
      <w:bookmarkEnd w:id="10"/>
      <w:r>
        <w:rPr>
          <w:rFonts w:ascii="Times New Roman" w:hAnsi="Times New Roman" w:cs="Times New Roman"/>
          <w:sz w:val="28"/>
          <w:szCs w:val="28"/>
        </w:rPr>
        <w:t>17</w:t>
      </w:r>
      <w:r w:rsidRPr="00563F25">
        <w:rPr>
          <w:rFonts w:ascii="Times New Roman" w:hAnsi="Times New Roman" w:cs="Times New Roman"/>
          <w:sz w:val="28"/>
          <w:szCs w:val="28"/>
        </w:rPr>
        <w:t xml:space="preserve">.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программ), засвидетельствованная в нотариальном порядке или с предъявлением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94"/>
      <w:bookmarkEnd w:id="11"/>
      <w:r>
        <w:rPr>
          <w:rFonts w:ascii="Times New Roman" w:hAnsi="Times New Roman" w:cs="Times New Roman"/>
          <w:sz w:val="28"/>
          <w:szCs w:val="28"/>
        </w:rPr>
        <w:t>18</w:t>
      </w:r>
      <w:r w:rsidRPr="00563F25">
        <w:rPr>
          <w:rFonts w:ascii="Times New Roman" w:hAnsi="Times New Roman" w:cs="Times New Roman"/>
          <w:sz w:val="28"/>
          <w:szCs w:val="28"/>
        </w:rPr>
        <w:t>. Опись прилагаемых документов.</w:t>
      </w:r>
    </w:p>
    <w:p w:rsidR="00436457" w:rsidRPr="00563F25" w:rsidRDefault="00436457" w:rsidP="00436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D80EF1" w:rsidRDefault="00436457" w:rsidP="0043645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80EF1">
        <w:rPr>
          <w:rFonts w:ascii="Times New Roman" w:hAnsi="Times New Roman"/>
          <w:b/>
          <w:sz w:val="28"/>
          <w:szCs w:val="28"/>
        </w:rPr>
        <w:t xml:space="preserve">2. Предоставление временной лицензии на осуществление образовательной деятельности в случае  реорганизации лицензиата в форме разделения и выделения: </w:t>
      </w:r>
    </w:p>
    <w:p w:rsidR="00436457" w:rsidRPr="00563F25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 xml:space="preserve">1. Заявление о предоставлении временной лицензии на осуществление образовательной деятельности; </w:t>
      </w:r>
    </w:p>
    <w:p w:rsidR="00436457" w:rsidRPr="00563F25" w:rsidRDefault="00436457" w:rsidP="00436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 xml:space="preserve">2. Опись  представленных документов.  </w:t>
      </w:r>
    </w:p>
    <w:p w:rsidR="00436457" w:rsidRPr="00D80EF1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F2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Переоформление лицензии на осуществление образовательной деятельности при намерении лицензиата осуществлять образовательную деятельность в филиале, не указанном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приложении(ях) к </w:t>
      </w:r>
      <w:r w:rsidRPr="00D80EF1">
        <w:rPr>
          <w:rFonts w:ascii="Times New Roman" w:hAnsi="Times New Roman" w:cs="Times New Roman"/>
          <w:b/>
          <w:sz w:val="28"/>
          <w:szCs w:val="28"/>
        </w:rPr>
        <w:t>лицензии</w:t>
      </w:r>
      <w:r w:rsidRPr="00F02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на осуществление образовательной деятельности: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приложения к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Копии учредительных документов юридического лица;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4"/>
      <w:bookmarkEnd w:id="12"/>
      <w:r w:rsidRPr="00563F25">
        <w:rPr>
          <w:rFonts w:ascii="Times New Roman" w:hAnsi="Times New Roman" w:cs="Times New Roman"/>
          <w:sz w:val="28"/>
          <w:szCs w:val="28"/>
        </w:rPr>
        <w:t>3.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5"/>
      <w:bookmarkEnd w:id="13"/>
      <w:r w:rsidRPr="00563F25">
        <w:rPr>
          <w:rFonts w:ascii="Times New Roman" w:hAnsi="Times New Roman" w:cs="Times New Roman"/>
          <w:sz w:val="28"/>
          <w:szCs w:val="28"/>
        </w:rPr>
        <w:t>4.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6"/>
      <w:bookmarkEnd w:id="14"/>
      <w:r w:rsidRPr="00563F25">
        <w:rPr>
          <w:rFonts w:ascii="Times New Roman" w:hAnsi="Times New Roman" w:cs="Times New Roman"/>
          <w:sz w:val="28"/>
          <w:szCs w:val="28"/>
        </w:rPr>
        <w:t>5. Копии документов, подтверждающих наличие условий для питания и охраны здоровья обучающихся, а для образовательной организации - сведения о наличии помещения с соответствующими условиями для работы медицинских работников,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6. Копии разработанных и утвержденных организацией, осуществляющей образовательную деятельность, образовательных программ;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7.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8.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20"/>
      <w:bookmarkEnd w:id="15"/>
      <w:r w:rsidRPr="00563F25">
        <w:rPr>
          <w:rFonts w:ascii="Times New Roman" w:hAnsi="Times New Roman" w:cs="Times New Roman"/>
          <w:sz w:val="28"/>
          <w:szCs w:val="28"/>
        </w:rPr>
        <w:t xml:space="preserve">9.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10.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3"/>
      <w:bookmarkEnd w:id="16"/>
      <w:r>
        <w:rPr>
          <w:rFonts w:ascii="Times New Roman" w:hAnsi="Times New Roman" w:cs="Times New Roman"/>
          <w:sz w:val="28"/>
          <w:szCs w:val="28"/>
        </w:rPr>
        <w:t>11</w:t>
      </w:r>
      <w:r w:rsidRPr="00563F25">
        <w:rPr>
          <w:rFonts w:ascii="Times New Roman" w:hAnsi="Times New Roman" w:cs="Times New Roman"/>
          <w:sz w:val="28"/>
          <w:szCs w:val="28"/>
        </w:rPr>
        <w:t>. Копия договора, заключенного лицензиатом в соответствии с частью 5 статьи 82 Федерального закона "Об образовании в Российской Федерации",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программ),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63F25">
        <w:rPr>
          <w:rFonts w:ascii="Times New Roman" w:hAnsi="Times New Roman" w:cs="Times New Roman"/>
          <w:sz w:val="28"/>
          <w:szCs w:val="28"/>
        </w:rPr>
        <w:t>.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статьей 15.2 Закона Российской Федерации "О частной детективной и охранной деятельности в Российской Федерации";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5"/>
      <w:bookmarkEnd w:id="17"/>
      <w:r>
        <w:rPr>
          <w:rFonts w:ascii="Times New Roman" w:hAnsi="Times New Roman" w:cs="Times New Roman"/>
          <w:sz w:val="28"/>
          <w:szCs w:val="28"/>
        </w:rPr>
        <w:t>13</w:t>
      </w:r>
      <w:r w:rsidRPr="00563F25">
        <w:rPr>
          <w:rFonts w:ascii="Times New Roman" w:hAnsi="Times New Roman" w:cs="Times New Roman"/>
          <w:sz w:val="28"/>
          <w:szCs w:val="28"/>
        </w:rPr>
        <w:t>.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26"/>
      <w:bookmarkEnd w:id="18"/>
      <w:r>
        <w:rPr>
          <w:rFonts w:ascii="Times New Roman" w:hAnsi="Times New Roman" w:cs="Times New Roman"/>
          <w:sz w:val="28"/>
          <w:szCs w:val="28"/>
        </w:rPr>
        <w:t>14</w:t>
      </w:r>
      <w:r w:rsidRPr="00563F25">
        <w:rPr>
          <w:rFonts w:ascii="Times New Roman" w:hAnsi="Times New Roman" w:cs="Times New Roman"/>
          <w:sz w:val="28"/>
          <w:szCs w:val="28"/>
        </w:rPr>
        <w:t>.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27"/>
      <w:bookmarkEnd w:id="19"/>
      <w:r>
        <w:rPr>
          <w:rFonts w:ascii="Times New Roman" w:hAnsi="Times New Roman" w:cs="Times New Roman"/>
          <w:sz w:val="28"/>
          <w:szCs w:val="28"/>
        </w:rPr>
        <w:t>15</w:t>
      </w:r>
      <w:r w:rsidRPr="00563F25">
        <w:rPr>
          <w:rFonts w:ascii="Times New Roman" w:hAnsi="Times New Roman" w:cs="Times New Roman"/>
          <w:sz w:val="28"/>
          <w:szCs w:val="28"/>
        </w:rPr>
        <w:t xml:space="preserve">.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лицензиата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(при наличии таких помещений), засвидетельствованные в нотариальном порядке или с предъявлением оригинала;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28"/>
      <w:bookmarkEnd w:id="20"/>
      <w:r>
        <w:rPr>
          <w:rFonts w:ascii="Times New Roman" w:hAnsi="Times New Roman" w:cs="Times New Roman"/>
          <w:sz w:val="28"/>
          <w:szCs w:val="28"/>
        </w:rPr>
        <w:t>16</w:t>
      </w:r>
      <w:r w:rsidRPr="00563F25">
        <w:rPr>
          <w:rFonts w:ascii="Times New Roman" w:hAnsi="Times New Roman" w:cs="Times New Roman"/>
          <w:sz w:val="28"/>
          <w:szCs w:val="28"/>
        </w:rPr>
        <w:t>. Копия положения о филиале,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63F25">
        <w:rPr>
          <w:rFonts w:ascii="Times New Roman" w:hAnsi="Times New Roman" w:cs="Times New Roman"/>
          <w:sz w:val="28"/>
          <w:szCs w:val="28"/>
        </w:rPr>
        <w:t>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29"/>
      <w:bookmarkEnd w:id="21"/>
      <w:r>
        <w:rPr>
          <w:rFonts w:ascii="Times New Roman" w:hAnsi="Times New Roman" w:cs="Times New Roman"/>
          <w:sz w:val="28"/>
          <w:szCs w:val="28"/>
        </w:rPr>
        <w:t>18</w:t>
      </w:r>
      <w:r w:rsidRPr="00563F25">
        <w:rPr>
          <w:rFonts w:ascii="Times New Roman" w:hAnsi="Times New Roman" w:cs="Times New Roman"/>
          <w:sz w:val="28"/>
          <w:szCs w:val="28"/>
        </w:rPr>
        <w:t>. Опись прилагаемых документов.</w:t>
      </w: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563F25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F2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D80EF1">
        <w:rPr>
          <w:rFonts w:ascii="Times New Roman" w:hAnsi="Times New Roman" w:cs="Times New Roman"/>
          <w:b/>
          <w:sz w:val="28"/>
          <w:szCs w:val="28"/>
        </w:rPr>
        <w:t>Переоформление лицензии на осуществление образовательной деятельности при изменении адреса места осуществлен</w:t>
      </w:r>
      <w:r>
        <w:rPr>
          <w:rFonts w:ascii="Times New Roman" w:hAnsi="Times New Roman" w:cs="Times New Roman"/>
          <w:b/>
          <w:sz w:val="28"/>
          <w:szCs w:val="28"/>
        </w:rPr>
        <w:t>ия образовательной деятельности путем: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457" w:rsidRPr="00D80EF1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добавления адреса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(адресов)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80EF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осуществления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Pr="00D80EF1">
        <w:rPr>
          <w:rFonts w:ascii="Times New Roman" w:hAnsi="Times New Roman" w:cs="Times New Roman"/>
          <w:b/>
          <w:sz w:val="28"/>
          <w:szCs w:val="28"/>
        </w:rPr>
        <w:t>, не указанно</w:t>
      </w:r>
      <w:r>
        <w:rPr>
          <w:rFonts w:ascii="Times New Roman" w:hAnsi="Times New Roman" w:cs="Times New Roman"/>
          <w:b/>
          <w:sz w:val="28"/>
          <w:szCs w:val="28"/>
        </w:rPr>
        <w:t>го(ых)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приложении(ях) к </w:t>
      </w:r>
      <w:r w:rsidRPr="00D80EF1">
        <w:rPr>
          <w:rFonts w:ascii="Times New Roman" w:hAnsi="Times New Roman" w:cs="Times New Roman"/>
          <w:b/>
          <w:sz w:val="28"/>
          <w:szCs w:val="28"/>
        </w:rPr>
        <w:t>лицензии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осуществление образовательной деятельности</w:t>
      </w:r>
      <w:r w:rsidRPr="00D80EF1">
        <w:rPr>
          <w:rFonts w:ascii="Times New Roman" w:hAnsi="Times New Roman" w:cs="Times New Roman"/>
          <w:b/>
          <w:sz w:val="28"/>
          <w:szCs w:val="28"/>
        </w:rPr>
        <w:t>:</w:t>
      </w:r>
    </w:p>
    <w:p w:rsidR="00436457" w:rsidRPr="00563F25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 в части приложения;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04"/>
      <w:bookmarkEnd w:id="22"/>
      <w:r w:rsidRPr="00563F25">
        <w:rPr>
          <w:rFonts w:ascii="Times New Roman" w:hAnsi="Times New Roman" w:cs="Times New Roman"/>
          <w:sz w:val="28"/>
          <w:szCs w:val="28"/>
        </w:rPr>
        <w:t>3.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4.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5.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07"/>
      <w:bookmarkEnd w:id="23"/>
      <w:r w:rsidRPr="00563F25">
        <w:rPr>
          <w:rFonts w:ascii="Times New Roman" w:hAnsi="Times New Roman" w:cs="Times New Roman"/>
          <w:sz w:val="28"/>
          <w:szCs w:val="28"/>
        </w:rPr>
        <w:t>6.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08"/>
      <w:bookmarkEnd w:id="24"/>
      <w:r w:rsidRPr="00563F25">
        <w:rPr>
          <w:rFonts w:ascii="Times New Roman" w:hAnsi="Times New Roman" w:cs="Times New Roman"/>
          <w:sz w:val="28"/>
          <w:szCs w:val="28"/>
        </w:rPr>
        <w:t>7. Копия положения о филиале (в случае если лицензиат намерен осуществлять образовательную деятельность в филиале),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09"/>
      <w:bookmarkEnd w:id="25"/>
      <w:r w:rsidRPr="00563F25">
        <w:rPr>
          <w:rFonts w:ascii="Times New Roman" w:hAnsi="Times New Roman" w:cs="Times New Roman"/>
          <w:sz w:val="28"/>
          <w:szCs w:val="28"/>
        </w:rPr>
        <w:t xml:space="preserve">8. Копия положения о структурном подразделении (в случае если в качестве лицензиата выступает организация, осуществляющая обучение, структурное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подразделение которой осуществляет реализацию образовательных программ), засвидетельствованная в нотариальном порядке или с предъявлением оригинала 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10"/>
      <w:bookmarkEnd w:id="26"/>
      <w:r w:rsidRPr="00563F25">
        <w:rPr>
          <w:rFonts w:ascii="Times New Roman" w:hAnsi="Times New Roman" w:cs="Times New Roman"/>
          <w:sz w:val="28"/>
          <w:szCs w:val="28"/>
        </w:rPr>
        <w:t>9.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63F25">
        <w:rPr>
          <w:rFonts w:ascii="Times New Roman" w:hAnsi="Times New Roman" w:cs="Times New Roman"/>
          <w:sz w:val="28"/>
          <w:szCs w:val="28"/>
        </w:rPr>
        <w:t>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11"/>
      <w:bookmarkEnd w:id="27"/>
      <w:r>
        <w:rPr>
          <w:rFonts w:ascii="Times New Roman" w:hAnsi="Times New Roman" w:cs="Times New Roman"/>
          <w:sz w:val="28"/>
          <w:szCs w:val="28"/>
        </w:rPr>
        <w:t>11</w:t>
      </w:r>
      <w:r w:rsidRPr="00563F25">
        <w:rPr>
          <w:rFonts w:ascii="Times New Roman" w:hAnsi="Times New Roman" w:cs="Times New Roman"/>
          <w:sz w:val="28"/>
          <w:szCs w:val="28"/>
        </w:rPr>
        <w:t>. Опись прилагаемых документов.</w:t>
      </w: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Pr="00563F25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прекращения образовательной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деятельности по одному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адресу 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или нескольким адресам мест осуществления образовательной деятельности, указанным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приложении(ях) к </w:t>
      </w:r>
      <w:r w:rsidRPr="00D80EF1">
        <w:rPr>
          <w:rFonts w:ascii="Times New Roman" w:hAnsi="Times New Roman" w:cs="Times New Roman"/>
          <w:b/>
          <w:sz w:val="28"/>
          <w:szCs w:val="28"/>
        </w:rPr>
        <w:t>лицензии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осуществление образовательной деятельности</w:t>
      </w:r>
      <w:r w:rsidRPr="00563F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F2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Переоформление лицензии на осуществление образовательной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при изменении перечня оказываемых  образовательных услуг путем:</w:t>
      </w:r>
    </w:p>
    <w:p w:rsidR="00436457" w:rsidRPr="00D80EF1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дополнения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приложения к </w:t>
      </w:r>
      <w:r w:rsidRPr="00D80EF1">
        <w:rPr>
          <w:rFonts w:ascii="Times New Roman" w:hAnsi="Times New Roman" w:cs="Times New Roman"/>
          <w:b/>
          <w:sz w:val="28"/>
          <w:szCs w:val="28"/>
        </w:rPr>
        <w:t>лицензии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осуществление образовательной деятельности сведениями об образовательных программах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 в части приложения;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Федерации, засвидетельствованные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32"/>
      <w:bookmarkEnd w:id="28"/>
      <w:r w:rsidRPr="00563F25">
        <w:rPr>
          <w:rFonts w:ascii="Times New Roman" w:hAnsi="Times New Roman" w:cs="Times New Roman"/>
          <w:sz w:val="28"/>
          <w:szCs w:val="28"/>
        </w:rPr>
        <w:t>3.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4. Копии разработанных и утвержденных организацией, осуществляющей образовательную деятельность, образовательных программ;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 xml:space="preserve">5. Подписанная руководителем организации, осуществляющей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справка о педагогических и научных работниках;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6. Подписанная руководителем организации, осуществляющей образовательную деятельность, справка о наличии печатных 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7.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8.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8"/>
      <w:bookmarkEnd w:id="29"/>
      <w:r w:rsidRPr="00563F25">
        <w:rPr>
          <w:rFonts w:ascii="Times New Roman" w:hAnsi="Times New Roman" w:cs="Times New Roman"/>
          <w:sz w:val="28"/>
          <w:szCs w:val="28"/>
        </w:rPr>
        <w:t>9.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40"/>
      <w:bookmarkEnd w:id="30"/>
      <w:r>
        <w:rPr>
          <w:rFonts w:ascii="Times New Roman" w:hAnsi="Times New Roman" w:cs="Times New Roman"/>
          <w:sz w:val="28"/>
          <w:szCs w:val="28"/>
        </w:rPr>
        <w:t>10</w:t>
      </w:r>
      <w:r w:rsidRPr="00563F25">
        <w:rPr>
          <w:rFonts w:ascii="Times New Roman" w:hAnsi="Times New Roman" w:cs="Times New Roman"/>
          <w:sz w:val="28"/>
          <w:szCs w:val="28"/>
        </w:rPr>
        <w:t>. Копия договора, заключенного лицензиатом в соответствии с частью 5 статьи 82 Федерального закона "Об образовании в Российской Федерации",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программ),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41"/>
      <w:bookmarkEnd w:id="31"/>
      <w:r>
        <w:rPr>
          <w:rFonts w:ascii="Times New Roman" w:hAnsi="Times New Roman" w:cs="Times New Roman"/>
          <w:sz w:val="28"/>
          <w:szCs w:val="28"/>
        </w:rPr>
        <w:t>11</w:t>
      </w:r>
      <w:r w:rsidRPr="00563F25">
        <w:rPr>
          <w:rFonts w:ascii="Times New Roman" w:hAnsi="Times New Roman" w:cs="Times New Roman"/>
          <w:sz w:val="28"/>
          <w:szCs w:val="28"/>
        </w:rPr>
        <w:t>. Копия договора между организациями, осуществляющими образовательную деятельность, участвующими в сетевой форме реализации образовательных программ (при наличии образовательных программ)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63F25">
        <w:rPr>
          <w:rFonts w:ascii="Times New Roman" w:hAnsi="Times New Roman" w:cs="Times New Roman"/>
          <w:sz w:val="28"/>
          <w:szCs w:val="28"/>
        </w:rPr>
        <w:t>.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статьей 15.2 Закона Российской Федерации "О частной детективной и охранной деятельности в Российской Федерации";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143"/>
      <w:bookmarkEnd w:id="32"/>
      <w:r>
        <w:rPr>
          <w:rFonts w:ascii="Times New Roman" w:hAnsi="Times New Roman" w:cs="Times New Roman"/>
          <w:sz w:val="28"/>
          <w:szCs w:val="28"/>
        </w:rPr>
        <w:t>13</w:t>
      </w:r>
      <w:r w:rsidRPr="00563F25">
        <w:rPr>
          <w:rFonts w:ascii="Times New Roman" w:hAnsi="Times New Roman" w:cs="Times New Roman"/>
          <w:sz w:val="28"/>
          <w:szCs w:val="28"/>
        </w:rPr>
        <w:t xml:space="preserve">.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</w:t>
      </w:r>
      <w:r w:rsidRPr="00563F25">
        <w:rPr>
          <w:rFonts w:ascii="Times New Roman" w:hAnsi="Times New Roman" w:cs="Times New Roman"/>
          <w:sz w:val="28"/>
          <w:szCs w:val="28"/>
        </w:rPr>
        <w:lastRenderedPageBreak/>
        <w:t>установленным требованиям (при наличии образовательных программ подготовки водителей автомототранспортных средств);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144"/>
      <w:bookmarkEnd w:id="33"/>
      <w:r>
        <w:rPr>
          <w:rFonts w:ascii="Times New Roman" w:hAnsi="Times New Roman" w:cs="Times New Roman"/>
          <w:sz w:val="28"/>
          <w:szCs w:val="28"/>
        </w:rPr>
        <w:t>14</w:t>
      </w:r>
      <w:r w:rsidRPr="00563F25">
        <w:rPr>
          <w:rFonts w:ascii="Times New Roman" w:hAnsi="Times New Roman" w:cs="Times New Roman"/>
          <w:sz w:val="28"/>
          <w:szCs w:val="28"/>
        </w:rPr>
        <w:t>.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145"/>
      <w:bookmarkEnd w:id="34"/>
      <w:r>
        <w:rPr>
          <w:rFonts w:ascii="Times New Roman" w:hAnsi="Times New Roman" w:cs="Times New Roman"/>
          <w:sz w:val="28"/>
          <w:szCs w:val="28"/>
        </w:rPr>
        <w:t>15</w:t>
      </w:r>
      <w:r w:rsidRPr="00563F25">
        <w:rPr>
          <w:rFonts w:ascii="Times New Roman" w:hAnsi="Times New Roman" w:cs="Times New Roman"/>
          <w:sz w:val="28"/>
          <w:szCs w:val="28"/>
        </w:rPr>
        <w:t>.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лицензиата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помещений), засвидетельствованные в нотариальном порядке или с предъявлением оригинала 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146"/>
      <w:bookmarkEnd w:id="35"/>
      <w:r>
        <w:rPr>
          <w:rFonts w:ascii="Times New Roman" w:hAnsi="Times New Roman" w:cs="Times New Roman"/>
          <w:sz w:val="28"/>
          <w:szCs w:val="28"/>
        </w:rPr>
        <w:t>16</w:t>
      </w:r>
      <w:r w:rsidRPr="00563F25">
        <w:rPr>
          <w:rFonts w:ascii="Times New Roman" w:hAnsi="Times New Roman" w:cs="Times New Roman"/>
          <w:sz w:val="28"/>
          <w:szCs w:val="28"/>
        </w:rPr>
        <w:t>. Копия положения о филиале (в случае если лицензиат намерен осуществлять образовательную деятельность в филиале), засвидетельствованная в нотариальном порядке или с предъявлением оригинала;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147"/>
      <w:bookmarkEnd w:id="36"/>
      <w:r>
        <w:rPr>
          <w:rFonts w:ascii="Times New Roman" w:hAnsi="Times New Roman" w:cs="Times New Roman"/>
          <w:sz w:val="28"/>
          <w:szCs w:val="28"/>
        </w:rPr>
        <w:t>17</w:t>
      </w:r>
      <w:r w:rsidRPr="00563F25">
        <w:rPr>
          <w:rFonts w:ascii="Times New Roman" w:hAnsi="Times New Roman" w:cs="Times New Roman"/>
          <w:sz w:val="28"/>
          <w:szCs w:val="28"/>
        </w:rPr>
        <w:t>.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программ), засвидетельствованная в нотариальном порядке или с предъявлением оригинала;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63F25">
        <w:rPr>
          <w:rFonts w:ascii="Times New Roman" w:hAnsi="Times New Roman" w:cs="Times New Roman"/>
          <w:sz w:val="28"/>
          <w:szCs w:val="28"/>
        </w:rPr>
        <w:t>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148"/>
      <w:bookmarkEnd w:id="37"/>
      <w:r>
        <w:rPr>
          <w:rFonts w:ascii="Times New Roman" w:hAnsi="Times New Roman" w:cs="Times New Roman"/>
          <w:sz w:val="28"/>
          <w:szCs w:val="28"/>
        </w:rPr>
        <w:t>19</w:t>
      </w:r>
      <w:r w:rsidRPr="00563F25">
        <w:rPr>
          <w:rFonts w:ascii="Times New Roman" w:hAnsi="Times New Roman" w:cs="Times New Roman"/>
          <w:sz w:val="28"/>
          <w:szCs w:val="28"/>
        </w:rPr>
        <w:t>. Опись прилагаемых документов.</w:t>
      </w: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Pr="00D80EF1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прекращения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 лицензированных образовательных программ, указанных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приложении(ях) к </w:t>
      </w:r>
      <w:r w:rsidRPr="00D80EF1">
        <w:rPr>
          <w:rFonts w:ascii="Times New Roman" w:hAnsi="Times New Roman" w:cs="Times New Roman"/>
          <w:b/>
          <w:sz w:val="28"/>
          <w:szCs w:val="28"/>
        </w:rPr>
        <w:t>лицензии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осуществление образовательной деятельности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Pr="00D80EF1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63F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Переоформление лицензии на осуществление образовательной деятельности в случае реорганизации юридических лиц в форме слияния: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457" w:rsidRDefault="00436457" w:rsidP="0043645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D80EF1">
        <w:rPr>
          <w:rFonts w:ascii="Times New Roman" w:hAnsi="Times New Roman" w:cs="Times New Roman"/>
          <w:b/>
          <w:sz w:val="28"/>
          <w:szCs w:val="28"/>
        </w:rPr>
        <w:t xml:space="preserve">. Переоформление лицензии на осуществление образовательной деятельности в случае реорганизации юридических лиц в форме присоединения: </w:t>
      </w:r>
    </w:p>
    <w:p w:rsidR="00436457" w:rsidRPr="00563F25" w:rsidRDefault="00436457" w:rsidP="004364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D80EF1" w:rsidRDefault="00436457" w:rsidP="004364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63F25">
        <w:rPr>
          <w:rFonts w:ascii="Times New Roman" w:hAnsi="Times New Roman"/>
          <w:b/>
          <w:sz w:val="28"/>
          <w:szCs w:val="28"/>
        </w:rPr>
        <w:t xml:space="preserve">. </w:t>
      </w:r>
      <w:r w:rsidRPr="00D80EF1">
        <w:rPr>
          <w:rFonts w:ascii="Times New Roman" w:hAnsi="Times New Roman"/>
          <w:b/>
          <w:sz w:val="28"/>
          <w:szCs w:val="28"/>
        </w:rPr>
        <w:t>Переоформление лицензии на осуществление образовательной деятельности в случае изменения наименования юридического лица: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D80EF1" w:rsidRDefault="00436457" w:rsidP="00436457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80EF1">
        <w:rPr>
          <w:rFonts w:ascii="Times New Roman" w:hAnsi="Times New Roman" w:cs="Times New Roman"/>
          <w:b/>
          <w:sz w:val="28"/>
          <w:szCs w:val="28"/>
        </w:rPr>
        <w:t>. Переоформление лицензии на осуществление образовательной деятельности в случае изменения адреса места нахождения юридического лица:</w:t>
      </w:r>
    </w:p>
    <w:p w:rsidR="00436457" w:rsidRPr="00563F25" w:rsidRDefault="00436457" w:rsidP="004364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Pr="00563F25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9D1EE2" w:rsidRDefault="00436457" w:rsidP="0043645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D1EE2">
        <w:rPr>
          <w:rFonts w:ascii="Times New Roman" w:hAnsi="Times New Roman" w:cs="Times New Roman"/>
          <w:b/>
          <w:sz w:val="28"/>
          <w:szCs w:val="28"/>
        </w:rPr>
        <w:t>. Переоформление лицензии на осуществление образовательной деятельности в случае реорганизации юридического лица в форме преобразования:</w:t>
      </w:r>
    </w:p>
    <w:p w:rsidR="00436457" w:rsidRPr="00563F25" w:rsidRDefault="00436457" w:rsidP="004364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9D1EE2" w:rsidRDefault="00436457" w:rsidP="0043645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9D1EE2">
        <w:rPr>
          <w:rFonts w:ascii="Times New Roman" w:hAnsi="Times New Roman" w:cs="Times New Roman"/>
          <w:b/>
          <w:sz w:val="28"/>
          <w:szCs w:val="28"/>
        </w:rPr>
        <w:t>. Переоформление лицензии на осуществление образовател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ьной деятельности </w:t>
      </w:r>
      <w:r w:rsidRPr="009D1EE2">
        <w:rPr>
          <w:rFonts w:ascii="Times New Roman" w:hAnsi="Times New Roman" w:cs="Times New Roman"/>
          <w:b/>
          <w:sz w:val="28"/>
          <w:szCs w:val="28"/>
        </w:rPr>
        <w:t>в целях приведения в соответствие с Федеральным законом от 29.12.2012 №273-ФЗ «Об образовании в Российской Федерации»:</w:t>
      </w:r>
    </w:p>
    <w:p w:rsidR="00436457" w:rsidRPr="00563F25" w:rsidRDefault="00436457" w:rsidP="004364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CA0F20" w:rsidRDefault="00436457" w:rsidP="00436457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12</w:t>
      </w:r>
      <w:r w:rsidRPr="00CA0F20">
        <w:rPr>
          <w:rFonts w:ascii="Times New Roman" w:hAnsi="Times New Roman" w:cs="Times New Roman"/>
          <w:b/>
          <w:sz w:val="28"/>
          <w:szCs w:val="28"/>
        </w:rPr>
        <w:t>. Переоформление лицензии на осуществление образовательной деятельности в случае изменения имени, фамилии и (в случае, если имеется) отчества, места жительства индивидуального предпринимателя, реквизитов документа, удостоверяющего его личность: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CA0F20" w:rsidRDefault="00436457" w:rsidP="00436457">
      <w:pPr>
        <w:tabs>
          <w:tab w:val="left" w:pos="7938"/>
        </w:tabs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CA0F20">
        <w:rPr>
          <w:rFonts w:ascii="Times New Roman" w:hAnsi="Times New Roman" w:cs="Times New Roman"/>
          <w:b/>
          <w:sz w:val="28"/>
          <w:szCs w:val="28"/>
        </w:rPr>
        <w:t xml:space="preserve">. Переоформление лицензии на осуществление образовательной деятельности в случае </w:t>
      </w:r>
      <w:r>
        <w:rPr>
          <w:rFonts w:ascii="Times New Roman" w:hAnsi="Times New Roman" w:cs="Times New Roman"/>
          <w:b/>
          <w:sz w:val="28"/>
          <w:szCs w:val="28"/>
        </w:rPr>
        <w:t>изменения наименования образовательных программ в целях их приведения в соответствие с перечнем профессий, специальностей и направлений подготовки</w:t>
      </w:r>
      <w:r w:rsidRPr="00CA0F20">
        <w:rPr>
          <w:rFonts w:ascii="Times New Roman" w:hAnsi="Times New Roman" w:cs="Times New Roman"/>
          <w:b/>
          <w:sz w:val="28"/>
          <w:szCs w:val="28"/>
        </w:rPr>
        <w:t>: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переоформлении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Оригинал действующей лицензии;</w:t>
      </w: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457" w:rsidRPr="009D1EE2" w:rsidRDefault="00436457" w:rsidP="00436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63F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1EE2">
        <w:rPr>
          <w:rFonts w:ascii="Times New Roman" w:hAnsi="Times New Roman" w:cs="Times New Roman"/>
          <w:b/>
          <w:sz w:val="28"/>
          <w:szCs w:val="28"/>
        </w:rPr>
        <w:t xml:space="preserve">Предоставление дубликата лицензии на осуществление образовательной деятельности: 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1. Заявление о предоставлении дубликата лицензии, подписанное руководителем лицензиата;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F25">
        <w:rPr>
          <w:rFonts w:ascii="Times New Roman" w:hAnsi="Times New Roman" w:cs="Times New Roman"/>
          <w:sz w:val="28"/>
          <w:szCs w:val="28"/>
        </w:rPr>
        <w:t>2.    Испорченный бланк лицензии (в случае порчи);</w:t>
      </w:r>
    </w:p>
    <w:p w:rsidR="00436457" w:rsidRPr="00563F25" w:rsidRDefault="00436457" w:rsidP="0043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F25">
        <w:rPr>
          <w:rFonts w:ascii="Times New Roman" w:hAnsi="Times New Roman" w:cs="Times New Roman"/>
          <w:sz w:val="28"/>
          <w:szCs w:val="28"/>
        </w:rPr>
        <w:t>.   Опись прилагаемых документов.</w:t>
      </w:r>
    </w:p>
    <w:p w:rsidR="00EC026B" w:rsidRDefault="00436457">
      <w:bookmarkStart w:id="38" w:name="_GoBack"/>
      <w:bookmarkEnd w:id="38"/>
    </w:p>
    <w:sectPr w:rsidR="00EC026B" w:rsidSect="00C9236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9"/>
    <w:rsid w:val="00436457"/>
    <w:rsid w:val="006A7969"/>
    <w:rsid w:val="007D09D7"/>
    <w:rsid w:val="00C7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4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6457"/>
    <w:pPr>
      <w:spacing w:after="0" w:line="240" w:lineRule="auto"/>
      <w:ind w:left="720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4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6457"/>
    <w:pPr>
      <w:spacing w:after="0" w:line="240" w:lineRule="auto"/>
      <w:ind w:left="720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3782</Words>
  <Characters>21564</Characters>
  <Application>Microsoft Office Word</Application>
  <DocSecurity>0</DocSecurity>
  <Lines>179</Lines>
  <Paragraphs>50</Paragraphs>
  <ScaleCrop>false</ScaleCrop>
  <Company/>
  <LinksUpToDate>false</LinksUpToDate>
  <CharactersWithSpaces>25296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2014-11-19T12:44:00Z</dcterms:created>
  <dcterms:modified xsi:type="dcterms:W3CDTF">2014-11-19T12:44:00Z</dcterms:modified>
</cp:coreProperties>
</file>