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36A" w:rsidRDefault="00E6636A">
      <w:pPr>
        <w:pStyle w:val="ConsPlusTitlePage"/>
      </w:pPr>
      <w:r>
        <w:t xml:space="preserve">Документ предоставлен </w:t>
      </w:r>
      <w:hyperlink r:id="rId4" w:history="1">
        <w:r>
          <w:rPr>
            <w:color w:val="0000FF"/>
          </w:rPr>
          <w:t>КонсультантПлюс</w:t>
        </w:r>
      </w:hyperlink>
      <w:r>
        <w:br/>
      </w:r>
    </w:p>
    <w:p w:rsidR="00E6636A" w:rsidRDefault="00E6636A">
      <w:pPr>
        <w:pStyle w:val="ConsPlusNormal"/>
        <w:ind w:firstLine="540"/>
        <w:jc w:val="both"/>
        <w:outlineLvl w:val="0"/>
      </w:pPr>
    </w:p>
    <w:p w:rsidR="00E6636A" w:rsidRDefault="00E6636A">
      <w:pPr>
        <w:pStyle w:val="ConsPlusNormal"/>
        <w:outlineLvl w:val="0"/>
      </w:pPr>
      <w:r>
        <w:t>Зарегистрировано в Минюсте России 30 января 2018 г. N 49821</w:t>
      </w:r>
    </w:p>
    <w:p w:rsidR="00E6636A" w:rsidRDefault="00E6636A">
      <w:pPr>
        <w:pStyle w:val="ConsPlusNormal"/>
        <w:pBdr>
          <w:top w:val="single" w:sz="6" w:space="0" w:color="auto"/>
        </w:pBdr>
        <w:spacing w:before="100" w:after="100"/>
        <w:jc w:val="both"/>
        <w:rPr>
          <w:sz w:val="2"/>
          <w:szCs w:val="2"/>
        </w:rPr>
      </w:pPr>
    </w:p>
    <w:p w:rsidR="00E6636A" w:rsidRDefault="00E6636A">
      <w:pPr>
        <w:pStyle w:val="ConsPlusNormal"/>
        <w:jc w:val="center"/>
      </w:pPr>
    </w:p>
    <w:p w:rsidR="00E6636A" w:rsidRDefault="00E6636A">
      <w:pPr>
        <w:pStyle w:val="ConsPlusTitle"/>
        <w:jc w:val="center"/>
      </w:pPr>
      <w:r>
        <w:t>МИНИСТЕРСТВО ОБРАЗОВАНИЯ И НАУКИ РОССИЙСКОЙ ФЕДЕРАЦИИ</w:t>
      </w:r>
    </w:p>
    <w:p w:rsidR="00E6636A" w:rsidRDefault="00E6636A">
      <w:pPr>
        <w:pStyle w:val="ConsPlusTitle"/>
        <w:jc w:val="center"/>
      </w:pPr>
    </w:p>
    <w:p w:rsidR="00E6636A" w:rsidRDefault="00E6636A">
      <w:pPr>
        <w:pStyle w:val="ConsPlusTitle"/>
        <w:jc w:val="center"/>
      </w:pPr>
      <w:r>
        <w:t>ПРИКАЗ</w:t>
      </w:r>
    </w:p>
    <w:p w:rsidR="00E6636A" w:rsidRDefault="00E6636A">
      <w:pPr>
        <w:pStyle w:val="ConsPlusTitle"/>
        <w:jc w:val="center"/>
      </w:pPr>
      <w:r>
        <w:t>от 10 января 2018 г. N 3</w:t>
      </w:r>
    </w:p>
    <w:p w:rsidR="00E6636A" w:rsidRDefault="00E6636A">
      <w:pPr>
        <w:pStyle w:val="ConsPlusTitle"/>
        <w:jc w:val="center"/>
      </w:pPr>
    </w:p>
    <w:p w:rsidR="00E6636A" w:rsidRDefault="00E6636A">
      <w:pPr>
        <w:pStyle w:val="ConsPlusTitle"/>
        <w:jc w:val="center"/>
      </w:pPr>
      <w:r>
        <w:t>ОБ УТВЕРЖДЕНИИ</w:t>
      </w:r>
    </w:p>
    <w:p w:rsidR="00E6636A" w:rsidRDefault="00E6636A">
      <w:pPr>
        <w:pStyle w:val="ConsPlusTitle"/>
        <w:jc w:val="center"/>
      </w:pPr>
      <w:r>
        <w:t>ФЕДЕРАЛЬНОГО ГОСУДАРСТВЕННОГО ОБРАЗОВАТЕЛЬНОГО СТАНДАРТА</w:t>
      </w:r>
    </w:p>
    <w:p w:rsidR="00E6636A" w:rsidRDefault="00E6636A">
      <w:pPr>
        <w:pStyle w:val="ConsPlusTitle"/>
        <w:jc w:val="center"/>
      </w:pPr>
      <w:r>
        <w:t>СРЕДНЕГО ПРОФЕССИОНАЛЬНОГО ОБРАЗОВАНИЯ ПО СПЕЦИАЛЬНОСТИ</w:t>
      </w:r>
    </w:p>
    <w:p w:rsidR="00E6636A" w:rsidRDefault="00E6636A">
      <w:pPr>
        <w:pStyle w:val="ConsPlusTitle"/>
        <w:jc w:val="center"/>
      </w:pPr>
      <w:r>
        <w:t>08.02.04 ВОДОСНАБЖЕНИЕ И ВОДООТВЕДЕНИЕ</w:t>
      </w:r>
    </w:p>
    <w:p w:rsidR="00E6636A" w:rsidRDefault="00E6636A">
      <w:pPr>
        <w:pStyle w:val="ConsPlusNormal"/>
        <w:ind w:firstLine="540"/>
        <w:jc w:val="both"/>
      </w:pPr>
    </w:p>
    <w:p w:rsidR="00E6636A" w:rsidRDefault="00E6636A">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E6636A" w:rsidRDefault="00E6636A">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08.02.04 Водоснабжение и водоотведение (далее - стандарт).</w:t>
      </w:r>
    </w:p>
    <w:p w:rsidR="00E6636A" w:rsidRDefault="00E6636A">
      <w:pPr>
        <w:pStyle w:val="ConsPlusNormal"/>
        <w:spacing w:before="220"/>
        <w:ind w:firstLine="540"/>
        <w:jc w:val="both"/>
      </w:pPr>
      <w:r>
        <w:t>2. Установить, что:</w:t>
      </w:r>
    </w:p>
    <w:p w:rsidR="00E6636A" w:rsidRDefault="00E6636A">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E6636A" w:rsidRDefault="00E6636A">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среднего профессионального образования по специальности 08.02.04 Водоснабжение и водоотведение, утвержденным приказом Министерства образования и науки Российской Федерации от 28 июля 2014 г. N 851 (зарегистрирован Министерством юстиции Российской Федерации 21 августа 2014 г., регистрационный N 33751), прекращается 1 сентября 2018 года.</w:t>
      </w:r>
    </w:p>
    <w:p w:rsidR="00E6636A" w:rsidRDefault="00E6636A">
      <w:pPr>
        <w:pStyle w:val="ConsPlusNormal"/>
        <w:ind w:firstLine="540"/>
        <w:jc w:val="both"/>
      </w:pPr>
    </w:p>
    <w:p w:rsidR="00E6636A" w:rsidRDefault="00E6636A">
      <w:pPr>
        <w:pStyle w:val="ConsPlusNormal"/>
        <w:jc w:val="right"/>
      </w:pPr>
      <w:r>
        <w:t>Министр</w:t>
      </w:r>
    </w:p>
    <w:p w:rsidR="00E6636A" w:rsidRDefault="00E6636A">
      <w:pPr>
        <w:pStyle w:val="ConsPlusNormal"/>
        <w:jc w:val="right"/>
      </w:pPr>
      <w:r>
        <w:t>О.Ю.ВАСИЛЬЕВА</w:t>
      </w:r>
    </w:p>
    <w:p w:rsidR="00E6636A" w:rsidRDefault="00E6636A">
      <w:pPr>
        <w:pStyle w:val="ConsPlusNormal"/>
        <w:ind w:firstLine="540"/>
        <w:jc w:val="both"/>
      </w:pPr>
    </w:p>
    <w:p w:rsidR="00E6636A" w:rsidRDefault="00E6636A">
      <w:pPr>
        <w:pStyle w:val="ConsPlusNormal"/>
        <w:ind w:firstLine="540"/>
        <w:jc w:val="both"/>
      </w:pPr>
    </w:p>
    <w:p w:rsidR="00E6636A" w:rsidRDefault="00E6636A">
      <w:pPr>
        <w:pStyle w:val="ConsPlusNormal"/>
        <w:ind w:firstLine="540"/>
        <w:jc w:val="both"/>
      </w:pPr>
    </w:p>
    <w:p w:rsidR="00E6636A" w:rsidRDefault="00E6636A">
      <w:pPr>
        <w:pStyle w:val="ConsPlusNormal"/>
        <w:ind w:firstLine="540"/>
        <w:jc w:val="both"/>
      </w:pPr>
    </w:p>
    <w:p w:rsidR="00E6636A" w:rsidRDefault="00E6636A">
      <w:pPr>
        <w:pStyle w:val="ConsPlusNormal"/>
        <w:ind w:firstLine="540"/>
        <w:jc w:val="both"/>
      </w:pPr>
    </w:p>
    <w:p w:rsidR="00E6636A" w:rsidRDefault="00E6636A">
      <w:pPr>
        <w:pStyle w:val="ConsPlusNormal"/>
        <w:jc w:val="right"/>
        <w:outlineLvl w:val="0"/>
      </w:pPr>
      <w:r>
        <w:t>Приложение</w:t>
      </w:r>
    </w:p>
    <w:p w:rsidR="00E6636A" w:rsidRDefault="00E6636A">
      <w:pPr>
        <w:pStyle w:val="ConsPlusNormal"/>
        <w:ind w:firstLine="540"/>
        <w:jc w:val="both"/>
      </w:pPr>
    </w:p>
    <w:p w:rsidR="00E6636A" w:rsidRDefault="00E6636A">
      <w:pPr>
        <w:pStyle w:val="ConsPlusNormal"/>
        <w:jc w:val="right"/>
      </w:pPr>
      <w:r>
        <w:t>Утвержден</w:t>
      </w:r>
    </w:p>
    <w:p w:rsidR="00E6636A" w:rsidRDefault="00E6636A">
      <w:pPr>
        <w:pStyle w:val="ConsPlusNormal"/>
        <w:jc w:val="right"/>
      </w:pPr>
      <w:r>
        <w:t>приказом Министерства образования</w:t>
      </w:r>
    </w:p>
    <w:p w:rsidR="00E6636A" w:rsidRDefault="00E6636A">
      <w:pPr>
        <w:pStyle w:val="ConsPlusNormal"/>
        <w:jc w:val="right"/>
      </w:pPr>
      <w:r>
        <w:t>и науки Российской Федерации</w:t>
      </w:r>
    </w:p>
    <w:p w:rsidR="00E6636A" w:rsidRDefault="00E6636A">
      <w:pPr>
        <w:pStyle w:val="ConsPlusNormal"/>
        <w:jc w:val="right"/>
      </w:pPr>
      <w:r>
        <w:t>от 10 января 2018 г. N 3</w:t>
      </w:r>
    </w:p>
    <w:p w:rsidR="00E6636A" w:rsidRDefault="00E6636A">
      <w:pPr>
        <w:pStyle w:val="ConsPlusNormal"/>
        <w:ind w:firstLine="540"/>
        <w:jc w:val="both"/>
      </w:pPr>
    </w:p>
    <w:p w:rsidR="00E6636A" w:rsidRDefault="00E6636A">
      <w:pPr>
        <w:pStyle w:val="ConsPlusTitle"/>
        <w:jc w:val="center"/>
      </w:pPr>
      <w:bookmarkStart w:id="0" w:name="P34"/>
      <w:bookmarkEnd w:id="0"/>
      <w:r>
        <w:t>ФЕДЕРАЛЬНЫЙ ГОСУДАРСТВЕННЫЙ ОБРАЗОВАТЕЛЬНЫЙ СТАНДАРТ</w:t>
      </w:r>
    </w:p>
    <w:p w:rsidR="00E6636A" w:rsidRDefault="00E6636A">
      <w:pPr>
        <w:pStyle w:val="ConsPlusTitle"/>
        <w:jc w:val="center"/>
      </w:pPr>
      <w:r>
        <w:t>СРЕДНЕГО ПРОФЕССИОНАЛЬНОГО ОБРАЗОВАНИЯ ПО СПЕЦИАЛЬНОСТИ</w:t>
      </w:r>
    </w:p>
    <w:p w:rsidR="00E6636A" w:rsidRDefault="00E6636A">
      <w:pPr>
        <w:pStyle w:val="ConsPlusTitle"/>
        <w:jc w:val="center"/>
      </w:pPr>
      <w:r>
        <w:t>08.02.04 ВОДОСНАБЖЕНИЕ И ВОДООТВЕДЕНИЕ</w:t>
      </w:r>
    </w:p>
    <w:p w:rsidR="00E6636A" w:rsidRDefault="00E6636A">
      <w:pPr>
        <w:pStyle w:val="ConsPlusNormal"/>
        <w:ind w:firstLine="540"/>
        <w:jc w:val="both"/>
      </w:pPr>
    </w:p>
    <w:p w:rsidR="00E6636A" w:rsidRDefault="00E6636A">
      <w:pPr>
        <w:pStyle w:val="ConsPlusTitle"/>
        <w:jc w:val="center"/>
        <w:outlineLvl w:val="1"/>
      </w:pPr>
      <w:r>
        <w:t>I. ОБЩИЕ ПОЛОЖЕНИЯ</w:t>
      </w:r>
    </w:p>
    <w:p w:rsidR="00E6636A" w:rsidRDefault="00E6636A">
      <w:pPr>
        <w:pStyle w:val="ConsPlusNormal"/>
        <w:ind w:firstLine="540"/>
        <w:jc w:val="both"/>
      </w:pPr>
    </w:p>
    <w:p w:rsidR="00E6636A" w:rsidRDefault="00E6636A">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08.02.04 Водоснабжение и водоотведение (далее - специальность).</w:t>
      </w:r>
    </w:p>
    <w:p w:rsidR="00E6636A" w:rsidRDefault="00E6636A">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E6636A" w:rsidRDefault="00E6636A">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E6636A" w:rsidRDefault="00E6636A">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E6636A" w:rsidRDefault="00E6636A">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47" w:history="1">
        <w:r>
          <w:rPr>
            <w:color w:val="0000FF"/>
          </w:rPr>
          <w:t>приложение N 1</w:t>
        </w:r>
      </w:hyperlink>
      <w:r>
        <w:t xml:space="preserve"> к настоящему ФГОС СПО).</w:t>
      </w:r>
    </w:p>
    <w:p w:rsidR="00E6636A" w:rsidRDefault="00E6636A">
      <w:pPr>
        <w:pStyle w:val="ConsPlusNormal"/>
        <w:spacing w:before="220"/>
        <w:ind w:firstLine="540"/>
        <w:jc w:val="both"/>
      </w:pPr>
      <w:bookmarkStart w:id="1" w:name="P45"/>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7" w:history="1">
        <w:r>
          <w:rPr>
            <w:color w:val="0000FF"/>
          </w:rPr>
          <w:t>16</w:t>
        </w:r>
      </w:hyperlink>
      <w:r>
        <w:t xml:space="preserve"> Строительство и жилищно-коммунальное хозяйство &lt;1&gt;.</w:t>
      </w:r>
    </w:p>
    <w:p w:rsidR="00E6636A" w:rsidRDefault="00E6636A">
      <w:pPr>
        <w:pStyle w:val="ConsPlusNormal"/>
        <w:spacing w:before="220"/>
        <w:ind w:firstLine="540"/>
        <w:jc w:val="both"/>
      </w:pPr>
      <w:r>
        <w:t>--------------------------------</w:t>
      </w:r>
    </w:p>
    <w:p w:rsidR="00E6636A" w:rsidRDefault="00E6636A">
      <w:pPr>
        <w:pStyle w:val="ConsPlusNormal"/>
        <w:spacing w:before="220"/>
        <w:ind w:firstLine="540"/>
        <w:jc w:val="both"/>
      </w:pPr>
      <w:r>
        <w:t xml:space="preserve">&lt;1&gt; </w:t>
      </w:r>
      <w:hyperlink r:id="rId8"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регистрационный N 46168).</w:t>
      </w:r>
    </w:p>
    <w:p w:rsidR="00E6636A" w:rsidRDefault="00E6636A">
      <w:pPr>
        <w:pStyle w:val="ConsPlusNormal"/>
        <w:ind w:firstLine="540"/>
        <w:jc w:val="both"/>
      </w:pPr>
    </w:p>
    <w:p w:rsidR="00E6636A" w:rsidRDefault="00E6636A">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E6636A" w:rsidRDefault="00E6636A">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6636A" w:rsidRDefault="00E6636A">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E6636A" w:rsidRDefault="00E6636A">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E6636A" w:rsidRDefault="00E6636A">
      <w:pPr>
        <w:pStyle w:val="ConsPlusNormal"/>
        <w:spacing w:before="220"/>
        <w:ind w:firstLine="540"/>
        <w:jc w:val="both"/>
      </w:pPr>
      <w:r>
        <w:lastRenderedPageBreak/>
        <w:t>--------------------------------</w:t>
      </w:r>
    </w:p>
    <w:p w:rsidR="00E6636A" w:rsidRDefault="00E6636A">
      <w:pPr>
        <w:pStyle w:val="ConsPlusNormal"/>
        <w:spacing w:before="220"/>
        <w:ind w:firstLine="540"/>
        <w:jc w:val="both"/>
      </w:pPr>
      <w:r>
        <w:t xml:space="preserve">&lt;2&gt; </w:t>
      </w:r>
      <w:hyperlink r:id="rId9"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официальный интернет-портал правовой информации http://www.pravo.gov.ru, 29 декабря 2017 г.).</w:t>
      </w:r>
    </w:p>
    <w:p w:rsidR="00E6636A" w:rsidRDefault="00E6636A">
      <w:pPr>
        <w:pStyle w:val="ConsPlusNormal"/>
        <w:ind w:firstLine="540"/>
        <w:jc w:val="both"/>
      </w:pPr>
    </w:p>
    <w:p w:rsidR="00E6636A" w:rsidRDefault="00E6636A">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E6636A" w:rsidRDefault="00E6636A">
      <w:pPr>
        <w:pStyle w:val="ConsPlusNormal"/>
        <w:spacing w:before="220"/>
        <w:ind w:firstLine="540"/>
        <w:jc w:val="both"/>
      </w:pPr>
      <w:r>
        <w:t>на базе основного общего образования - 3 года 10 месяцев;</w:t>
      </w:r>
    </w:p>
    <w:p w:rsidR="00E6636A" w:rsidRDefault="00E6636A">
      <w:pPr>
        <w:pStyle w:val="ConsPlusNormal"/>
        <w:spacing w:before="220"/>
        <w:ind w:firstLine="540"/>
        <w:jc w:val="both"/>
      </w:pPr>
      <w:r>
        <w:t>на базе среднего общего образования - 2 года 10 месяцев.</w:t>
      </w:r>
    </w:p>
    <w:p w:rsidR="00E6636A" w:rsidRDefault="00E6636A">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66" w:history="1">
        <w:r>
          <w:rPr>
            <w:color w:val="0000FF"/>
          </w:rPr>
          <w:t>пунктом 1.12</w:t>
        </w:r>
      </w:hyperlink>
      <w:r>
        <w:t xml:space="preserve"> настоящего ФГОС СПО квалификации специалиста среднего звена "старший техник", увеличивается на 1 год.</w:t>
      </w:r>
    </w:p>
    <w:p w:rsidR="00E6636A" w:rsidRDefault="00E6636A">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E6636A" w:rsidRDefault="00E6636A">
      <w:pPr>
        <w:pStyle w:val="ConsPlusNormal"/>
        <w:spacing w:before="220"/>
        <w:ind w:firstLine="540"/>
        <w:jc w:val="both"/>
      </w:pPr>
      <w:r>
        <w:t>не более чем на 1,5 года при получении образования на базе основного общего образования;</w:t>
      </w:r>
    </w:p>
    <w:p w:rsidR="00E6636A" w:rsidRDefault="00E6636A">
      <w:pPr>
        <w:pStyle w:val="ConsPlusNormal"/>
        <w:spacing w:before="220"/>
        <w:ind w:firstLine="540"/>
        <w:jc w:val="both"/>
      </w:pPr>
      <w:r>
        <w:t>не более чем на 1 год при получении образования на базе среднего общего образования.</w:t>
      </w:r>
    </w:p>
    <w:p w:rsidR="00E6636A" w:rsidRDefault="00E6636A">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E6636A" w:rsidRDefault="00E6636A">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E6636A" w:rsidRDefault="00E6636A">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E6636A" w:rsidRDefault="00E6636A">
      <w:pPr>
        <w:pStyle w:val="ConsPlusNormal"/>
        <w:spacing w:before="220"/>
        <w:ind w:firstLine="540"/>
        <w:jc w:val="both"/>
      </w:pPr>
      <w:bookmarkStart w:id="2" w:name="P66"/>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0"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w:t>
      </w:r>
      <w:r>
        <w:lastRenderedPageBreak/>
        <w:t>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E6636A" w:rsidRDefault="00E6636A">
      <w:pPr>
        <w:pStyle w:val="ConsPlusNormal"/>
        <w:spacing w:before="220"/>
        <w:ind w:firstLine="540"/>
        <w:jc w:val="both"/>
      </w:pPr>
      <w:r>
        <w:t>техник;</w:t>
      </w:r>
    </w:p>
    <w:p w:rsidR="00E6636A" w:rsidRDefault="00E6636A">
      <w:pPr>
        <w:pStyle w:val="ConsPlusNormal"/>
        <w:spacing w:before="220"/>
        <w:ind w:firstLine="540"/>
        <w:jc w:val="both"/>
      </w:pPr>
      <w:r>
        <w:t>старший техник.</w:t>
      </w:r>
    </w:p>
    <w:p w:rsidR="00E6636A" w:rsidRDefault="00E6636A">
      <w:pPr>
        <w:pStyle w:val="ConsPlusNormal"/>
        <w:ind w:firstLine="540"/>
        <w:jc w:val="both"/>
      </w:pPr>
    </w:p>
    <w:p w:rsidR="00E6636A" w:rsidRDefault="00E6636A">
      <w:pPr>
        <w:pStyle w:val="ConsPlusTitle"/>
        <w:jc w:val="center"/>
        <w:outlineLvl w:val="1"/>
      </w:pPr>
      <w:r>
        <w:t>II. ТРЕБОВАНИЯ К СТРУКТУРЕ ОБРАЗОВАТЕЛЬНОЙ ПРОГРАММЫ</w:t>
      </w:r>
    </w:p>
    <w:p w:rsidR="00E6636A" w:rsidRDefault="00E6636A">
      <w:pPr>
        <w:pStyle w:val="ConsPlusNormal"/>
        <w:ind w:firstLine="540"/>
        <w:jc w:val="both"/>
      </w:pPr>
    </w:p>
    <w:p w:rsidR="00E6636A" w:rsidRDefault="00E6636A">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E6636A" w:rsidRDefault="00E6636A">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0"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E6636A" w:rsidRDefault="00E6636A">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6"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E6636A" w:rsidRDefault="00E6636A">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E6636A" w:rsidRDefault="00E6636A">
      <w:pPr>
        <w:pStyle w:val="ConsPlusNormal"/>
        <w:spacing w:before="220"/>
        <w:ind w:firstLine="540"/>
        <w:jc w:val="both"/>
      </w:pPr>
      <w:r>
        <w:t>2.2. Образовательная программа имеет следующую структуру:</w:t>
      </w:r>
    </w:p>
    <w:p w:rsidR="00E6636A" w:rsidRDefault="00E6636A">
      <w:pPr>
        <w:pStyle w:val="ConsPlusNormal"/>
        <w:spacing w:before="220"/>
        <w:ind w:firstLine="540"/>
        <w:jc w:val="both"/>
      </w:pPr>
      <w:r>
        <w:t>общий гуманитарный и социально-экономический цикл;</w:t>
      </w:r>
    </w:p>
    <w:p w:rsidR="00E6636A" w:rsidRDefault="00E6636A">
      <w:pPr>
        <w:pStyle w:val="ConsPlusNormal"/>
        <w:spacing w:before="220"/>
        <w:ind w:firstLine="540"/>
        <w:jc w:val="both"/>
      </w:pPr>
      <w:r>
        <w:t>математический и общий естественнонаучный цикл;</w:t>
      </w:r>
    </w:p>
    <w:p w:rsidR="00E6636A" w:rsidRDefault="00E6636A">
      <w:pPr>
        <w:pStyle w:val="ConsPlusNormal"/>
        <w:spacing w:before="220"/>
        <w:ind w:firstLine="540"/>
        <w:jc w:val="both"/>
      </w:pPr>
      <w:r>
        <w:t>общепрофессиональный цикл;</w:t>
      </w:r>
    </w:p>
    <w:p w:rsidR="00E6636A" w:rsidRDefault="00E6636A">
      <w:pPr>
        <w:pStyle w:val="ConsPlusNormal"/>
        <w:spacing w:before="220"/>
        <w:ind w:firstLine="540"/>
        <w:jc w:val="both"/>
      </w:pPr>
      <w:r>
        <w:t>профессиональный цикл;</w:t>
      </w:r>
    </w:p>
    <w:p w:rsidR="00E6636A" w:rsidRDefault="00E6636A">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E6636A" w:rsidRDefault="00E6636A">
      <w:pPr>
        <w:pStyle w:val="ConsPlusNormal"/>
        <w:ind w:firstLine="540"/>
        <w:jc w:val="both"/>
      </w:pPr>
    </w:p>
    <w:p w:rsidR="00E6636A" w:rsidRDefault="00E6636A">
      <w:pPr>
        <w:pStyle w:val="ConsPlusNormal"/>
        <w:jc w:val="right"/>
        <w:outlineLvl w:val="2"/>
      </w:pPr>
      <w:r>
        <w:t>Таблица N 1</w:t>
      </w:r>
    </w:p>
    <w:p w:rsidR="00E6636A" w:rsidRDefault="00E6636A">
      <w:pPr>
        <w:pStyle w:val="ConsPlusNormal"/>
        <w:ind w:firstLine="540"/>
        <w:jc w:val="both"/>
      </w:pPr>
    </w:p>
    <w:p w:rsidR="00E6636A" w:rsidRDefault="00E6636A">
      <w:pPr>
        <w:pStyle w:val="ConsPlusTitle"/>
        <w:jc w:val="center"/>
      </w:pPr>
      <w:bookmarkStart w:id="3" w:name="P85"/>
      <w:bookmarkEnd w:id="3"/>
      <w:r>
        <w:t>Структура и объем образовательной программы</w:t>
      </w:r>
    </w:p>
    <w:p w:rsidR="00E6636A" w:rsidRDefault="00E6636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2"/>
        <w:gridCol w:w="1804"/>
        <w:gridCol w:w="1805"/>
      </w:tblGrid>
      <w:tr w:rsidR="00E6636A">
        <w:tc>
          <w:tcPr>
            <w:tcW w:w="5462" w:type="dxa"/>
            <w:vMerge w:val="restart"/>
          </w:tcPr>
          <w:p w:rsidR="00E6636A" w:rsidRDefault="00E6636A">
            <w:pPr>
              <w:pStyle w:val="ConsPlusNormal"/>
              <w:jc w:val="center"/>
            </w:pPr>
            <w:r>
              <w:t>Структура образовательной программы</w:t>
            </w:r>
          </w:p>
        </w:tc>
        <w:tc>
          <w:tcPr>
            <w:tcW w:w="3609" w:type="dxa"/>
            <w:gridSpan w:val="2"/>
          </w:tcPr>
          <w:p w:rsidR="00E6636A" w:rsidRDefault="00E6636A">
            <w:pPr>
              <w:pStyle w:val="ConsPlusNormal"/>
              <w:jc w:val="center"/>
            </w:pPr>
            <w:r>
              <w:t>Объем образовательной программы в академических часах</w:t>
            </w:r>
          </w:p>
        </w:tc>
      </w:tr>
      <w:tr w:rsidR="00E6636A">
        <w:tc>
          <w:tcPr>
            <w:tcW w:w="5462" w:type="dxa"/>
            <w:vMerge/>
          </w:tcPr>
          <w:p w:rsidR="00E6636A" w:rsidRDefault="00E6636A"/>
        </w:tc>
        <w:tc>
          <w:tcPr>
            <w:tcW w:w="1804" w:type="dxa"/>
          </w:tcPr>
          <w:p w:rsidR="00E6636A" w:rsidRDefault="00E6636A">
            <w:pPr>
              <w:pStyle w:val="ConsPlusNormal"/>
              <w:jc w:val="center"/>
            </w:pPr>
            <w:r>
              <w:t>при получении квалификации специалиста среднего звена "Техник"</w:t>
            </w:r>
          </w:p>
        </w:tc>
        <w:tc>
          <w:tcPr>
            <w:tcW w:w="1805" w:type="dxa"/>
          </w:tcPr>
          <w:p w:rsidR="00E6636A" w:rsidRDefault="00E6636A">
            <w:pPr>
              <w:pStyle w:val="ConsPlusNormal"/>
              <w:jc w:val="center"/>
            </w:pPr>
            <w:r>
              <w:t>при получении квалификации специалиста среднего звена "Старший техник"</w:t>
            </w:r>
          </w:p>
        </w:tc>
      </w:tr>
      <w:tr w:rsidR="00E6636A">
        <w:tc>
          <w:tcPr>
            <w:tcW w:w="5462" w:type="dxa"/>
          </w:tcPr>
          <w:p w:rsidR="00E6636A" w:rsidRDefault="00E6636A">
            <w:pPr>
              <w:pStyle w:val="ConsPlusNormal"/>
            </w:pPr>
            <w:r>
              <w:lastRenderedPageBreak/>
              <w:t>Общий гуманитарный и социально-экономический цикл</w:t>
            </w:r>
          </w:p>
        </w:tc>
        <w:tc>
          <w:tcPr>
            <w:tcW w:w="1804" w:type="dxa"/>
          </w:tcPr>
          <w:p w:rsidR="00E6636A" w:rsidRDefault="00E6636A">
            <w:pPr>
              <w:pStyle w:val="ConsPlusNormal"/>
              <w:jc w:val="center"/>
            </w:pPr>
            <w:r>
              <w:t>не менее 468</w:t>
            </w:r>
          </w:p>
        </w:tc>
        <w:tc>
          <w:tcPr>
            <w:tcW w:w="1805" w:type="dxa"/>
          </w:tcPr>
          <w:p w:rsidR="00E6636A" w:rsidRDefault="00E6636A">
            <w:pPr>
              <w:pStyle w:val="ConsPlusNormal"/>
              <w:jc w:val="center"/>
            </w:pPr>
            <w:r>
              <w:t>не менее 504</w:t>
            </w:r>
          </w:p>
        </w:tc>
      </w:tr>
      <w:tr w:rsidR="00E6636A">
        <w:tc>
          <w:tcPr>
            <w:tcW w:w="5462" w:type="dxa"/>
          </w:tcPr>
          <w:p w:rsidR="00E6636A" w:rsidRDefault="00E6636A">
            <w:pPr>
              <w:pStyle w:val="ConsPlusNormal"/>
            </w:pPr>
            <w:r>
              <w:t>Математический и общий естественнонаучный цикл</w:t>
            </w:r>
          </w:p>
        </w:tc>
        <w:tc>
          <w:tcPr>
            <w:tcW w:w="1804" w:type="dxa"/>
          </w:tcPr>
          <w:p w:rsidR="00E6636A" w:rsidRDefault="00E6636A">
            <w:pPr>
              <w:pStyle w:val="ConsPlusNormal"/>
              <w:jc w:val="center"/>
            </w:pPr>
            <w:r>
              <w:t>не менее 144</w:t>
            </w:r>
          </w:p>
        </w:tc>
        <w:tc>
          <w:tcPr>
            <w:tcW w:w="1805" w:type="dxa"/>
          </w:tcPr>
          <w:p w:rsidR="00E6636A" w:rsidRDefault="00E6636A">
            <w:pPr>
              <w:pStyle w:val="ConsPlusNormal"/>
              <w:jc w:val="center"/>
            </w:pPr>
            <w:r>
              <w:t>не менее 180</w:t>
            </w:r>
          </w:p>
        </w:tc>
      </w:tr>
      <w:tr w:rsidR="00E6636A">
        <w:tc>
          <w:tcPr>
            <w:tcW w:w="5462" w:type="dxa"/>
          </w:tcPr>
          <w:p w:rsidR="00E6636A" w:rsidRDefault="00E6636A">
            <w:pPr>
              <w:pStyle w:val="ConsPlusNormal"/>
            </w:pPr>
            <w:r>
              <w:t>Общепрофессиональный цикл</w:t>
            </w:r>
          </w:p>
        </w:tc>
        <w:tc>
          <w:tcPr>
            <w:tcW w:w="1804" w:type="dxa"/>
          </w:tcPr>
          <w:p w:rsidR="00E6636A" w:rsidRDefault="00E6636A">
            <w:pPr>
              <w:pStyle w:val="ConsPlusNormal"/>
              <w:jc w:val="center"/>
            </w:pPr>
            <w:r>
              <w:t>не менее 612</w:t>
            </w:r>
          </w:p>
        </w:tc>
        <w:tc>
          <w:tcPr>
            <w:tcW w:w="1805" w:type="dxa"/>
          </w:tcPr>
          <w:p w:rsidR="00E6636A" w:rsidRDefault="00E6636A">
            <w:pPr>
              <w:pStyle w:val="ConsPlusNormal"/>
              <w:jc w:val="center"/>
            </w:pPr>
            <w:r>
              <w:t>не менее 648</w:t>
            </w:r>
          </w:p>
        </w:tc>
      </w:tr>
      <w:tr w:rsidR="00E6636A">
        <w:tc>
          <w:tcPr>
            <w:tcW w:w="5462" w:type="dxa"/>
          </w:tcPr>
          <w:p w:rsidR="00E6636A" w:rsidRDefault="00E6636A">
            <w:pPr>
              <w:pStyle w:val="ConsPlusNormal"/>
            </w:pPr>
            <w:r>
              <w:t>Профессиональный цикл</w:t>
            </w:r>
          </w:p>
        </w:tc>
        <w:tc>
          <w:tcPr>
            <w:tcW w:w="1804" w:type="dxa"/>
          </w:tcPr>
          <w:p w:rsidR="00E6636A" w:rsidRDefault="00E6636A">
            <w:pPr>
              <w:pStyle w:val="ConsPlusNormal"/>
              <w:jc w:val="center"/>
            </w:pPr>
            <w:r>
              <w:t>не менее 1728</w:t>
            </w:r>
          </w:p>
        </w:tc>
        <w:tc>
          <w:tcPr>
            <w:tcW w:w="1805" w:type="dxa"/>
          </w:tcPr>
          <w:p w:rsidR="00E6636A" w:rsidRDefault="00E6636A">
            <w:pPr>
              <w:pStyle w:val="ConsPlusNormal"/>
              <w:jc w:val="center"/>
            </w:pPr>
            <w:r>
              <w:t>не менее 2664</w:t>
            </w:r>
          </w:p>
        </w:tc>
      </w:tr>
      <w:tr w:rsidR="00E6636A">
        <w:tc>
          <w:tcPr>
            <w:tcW w:w="5462" w:type="dxa"/>
          </w:tcPr>
          <w:p w:rsidR="00E6636A" w:rsidRDefault="00E6636A">
            <w:pPr>
              <w:pStyle w:val="ConsPlusNormal"/>
            </w:pPr>
            <w:r>
              <w:t>Государственная итоговая аттестация</w:t>
            </w:r>
          </w:p>
        </w:tc>
        <w:tc>
          <w:tcPr>
            <w:tcW w:w="1804" w:type="dxa"/>
          </w:tcPr>
          <w:p w:rsidR="00E6636A" w:rsidRDefault="00E6636A">
            <w:pPr>
              <w:pStyle w:val="ConsPlusNormal"/>
              <w:jc w:val="center"/>
            </w:pPr>
            <w:r>
              <w:t>216</w:t>
            </w:r>
          </w:p>
        </w:tc>
        <w:tc>
          <w:tcPr>
            <w:tcW w:w="1805" w:type="dxa"/>
          </w:tcPr>
          <w:p w:rsidR="00E6636A" w:rsidRDefault="00E6636A">
            <w:pPr>
              <w:pStyle w:val="ConsPlusNormal"/>
              <w:jc w:val="center"/>
            </w:pPr>
            <w:r>
              <w:t>216</w:t>
            </w:r>
          </w:p>
        </w:tc>
      </w:tr>
      <w:tr w:rsidR="00E6636A">
        <w:tc>
          <w:tcPr>
            <w:tcW w:w="9071" w:type="dxa"/>
            <w:gridSpan w:val="3"/>
          </w:tcPr>
          <w:p w:rsidR="00E6636A" w:rsidRDefault="00E6636A">
            <w:pPr>
              <w:pStyle w:val="ConsPlusNormal"/>
              <w:jc w:val="center"/>
              <w:outlineLvl w:val="3"/>
            </w:pPr>
            <w:r>
              <w:t>Общий объем образовательной программы:</w:t>
            </w:r>
          </w:p>
        </w:tc>
      </w:tr>
      <w:tr w:rsidR="00E6636A">
        <w:tc>
          <w:tcPr>
            <w:tcW w:w="5462" w:type="dxa"/>
          </w:tcPr>
          <w:p w:rsidR="00E6636A" w:rsidRDefault="00E6636A">
            <w:pPr>
              <w:pStyle w:val="ConsPlusNormal"/>
            </w:pPr>
            <w:r>
              <w:t>на базе среднего общего образования</w:t>
            </w:r>
          </w:p>
        </w:tc>
        <w:tc>
          <w:tcPr>
            <w:tcW w:w="1804" w:type="dxa"/>
          </w:tcPr>
          <w:p w:rsidR="00E6636A" w:rsidRDefault="00E6636A">
            <w:pPr>
              <w:pStyle w:val="ConsPlusNormal"/>
              <w:jc w:val="center"/>
            </w:pPr>
            <w:r>
              <w:t>4464</w:t>
            </w:r>
          </w:p>
        </w:tc>
        <w:tc>
          <w:tcPr>
            <w:tcW w:w="1805" w:type="dxa"/>
          </w:tcPr>
          <w:p w:rsidR="00E6636A" w:rsidRDefault="00E6636A">
            <w:pPr>
              <w:pStyle w:val="ConsPlusNormal"/>
              <w:jc w:val="center"/>
            </w:pPr>
            <w:r>
              <w:t>5940</w:t>
            </w:r>
          </w:p>
        </w:tc>
      </w:tr>
      <w:tr w:rsidR="00E6636A">
        <w:tc>
          <w:tcPr>
            <w:tcW w:w="5462" w:type="dxa"/>
          </w:tcPr>
          <w:p w:rsidR="00E6636A" w:rsidRDefault="00E6636A">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804" w:type="dxa"/>
          </w:tcPr>
          <w:p w:rsidR="00E6636A" w:rsidRDefault="00E6636A">
            <w:pPr>
              <w:pStyle w:val="ConsPlusNormal"/>
              <w:jc w:val="center"/>
            </w:pPr>
            <w:r>
              <w:t>5940</w:t>
            </w:r>
          </w:p>
        </w:tc>
        <w:tc>
          <w:tcPr>
            <w:tcW w:w="1805" w:type="dxa"/>
          </w:tcPr>
          <w:p w:rsidR="00E6636A" w:rsidRDefault="00E6636A">
            <w:pPr>
              <w:pStyle w:val="ConsPlusNormal"/>
              <w:jc w:val="center"/>
            </w:pPr>
            <w:r>
              <w:t>7416</w:t>
            </w:r>
          </w:p>
        </w:tc>
      </w:tr>
    </w:tbl>
    <w:p w:rsidR="00E6636A" w:rsidRDefault="00E6636A">
      <w:pPr>
        <w:pStyle w:val="ConsPlusNormal"/>
        <w:ind w:firstLine="540"/>
        <w:jc w:val="both"/>
      </w:pPr>
    </w:p>
    <w:p w:rsidR="00E6636A" w:rsidRDefault="00E6636A">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E6636A" w:rsidRDefault="00E6636A">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E6636A" w:rsidRDefault="00E6636A">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E6636A" w:rsidRDefault="00E6636A">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5"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E6636A" w:rsidRDefault="00E6636A">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E6636A" w:rsidRDefault="00E6636A">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E6636A" w:rsidRDefault="00E6636A">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E6636A" w:rsidRDefault="00E6636A">
      <w:pPr>
        <w:pStyle w:val="ConsPlusNormal"/>
        <w:spacing w:before="220"/>
        <w:ind w:firstLine="540"/>
        <w:jc w:val="both"/>
      </w:pPr>
      <w:r>
        <w:lastRenderedPageBreak/>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E6636A" w:rsidRDefault="00E6636A">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E6636A" w:rsidRDefault="00E6636A">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E6636A" w:rsidRDefault="00E6636A">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E6636A" w:rsidRDefault="00E6636A">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E6636A" w:rsidRDefault="00E6636A">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E6636A" w:rsidRDefault="00E6636A">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E6636A" w:rsidRDefault="00E6636A">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E6636A" w:rsidRDefault="00E6636A">
      <w:pPr>
        <w:pStyle w:val="ConsPlusNormal"/>
        <w:ind w:firstLine="540"/>
        <w:jc w:val="both"/>
      </w:pPr>
    </w:p>
    <w:p w:rsidR="00E6636A" w:rsidRDefault="00E6636A">
      <w:pPr>
        <w:pStyle w:val="ConsPlusTitle"/>
        <w:jc w:val="center"/>
        <w:outlineLvl w:val="1"/>
      </w:pPr>
      <w:bookmarkStart w:id="4" w:name="P130"/>
      <w:bookmarkEnd w:id="4"/>
      <w:r>
        <w:t>III. ТРЕБОВАНИЯ К РЕЗУЛЬТАТАМ ОСВОЕНИЯ</w:t>
      </w:r>
    </w:p>
    <w:p w:rsidR="00E6636A" w:rsidRDefault="00E6636A">
      <w:pPr>
        <w:pStyle w:val="ConsPlusTitle"/>
        <w:jc w:val="center"/>
      </w:pPr>
      <w:r>
        <w:t>ОБРАЗОВАТЕЛЬНОЙ ПРОГРАММЫ</w:t>
      </w:r>
    </w:p>
    <w:p w:rsidR="00E6636A" w:rsidRDefault="00E6636A">
      <w:pPr>
        <w:pStyle w:val="ConsPlusNormal"/>
        <w:ind w:firstLine="540"/>
        <w:jc w:val="both"/>
      </w:pPr>
    </w:p>
    <w:p w:rsidR="00E6636A" w:rsidRDefault="00E6636A">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E6636A" w:rsidRDefault="00E6636A">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E6636A" w:rsidRDefault="00E6636A">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E6636A" w:rsidRDefault="00E6636A">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E6636A" w:rsidRDefault="00E6636A">
      <w:pPr>
        <w:pStyle w:val="ConsPlusNormal"/>
        <w:spacing w:before="220"/>
        <w:ind w:firstLine="540"/>
        <w:jc w:val="both"/>
      </w:pPr>
      <w:r>
        <w:t>ОК 03. Планировать и реализовывать собственное профессиональное и личностное развитие;</w:t>
      </w:r>
    </w:p>
    <w:p w:rsidR="00E6636A" w:rsidRDefault="00E6636A">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E6636A" w:rsidRDefault="00E6636A">
      <w:pPr>
        <w:pStyle w:val="ConsPlusNormal"/>
        <w:spacing w:before="220"/>
        <w:ind w:firstLine="540"/>
        <w:jc w:val="both"/>
      </w:pPr>
      <w:r>
        <w:t xml:space="preserve">ОК 05. Осуществлять устную и письменную коммуникацию на государственном языке </w:t>
      </w:r>
      <w:r>
        <w:lastRenderedPageBreak/>
        <w:t>Российской Федерации с учетом особенностей социального и культурного контекста;</w:t>
      </w:r>
    </w:p>
    <w:p w:rsidR="00E6636A" w:rsidRDefault="00E6636A">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E6636A" w:rsidRDefault="00E6636A">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E6636A" w:rsidRDefault="00E6636A">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6636A" w:rsidRDefault="00E6636A">
      <w:pPr>
        <w:pStyle w:val="ConsPlusNormal"/>
        <w:spacing w:before="220"/>
        <w:ind w:firstLine="540"/>
        <w:jc w:val="both"/>
      </w:pPr>
      <w:r>
        <w:t>ОК 09. Использовать информационные технологии в профессиональной деятельности;</w:t>
      </w:r>
    </w:p>
    <w:p w:rsidR="00E6636A" w:rsidRDefault="00E6636A">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E6636A" w:rsidRDefault="00E6636A">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E6636A" w:rsidRDefault="00E6636A">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E6636A" w:rsidRDefault="00E6636A">
      <w:pPr>
        <w:pStyle w:val="ConsPlusNormal"/>
        <w:ind w:firstLine="540"/>
        <w:jc w:val="both"/>
      </w:pPr>
    </w:p>
    <w:p w:rsidR="00E6636A" w:rsidRDefault="00E6636A">
      <w:pPr>
        <w:pStyle w:val="ConsPlusNormal"/>
        <w:jc w:val="right"/>
        <w:outlineLvl w:val="2"/>
      </w:pPr>
      <w:r>
        <w:t>Таблица N 2</w:t>
      </w:r>
    </w:p>
    <w:p w:rsidR="00E6636A" w:rsidRDefault="00E6636A">
      <w:pPr>
        <w:pStyle w:val="ConsPlusNormal"/>
        <w:ind w:firstLine="540"/>
        <w:jc w:val="both"/>
      </w:pPr>
    </w:p>
    <w:p w:rsidR="00E6636A" w:rsidRDefault="00E6636A">
      <w:pPr>
        <w:pStyle w:val="ConsPlusTitle"/>
        <w:jc w:val="center"/>
      </w:pPr>
      <w:bookmarkStart w:id="5" w:name="P150"/>
      <w:bookmarkEnd w:id="5"/>
      <w:r>
        <w:t>Соотнесение основных видов деятельности</w:t>
      </w:r>
    </w:p>
    <w:p w:rsidR="00E6636A" w:rsidRDefault="00E6636A">
      <w:pPr>
        <w:pStyle w:val="ConsPlusTitle"/>
        <w:jc w:val="center"/>
      </w:pPr>
      <w:r>
        <w:t>и квалификаций специалиста среднего звена при формировании</w:t>
      </w:r>
    </w:p>
    <w:p w:rsidR="00E6636A" w:rsidRDefault="00E6636A">
      <w:pPr>
        <w:pStyle w:val="ConsPlusTitle"/>
        <w:jc w:val="center"/>
      </w:pPr>
      <w:r>
        <w:t>образовательной программы</w:t>
      </w:r>
    </w:p>
    <w:p w:rsidR="00E6636A" w:rsidRDefault="00E6636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2"/>
        <w:gridCol w:w="3429"/>
      </w:tblGrid>
      <w:tr w:rsidR="00E6636A">
        <w:tc>
          <w:tcPr>
            <w:tcW w:w="5642" w:type="dxa"/>
          </w:tcPr>
          <w:p w:rsidR="00E6636A" w:rsidRDefault="00E6636A">
            <w:pPr>
              <w:pStyle w:val="ConsPlusNormal"/>
              <w:jc w:val="center"/>
            </w:pPr>
            <w:r>
              <w:t>Основные виды деятельности</w:t>
            </w:r>
          </w:p>
        </w:tc>
        <w:tc>
          <w:tcPr>
            <w:tcW w:w="3429" w:type="dxa"/>
          </w:tcPr>
          <w:p w:rsidR="00E6636A" w:rsidRDefault="00E6636A">
            <w:pPr>
              <w:pStyle w:val="ConsPlusNormal"/>
              <w:jc w:val="center"/>
            </w:pPr>
            <w:r>
              <w:t>Наименование квалификации(й) специалиста среднего звена</w:t>
            </w:r>
          </w:p>
        </w:tc>
      </w:tr>
      <w:tr w:rsidR="00E6636A">
        <w:tc>
          <w:tcPr>
            <w:tcW w:w="5642" w:type="dxa"/>
          </w:tcPr>
          <w:p w:rsidR="00E6636A" w:rsidRDefault="00E6636A">
            <w:pPr>
              <w:pStyle w:val="ConsPlusNormal"/>
            </w:pPr>
            <w:r>
              <w:t>Разработка технологий и проектирование элементов систем водоснабжения и водоотведения</w:t>
            </w:r>
          </w:p>
        </w:tc>
        <w:tc>
          <w:tcPr>
            <w:tcW w:w="3429" w:type="dxa"/>
            <w:vAlign w:val="center"/>
          </w:tcPr>
          <w:p w:rsidR="00E6636A" w:rsidRDefault="00E6636A">
            <w:pPr>
              <w:pStyle w:val="ConsPlusNormal"/>
            </w:pPr>
            <w:r>
              <w:t>техник</w:t>
            </w:r>
          </w:p>
          <w:p w:rsidR="00E6636A" w:rsidRDefault="00E6636A">
            <w:pPr>
              <w:pStyle w:val="ConsPlusNormal"/>
            </w:pPr>
            <w:r>
              <w:t>старший техник</w:t>
            </w:r>
          </w:p>
        </w:tc>
      </w:tr>
      <w:tr w:rsidR="00E6636A">
        <w:tc>
          <w:tcPr>
            <w:tcW w:w="5642" w:type="dxa"/>
          </w:tcPr>
          <w:p w:rsidR="00E6636A" w:rsidRDefault="00E6636A">
            <w:pPr>
              <w:pStyle w:val="ConsPlusNormal"/>
            </w:pPr>
            <w:r>
              <w:t>Эксплуатация сетей и сооружений водоснабжения и водоотведения</w:t>
            </w:r>
          </w:p>
        </w:tc>
        <w:tc>
          <w:tcPr>
            <w:tcW w:w="3429" w:type="dxa"/>
            <w:vAlign w:val="center"/>
          </w:tcPr>
          <w:p w:rsidR="00E6636A" w:rsidRDefault="00E6636A">
            <w:pPr>
              <w:pStyle w:val="ConsPlusNormal"/>
            </w:pPr>
            <w:r>
              <w:t>техник</w:t>
            </w:r>
          </w:p>
          <w:p w:rsidR="00E6636A" w:rsidRDefault="00E6636A">
            <w:pPr>
              <w:pStyle w:val="ConsPlusNormal"/>
            </w:pPr>
            <w:r>
              <w:t>старший техник</w:t>
            </w:r>
          </w:p>
        </w:tc>
      </w:tr>
      <w:tr w:rsidR="00E6636A">
        <w:tc>
          <w:tcPr>
            <w:tcW w:w="5642" w:type="dxa"/>
          </w:tcPr>
          <w:p w:rsidR="00E6636A" w:rsidRDefault="00E6636A">
            <w:pPr>
              <w:pStyle w:val="ConsPlusNormal"/>
            </w:pPr>
            <w:r>
              <w:t>Выполнение работ по очистке природных и сточных вод и контролю качественных показателей</w:t>
            </w:r>
          </w:p>
        </w:tc>
        <w:tc>
          <w:tcPr>
            <w:tcW w:w="3429" w:type="dxa"/>
            <w:vAlign w:val="center"/>
          </w:tcPr>
          <w:p w:rsidR="00E6636A" w:rsidRDefault="00E6636A">
            <w:pPr>
              <w:pStyle w:val="ConsPlusNormal"/>
            </w:pPr>
            <w:r>
              <w:t>техник</w:t>
            </w:r>
          </w:p>
          <w:p w:rsidR="00E6636A" w:rsidRDefault="00E6636A">
            <w:pPr>
              <w:pStyle w:val="ConsPlusNormal"/>
            </w:pPr>
            <w:r>
              <w:t>старший техник</w:t>
            </w:r>
          </w:p>
        </w:tc>
      </w:tr>
      <w:tr w:rsidR="00E6636A">
        <w:tc>
          <w:tcPr>
            <w:tcW w:w="5642" w:type="dxa"/>
          </w:tcPr>
          <w:p w:rsidR="00E6636A" w:rsidRDefault="00E6636A">
            <w:pPr>
              <w:pStyle w:val="ConsPlusNormal"/>
            </w:pPr>
            <w:r>
              <w:t>Планирование и организация работы производственного подразделения</w:t>
            </w:r>
          </w:p>
        </w:tc>
        <w:tc>
          <w:tcPr>
            <w:tcW w:w="3429" w:type="dxa"/>
            <w:vAlign w:val="center"/>
          </w:tcPr>
          <w:p w:rsidR="00E6636A" w:rsidRDefault="00E6636A">
            <w:pPr>
              <w:pStyle w:val="ConsPlusNormal"/>
            </w:pPr>
            <w:r>
              <w:t>старший техник</w:t>
            </w:r>
          </w:p>
        </w:tc>
      </w:tr>
    </w:tbl>
    <w:p w:rsidR="00E6636A" w:rsidRDefault="00E6636A">
      <w:pPr>
        <w:pStyle w:val="ConsPlusNormal"/>
        <w:ind w:firstLine="540"/>
        <w:jc w:val="both"/>
      </w:pPr>
    </w:p>
    <w:p w:rsidR="00E6636A" w:rsidRDefault="00E6636A">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77" w:history="1">
        <w:r>
          <w:rPr>
            <w:color w:val="0000FF"/>
          </w:rPr>
          <w:t>приложении N 2</w:t>
        </w:r>
      </w:hyperlink>
      <w:r>
        <w:t xml:space="preserve"> к настоящему ФГОС СПО.</w:t>
      </w:r>
    </w:p>
    <w:p w:rsidR="00E6636A" w:rsidRDefault="00E6636A">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0" w:history="1">
        <w:r>
          <w:rPr>
            <w:color w:val="0000FF"/>
          </w:rPr>
          <w:t>Таблице N 2</w:t>
        </w:r>
      </w:hyperlink>
      <w:r>
        <w:t xml:space="preserve"> настоящего ФГОС СПО:</w:t>
      </w:r>
    </w:p>
    <w:p w:rsidR="00E6636A" w:rsidRDefault="00E6636A">
      <w:pPr>
        <w:pStyle w:val="ConsPlusNormal"/>
        <w:spacing w:before="220"/>
        <w:ind w:firstLine="540"/>
        <w:jc w:val="both"/>
      </w:pPr>
      <w:r>
        <w:t>3.4.1. Разработка технологий и проектирование элементов систем водоснабжения и водоотведения:</w:t>
      </w:r>
    </w:p>
    <w:p w:rsidR="00E6636A" w:rsidRDefault="00E6636A">
      <w:pPr>
        <w:pStyle w:val="ConsPlusNormal"/>
        <w:spacing w:before="220"/>
        <w:ind w:firstLine="540"/>
        <w:jc w:val="both"/>
      </w:pPr>
      <w:r>
        <w:t xml:space="preserve">ПК 1.1. Принимать участие в проектировании элементов систем водоснабжения и </w:t>
      </w:r>
      <w:r>
        <w:lastRenderedPageBreak/>
        <w:t>водоотведения;</w:t>
      </w:r>
    </w:p>
    <w:p w:rsidR="00E6636A" w:rsidRDefault="00E6636A">
      <w:pPr>
        <w:pStyle w:val="ConsPlusNormal"/>
        <w:spacing w:before="220"/>
        <w:ind w:firstLine="540"/>
        <w:jc w:val="both"/>
      </w:pPr>
      <w:r>
        <w:t>ПК 1.2. Определять расчетные расходы воды;</w:t>
      </w:r>
    </w:p>
    <w:p w:rsidR="00E6636A" w:rsidRDefault="00E6636A">
      <w:pPr>
        <w:pStyle w:val="ConsPlusNormal"/>
        <w:spacing w:before="220"/>
        <w:ind w:firstLine="540"/>
        <w:jc w:val="both"/>
      </w:pPr>
      <w:r>
        <w:t>ПК 1.3. Разрабатывать технологические схемы очистки воды и обработки осадков;</w:t>
      </w:r>
    </w:p>
    <w:p w:rsidR="00E6636A" w:rsidRDefault="00E6636A">
      <w:pPr>
        <w:pStyle w:val="ConsPlusNormal"/>
        <w:spacing w:before="220"/>
        <w:ind w:firstLine="540"/>
        <w:jc w:val="both"/>
      </w:pPr>
      <w:r>
        <w:t>ПК 1.4. Производить расчеты элементов систем водоснабжения и водоотведения;</w:t>
      </w:r>
    </w:p>
    <w:p w:rsidR="00E6636A" w:rsidRDefault="00E6636A">
      <w:pPr>
        <w:pStyle w:val="ConsPlusNormal"/>
        <w:spacing w:before="220"/>
        <w:ind w:firstLine="540"/>
        <w:jc w:val="both"/>
      </w:pPr>
      <w:r>
        <w:t>ПК 1.5. Разрабатывать чертежи элементов систем водоснабжения и водоотведения;</w:t>
      </w:r>
    </w:p>
    <w:p w:rsidR="00E6636A" w:rsidRDefault="00E6636A">
      <w:pPr>
        <w:pStyle w:val="ConsPlusNormal"/>
        <w:spacing w:before="220"/>
        <w:ind w:firstLine="540"/>
        <w:jc w:val="both"/>
      </w:pPr>
      <w:r>
        <w:t>ПК 1.6. Определять, анализировать и планировать технико-экономические показатели систем водоснабжения и водоотведения;</w:t>
      </w:r>
    </w:p>
    <w:p w:rsidR="00E6636A" w:rsidRDefault="00E6636A">
      <w:pPr>
        <w:pStyle w:val="ConsPlusNormal"/>
        <w:spacing w:before="220"/>
        <w:ind w:firstLine="540"/>
        <w:jc w:val="both"/>
      </w:pPr>
      <w:r>
        <w:t>ПК 1.7. Устанавливать соответствие проектных решений природоохранным требованиям.</w:t>
      </w:r>
    </w:p>
    <w:p w:rsidR="00E6636A" w:rsidRDefault="00E6636A">
      <w:pPr>
        <w:pStyle w:val="ConsPlusNormal"/>
        <w:spacing w:before="220"/>
        <w:ind w:firstLine="540"/>
        <w:jc w:val="both"/>
      </w:pPr>
      <w:r>
        <w:t>3.4.2. Эксплуатация сетей и сооружений водоснабжения и водоотведения:</w:t>
      </w:r>
    </w:p>
    <w:p w:rsidR="00E6636A" w:rsidRDefault="00E6636A">
      <w:pPr>
        <w:pStyle w:val="ConsPlusNormal"/>
        <w:spacing w:before="220"/>
        <w:ind w:firstLine="540"/>
        <w:jc w:val="both"/>
      </w:pPr>
      <w:r>
        <w:t>ПК 2.1. Эксплуатировать сети и сооружения водоснабжения и водоотведения;</w:t>
      </w:r>
    </w:p>
    <w:p w:rsidR="00E6636A" w:rsidRDefault="00E6636A">
      <w:pPr>
        <w:pStyle w:val="ConsPlusNormal"/>
        <w:spacing w:before="220"/>
        <w:ind w:firstLine="540"/>
        <w:jc w:val="both"/>
      </w:pPr>
      <w:r>
        <w:t>ПК 2.2. Оценивать техническое состояние систем и сооружений водоснабжения и водоотведения;</w:t>
      </w:r>
    </w:p>
    <w:p w:rsidR="00E6636A" w:rsidRDefault="00E6636A">
      <w:pPr>
        <w:pStyle w:val="ConsPlusNormal"/>
        <w:spacing w:before="220"/>
        <w:ind w:firstLine="540"/>
        <w:jc w:val="both"/>
      </w:pPr>
      <w:r>
        <w:t>ПК 2.3. Контролировать соблюдение технологических режимов природоохранных объектов, сбросов сточных вод, соблюдение экологических стандартов и нормативов;</w:t>
      </w:r>
    </w:p>
    <w:p w:rsidR="00E6636A" w:rsidRDefault="00E6636A">
      <w:pPr>
        <w:pStyle w:val="ConsPlusNormal"/>
        <w:spacing w:before="220"/>
        <w:ind w:firstLine="540"/>
        <w:jc w:val="both"/>
      </w:pPr>
      <w:r>
        <w:t>ПК 2.4. Планировать обеспечение работ в условиях нестандартных ситуаций.</w:t>
      </w:r>
    </w:p>
    <w:p w:rsidR="00E6636A" w:rsidRDefault="00E6636A">
      <w:pPr>
        <w:pStyle w:val="ConsPlusNormal"/>
        <w:spacing w:before="220"/>
        <w:ind w:firstLine="540"/>
        <w:jc w:val="both"/>
      </w:pPr>
      <w:r>
        <w:t>3.4.3. Выполнение работ по очистке природных и сточных вод и контролю качественных показателей:</w:t>
      </w:r>
    </w:p>
    <w:p w:rsidR="00E6636A" w:rsidRDefault="00E6636A">
      <w:pPr>
        <w:pStyle w:val="ConsPlusNormal"/>
        <w:spacing w:before="220"/>
        <w:ind w:firstLine="540"/>
        <w:jc w:val="both"/>
      </w:pPr>
      <w:r>
        <w:t>ПК 3.1. Разрабатывать технологический процесс очистки природных и сточных вод;</w:t>
      </w:r>
    </w:p>
    <w:p w:rsidR="00E6636A" w:rsidRDefault="00E6636A">
      <w:pPr>
        <w:pStyle w:val="ConsPlusNormal"/>
        <w:spacing w:before="220"/>
        <w:ind w:firstLine="540"/>
        <w:jc w:val="both"/>
      </w:pPr>
      <w:r>
        <w:t>ПК 3.2. Выполнять химические анализы по контролю качества природных и сточных вод;</w:t>
      </w:r>
    </w:p>
    <w:p w:rsidR="00E6636A" w:rsidRDefault="00E6636A">
      <w:pPr>
        <w:pStyle w:val="ConsPlusNormal"/>
        <w:spacing w:before="220"/>
        <w:ind w:firstLine="540"/>
        <w:jc w:val="both"/>
      </w:pPr>
      <w:r>
        <w:t>ПК 3.3. Выполнять микробиологические анализы по контролю качества природных и сточных вод.</w:t>
      </w:r>
    </w:p>
    <w:p w:rsidR="00E6636A" w:rsidRDefault="00E6636A">
      <w:pPr>
        <w:pStyle w:val="ConsPlusNormal"/>
        <w:spacing w:before="220"/>
        <w:ind w:firstLine="540"/>
        <w:jc w:val="both"/>
      </w:pPr>
      <w:r>
        <w:t>3.4.4. Планирование и организация работы производственного подразделения:</w:t>
      </w:r>
    </w:p>
    <w:p w:rsidR="00E6636A" w:rsidRDefault="00E6636A">
      <w:pPr>
        <w:pStyle w:val="ConsPlusNormal"/>
        <w:spacing w:before="220"/>
        <w:ind w:firstLine="540"/>
        <w:jc w:val="both"/>
      </w:pPr>
      <w:r>
        <w:t>ПК 4.1. Планировать, руководить, контролировать и оценивать работу коллектива исполнителей (бригада, смена, участок, группа, отдел);</w:t>
      </w:r>
    </w:p>
    <w:p w:rsidR="00E6636A" w:rsidRDefault="00E6636A">
      <w:pPr>
        <w:pStyle w:val="ConsPlusNormal"/>
        <w:spacing w:before="220"/>
        <w:ind w:firstLine="540"/>
        <w:jc w:val="both"/>
      </w:pPr>
      <w:r>
        <w:t>ПК 4.2. Оформлять документацию в соответствии с требованиями документационного обеспечения управления;</w:t>
      </w:r>
    </w:p>
    <w:p w:rsidR="00E6636A" w:rsidRDefault="00E6636A">
      <w:pPr>
        <w:pStyle w:val="ConsPlusNormal"/>
        <w:spacing w:before="220"/>
        <w:ind w:firstLine="540"/>
        <w:jc w:val="both"/>
      </w:pPr>
      <w:r>
        <w:t>ПК 4.3. Рассчитывать по принятой методологии основные технико-экономические показатели производственной деятельности;</w:t>
      </w:r>
    </w:p>
    <w:p w:rsidR="00E6636A" w:rsidRDefault="00E6636A">
      <w:pPr>
        <w:pStyle w:val="ConsPlusNormal"/>
        <w:spacing w:before="220"/>
        <w:ind w:firstLine="540"/>
        <w:jc w:val="both"/>
      </w:pPr>
      <w:r>
        <w:t>ПК 4.4. Использовать программное обеспечение, компьютерные и телекоммуникационные средства для решения экономических и управленческих задач;</w:t>
      </w:r>
    </w:p>
    <w:p w:rsidR="00E6636A" w:rsidRDefault="00E6636A">
      <w:pPr>
        <w:pStyle w:val="ConsPlusNormal"/>
        <w:spacing w:before="220"/>
        <w:ind w:firstLine="540"/>
        <w:jc w:val="both"/>
      </w:pPr>
      <w:r>
        <w:t>ПК 4.5. Разрабатывать должностные обязанности работников структурных подразделений;</w:t>
      </w:r>
    </w:p>
    <w:p w:rsidR="00E6636A" w:rsidRDefault="00E6636A">
      <w:pPr>
        <w:pStyle w:val="ConsPlusNormal"/>
        <w:spacing w:before="220"/>
        <w:ind w:firstLine="540"/>
        <w:jc w:val="both"/>
      </w:pPr>
      <w:r>
        <w:t>ПК 4.6. Организовывать предпринимательскую деятельность в профессиональной сфере;</w:t>
      </w:r>
    </w:p>
    <w:p w:rsidR="00E6636A" w:rsidRDefault="00E6636A">
      <w:pPr>
        <w:pStyle w:val="ConsPlusNormal"/>
        <w:spacing w:before="220"/>
        <w:ind w:firstLine="540"/>
        <w:jc w:val="both"/>
      </w:pPr>
      <w:r>
        <w:t>ПК 4.7. Контролировать соблюдение требований безопасности жизнедеятельности и охраны окружающей среды;</w:t>
      </w:r>
    </w:p>
    <w:p w:rsidR="00E6636A" w:rsidRDefault="00E6636A">
      <w:pPr>
        <w:pStyle w:val="ConsPlusNormal"/>
        <w:spacing w:before="220"/>
        <w:ind w:firstLine="540"/>
        <w:jc w:val="both"/>
      </w:pPr>
      <w:r>
        <w:lastRenderedPageBreak/>
        <w:t>ПК 4.8. Организовывать работу структурных подразделений при эксплуатации систем водоснабжения и водоотведения с соблюдением требований безопасности жизнедеятельности и охраны окружающей среды.</w:t>
      </w:r>
    </w:p>
    <w:p w:rsidR="00E6636A" w:rsidRDefault="00E6636A">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77" w:history="1">
        <w:r>
          <w:rPr>
            <w:color w:val="0000FF"/>
          </w:rPr>
          <w:t>приложение N 2</w:t>
        </w:r>
      </w:hyperlink>
      <w:r>
        <w:t xml:space="preserve"> к ФГОС СПО).</w:t>
      </w:r>
    </w:p>
    <w:p w:rsidR="00E6636A" w:rsidRDefault="00E6636A">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07" w:history="1">
        <w:r>
          <w:rPr>
            <w:color w:val="0000FF"/>
          </w:rPr>
          <w:t>приложении N 3</w:t>
        </w:r>
      </w:hyperlink>
      <w:r>
        <w:t xml:space="preserve"> к настоящему ФГОС СПО.</w:t>
      </w:r>
    </w:p>
    <w:p w:rsidR="00E6636A" w:rsidRDefault="00E6636A">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6" w:history="1">
        <w:r>
          <w:rPr>
            <w:color w:val="0000FF"/>
          </w:rPr>
          <w:t>пункте 1.12</w:t>
        </w:r>
      </w:hyperlink>
      <w:r>
        <w:t xml:space="preserve"> настоящего ФГОС СПО.</w:t>
      </w:r>
    </w:p>
    <w:p w:rsidR="00E6636A" w:rsidRDefault="00E6636A">
      <w:pPr>
        <w:pStyle w:val="ConsPlusNormal"/>
        <w:ind w:firstLine="540"/>
        <w:jc w:val="both"/>
      </w:pPr>
    </w:p>
    <w:p w:rsidR="00E6636A" w:rsidRDefault="00E6636A">
      <w:pPr>
        <w:pStyle w:val="ConsPlusTitle"/>
        <w:jc w:val="center"/>
        <w:outlineLvl w:val="1"/>
      </w:pPr>
      <w:r>
        <w:t>IV. ТРЕБОВАНИЯ К УСЛОВИЯМ РЕАЛИЗАЦИИ</w:t>
      </w:r>
    </w:p>
    <w:p w:rsidR="00E6636A" w:rsidRDefault="00E6636A">
      <w:pPr>
        <w:pStyle w:val="ConsPlusTitle"/>
        <w:jc w:val="center"/>
      </w:pPr>
      <w:r>
        <w:t>ОБРАЗОВАТЕЛЬНОЙ ПРОГРАММЫ</w:t>
      </w:r>
    </w:p>
    <w:p w:rsidR="00E6636A" w:rsidRDefault="00E6636A">
      <w:pPr>
        <w:pStyle w:val="ConsPlusNormal"/>
        <w:ind w:firstLine="540"/>
        <w:jc w:val="both"/>
      </w:pPr>
    </w:p>
    <w:p w:rsidR="00E6636A" w:rsidRDefault="00E6636A">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E6636A" w:rsidRDefault="00E6636A">
      <w:pPr>
        <w:pStyle w:val="ConsPlusNormal"/>
        <w:ind w:firstLine="540"/>
        <w:jc w:val="both"/>
      </w:pPr>
    </w:p>
    <w:p w:rsidR="00E6636A" w:rsidRDefault="00E6636A">
      <w:pPr>
        <w:pStyle w:val="ConsPlusTitle"/>
        <w:ind w:firstLine="540"/>
        <w:jc w:val="both"/>
        <w:outlineLvl w:val="2"/>
      </w:pPr>
      <w:r>
        <w:t>4.2. Общесистемные требования к условиям реализации образовательной программы.</w:t>
      </w:r>
    </w:p>
    <w:p w:rsidR="00E6636A" w:rsidRDefault="00E6636A">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E6636A" w:rsidRDefault="00E6636A">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E6636A" w:rsidRDefault="00E6636A">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E6636A" w:rsidRDefault="00E6636A">
      <w:pPr>
        <w:pStyle w:val="ConsPlusNormal"/>
        <w:ind w:firstLine="540"/>
        <w:jc w:val="both"/>
      </w:pPr>
    </w:p>
    <w:p w:rsidR="00E6636A" w:rsidRDefault="00E6636A">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E6636A" w:rsidRDefault="00E6636A">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E6636A" w:rsidRDefault="00E6636A">
      <w:pPr>
        <w:pStyle w:val="ConsPlusNormal"/>
        <w:spacing w:before="220"/>
        <w:ind w:firstLine="540"/>
        <w:jc w:val="both"/>
      </w:pPr>
      <w: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w:t>
      </w:r>
      <w:r>
        <w:lastRenderedPageBreak/>
        <w:t>сети "Интернет" и обеспечением доступа в электронную информационно-образовательную среду образовательной организации (при наличии).</w:t>
      </w:r>
    </w:p>
    <w:p w:rsidR="00E6636A" w:rsidRDefault="00E6636A">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E6636A" w:rsidRDefault="00E6636A">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E6636A" w:rsidRDefault="00E6636A">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E6636A" w:rsidRDefault="00E6636A">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E6636A" w:rsidRDefault="00E6636A">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E6636A" w:rsidRDefault="00E6636A">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E6636A" w:rsidRDefault="00E6636A">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E6636A" w:rsidRDefault="00E6636A">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E6636A" w:rsidRDefault="00E6636A">
      <w:pPr>
        <w:pStyle w:val="ConsPlusNormal"/>
        <w:ind w:firstLine="540"/>
        <w:jc w:val="both"/>
      </w:pPr>
    </w:p>
    <w:p w:rsidR="00E6636A" w:rsidRDefault="00E6636A">
      <w:pPr>
        <w:pStyle w:val="ConsPlusTitle"/>
        <w:ind w:firstLine="540"/>
        <w:jc w:val="both"/>
        <w:outlineLvl w:val="2"/>
      </w:pPr>
      <w:r>
        <w:t>4.4. Требования к кадровым условиям реализации образовательной программы.</w:t>
      </w:r>
    </w:p>
    <w:p w:rsidR="00E6636A" w:rsidRDefault="00E6636A">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E6636A" w:rsidRDefault="00E6636A">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E6636A" w:rsidRDefault="00E6636A">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E6636A" w:rsidRDefault="00E6636A">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w:t>
      </w:r>
      <w:r>
        <w:lastRenderedPageBreak/>
        <w:t>профессиональных модулей образовательной программы, должна быть не менее 25 процентов.</w:t>
      </w:r>
    </w:p>
    <w:p w:rsidR="00E6636A" w:rsidRDefault="00E6636A">
      <w:pPr>
        <w:pStyle w:val="ConsPlusNormal"/>
        <w:ind w:firstLine="540"/>
        <w:jc w:val="both"/>
      </w:pPr>
    </w:p>
    <w:p w:rsidR="00E6636A" w:rsidRDefault="00E6636A">
      <w:pPr>
        <w:pStyle w:val="ConsPlusTitle"/>
        <w:ind w:firstLine="540"/>
        <w:jc w:val="both"/>
        <w:outlineLvl w:val="2"/>
      </w:pPr>
      <w:r>
        <w:t>4.5. Требования к финансовым условиям реализации образовательной программы.</w:t>
      </w:r>
    </w:p>
    <w:p w:rsidR="00E6636A" w:rsidRDefault="00E6636A">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E6636A" w:rsidRDefault="00E6636A">
      <w:pPr>
        <w:pStyle w:val="ConsPlusNormal"/>
        <w:ind w:firstLine="540"/>
        <w:jc w:val="both"/>
      </w:pPr>
    </w:p>
    <w:p w:rsidR="00E6636A" w:rsidRDefault="00E6636A">
      <w:pPr>
        <w:pStyle w:val="ConsPlusTitle"/>
        <w:ind w:firstLine="540"/>
        <w:jc w:val="both"/>
        <w:outlineLvl w:val="2"/>
      </w:pPr>
      <w:r>
        <w:t>4.6. Требования к применяемым механизмам оценки качества образовательной программы.</w:t>
      </w:r>
    </w:p>
    <w:p w:rsidR="00E6636A" w:rsidRDefault="00E6636A">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E6636A" w:rsidRDefault="00E6636A">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E6636A" w:rsidRDefault="00E6636A">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E6636A" w:rsidRDefault="00E6636A">
      <w:pPr>
        <w:pStyle w:val="ConsPlusNormal"/>
        <w:ind w:firstLine="540"/>
        <w:jc w:val="both"/>
      </w:pPr>
    </w:p>
    <w:p w:rsidR="00E6636A" w:rsidRDefault="00E6636A">
      <w:pPr>
        <w:pStyle w:val="ConsPlusNormal"/>
        <w:ind w:firstLine="540"/>
        <w:jc w:val="both"/>
      </w:pPr>
    </w:p>
    <w:p w:rsidR="00E6636A" w:rsidRDefault="00E6636A">
      <w:pPr>
        <w:pStyle w:val="ConsPlusNormal"/>
        <w:ind w:firstLine="540"/>
        <w:jc w:val="both"/>
      </w:pPr>
    </w:p>
    <w:p w:rsidR="00E6636A" w:rsidRDefault="00E6636A">
      <w:pPr>
        <w:pStyle w:val="ConsPlusNormal"/>
        <w:ind w:firstLine="540"/>
        <w:jc w:val="both"/>
      </w:pPr>
    </w:p>
    <w:p w:rsidR="00E6636A" w:rsidRDefault="00E6636A">
      <w:pPr>
        <w:pStyle w:val="ConsPlusNormal"/>
        <w:ind w:firstLine="540"/>
        <w:jc w:val="both"/>
      </w:pPr>
    </w:p>
    <w:p w:rsidR="00E6636A" w:rsidRDefault="00E6636A">
      <w:pPr>
        <w:pStyle w:val="ConsPlusNormal"/>
        <w:jc w:val="right"/>
        <w:outlineLvl w:val="1"/>
      </w:pPr>
      <w:r>
        <w:t>Приложение N 1</w:t>
      </w:r>
    </w:p>
    <w:p w:rsidR="00E6636A" w:rsidRDefault="00E6636A">
      <w:pPr>
        <w:pStyle w:val="ConsPlusNormal"/>
        <w:jc w:val="right"/>
      </w:pPr>
      <w:r>
        <w:t>к федеральному государственному</w:t>
      </w:r>
    </w:p>
    <w:p w:rsidR="00E6636A" w:rsidRDefault="00E6636A">
      <w:pPr>
        <w:pStyle w:val="ConsPlusNormal"/>
        <w:jc w:val="right"/>
      </w:pPr>
      <w:r>
        <w:t>образовательному стандарту среднего</w:t>
      </w:r>
    </w:p>
    <w:p w:rsidR="00E6636A" w:rsidRDefault="00E6636A">
      <w:pPr>
        <w:pStyle w:val="ConsPlusNormal"/>
        <w:jc w:val="right"/>
      </w:pPr>
      <w:r>
        <w:t>профессионального образования</w:t>
      </w:r>
    </w:p>
    <w:p w:rsidR="00E6636A" w:rsidRDefault="00E6636A">
      <w:pPr>
        <w:pStyle w:val="ConsPlusNormal"/>
        <w:jc w:val="right"/>
      </w:pPr>
      <w:r>
        <w:t>по специальности 08.02.04</w:t>
      </w:r>
    </w:p>
    <w:p w:rsidR="00E6636A" w:rsidRDefault="00E6636A">
      <w:pPr>
        <w:pStyle w:val="ConsPlusNormal"/>
        <w:jc w:val="right"/>
      </w:pPr>
      <w:r>
        <w:t>Водоснабжение и водоотведение</w:t>
      </w:r>
    </w:p>
    <w:p w:rsidR="00E6636A" w:rsidRDefault="00E6636A">
      <w:pPr>
        <w:pStyle w:val="ConsPlusNormal"/>
        <w:ind w:firstLine="540"/>
        <w:jc w:val="both"/>
      </w:pPr>
    </w:p>
    <w:p w:rsidR="00E6636A" w:rsidRDefault="00E6636A">
      <w:pPr>
        <w:pStyle w:val="ConsPlusTitle"/>
        <w:jc w:val="center"/>
      </w:pPr>
      <w:bookmarkStart w:id="6" w:name="P247"/>
      <w:bookmarkEnd w:id="6"/>
      <w:r>
        <w:t>ПЕРЕЧЕНЬ</w:t>
      </w:r>
    </w:p>
    <w:p w:rsidR="00E6636A" w:rsidRDefault="00E6636A">
      <w:pPr>
        <w:pStyle w:val="ConsPlusTitle"/>
        <w:jc w:val="center"/>
      </w:pPr>
      <w:r>
        <w:t>ПРОФЕССИОНАЛЬНЫХ СТАНДАРТОВ, СООТВЕТСТВУЮЩИХ</w:t>
      </w:r>
    </w:p>
    <w:p w:rsidR="00E6636A" w:rsidRDefault="00E6636A">
      <w:pPr>
        <w:pStyle w:val="ConsPlusTitle"/>
        <w:jc w:val="center"/>
      </w:pPr>
      <w:r>
        <w:t>ПРОФЕССИОНАЛЬНОЙ ДЕЯТЕЛЬНОСТИ ВЫПУСКНИКОВ ОБРАЗОВАТЕЛЬНОЙ</w:t>
      </w:r>
    </w:p>
    <w:p w:rsidR="00E6636A" w:rsidRDefault="00E6636A">
      <w:pPr>
        <w:pStyle w:val="ConsPlusTitle"/>
        <w:jc w:val="center"/>
      </w:pPr>
      <w:r>
        <w:t>ПРОГРАММЫ СРЕДНЕГО ПРОФЕССИОНАЛЬНОГО ОБРАЗОВАНИЯ</w:t>
      </w:r>
    </w:p>
    <w:p w:rsidR="00E6636A" w:rsidRDefault="00E6636A">
      <w:pPr>
        <w:pStyle w:val="ConsPlusTitle"/>
        <w:jc w:val="center"/>
      </w:pPr>
      <w:r>
        <w:t>ПО СПЕЦИАЛЬНОСТИ 08.02.04 ВОДОСНАБЖЕНИЕ И ВОДООТВЕДЕНИЕ</w:t>
      </w:r>
    </w:p>
    <w:p w:rsidR="00E6636A" w:rsidRDefault="00E6636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E6636A">
        <w:tc>
          <w:tcPr>
            <w:tcW w:w="2268" w:type="dxa"/>
          </w:tcPr>
          <w:p w:rsidR="00E6636A" w:rsidRDefault="00E6636A">
            <w:pPr>
              <w:pStyle w:val="ConsPlusNormal"/>
              <w:jc w:val="center"/>
            </w:pPr>
            <w:r>
              <w:t>Код профессионального стандарта</w:t>
            </w:r>
          </w:p>
        </w:tc>
        <w:tc>
          <w:tcPr>
            <w:tcW w:w="6803" w:type="dxa"/>
          </w:tcPr>
          <w:p w:rsidR="00E6636A" w:rsidRDefault="00E6636A">
            <w:pPr>
              <w:pStyle w:val="ConsPlusNormal"/>
              <w:jc w:val="center"/>
            </w:pPr>
            <w:r>
              <w:t>Наименование профессионального стандарта</w:t>
            </w:r>
          </w:p>
        </w:tc>
      </w:tr>
      <w:tr w:rsidR="00E6636A">
        <w:tc>
          <w:tcPr>
            <w:tcW w:w="2268" w:type="dxa"/>
          </w:tcPr>
          <w:p w:rsidR="00E6636A" w:rsidRDefault="00E6636A">
            <w:pPr>
              <w:pStyle w:val="ConsPlusNormal"/>
              <w:jc w:val="center"/>
            </w:pPr>
            <w:r>
              <w:t>1</w:t>
            </w:r>
          </w:p>
        </w:tc>
        <w:tc>
          <w:tcPr>
            <w:tcW w:w="6803" w:type="dxa"/>
          </w:tcPr>
          <w:p w:rsidR="00E6636A" w:rsidRDefault="00E6636A">
            <w:pPr>
              <w:pStyle w:val="ConsPlusNormal"/>
              <w:jc w:val="center"/>
            </w:pPr>
            <w:r>
              <w:t>2</w:t>
            </w:r>
          </w:p>
        </w:tc>
      </w:tr>
      <w:tr w:rsidR="00E6636A">
        <w:tc>
          <w:tcPr>
            <w:tcW w:w="2268" w:type="dxa"/>
          </w:tcPr>
          <w:p w:rsidR="00E6636A" w:rsidRDefault="00E6636A">
            <w:pPr>
              <w:pStyle w:val="ConsPlusNormal"/>
              <w:jc w:val="center"/>
            </w:pPr>
            <w:r>
              <w:t>16.015</w:t>
            </w:r>
          </w:p>
        </w:tc>
        <w:tc>
          <w:tcPr>
            <w:tcW w:w="6803" w:type="dxa"/>
          </w:tcPr>
          <w:p w:rsidR="00E6636A" w:rsidRDefault="00E6636A">
            <w:pPr>
              <w:pStyle w:val="ConsPlusNormal"/>
              <w:jc w:val="both"/>
            </w:pPr>
            <w:r>
              <w:t xml:space="preserve">Профессиональный </w:t>
            </w:r>
            <w:hyperlink r:id="rId11" w:history="1">
              <w:r>
                <w:rPr>
                  <w:color w:val="0000FF"/>
                </w:rPr>
                <w:t>стандарт</w:t>
              </w:r>
            </w:hyperlink>
            <w:r>
              <w:t xml:space="preserve"> "Специалист по эксплуатации водозаборных сооружений", утвержден приказом Министерства труда и социальной защиты Российской Федерации от 11 апреля 2014 г. N </w:t>
            </w:r>
            <w:r>
              <w:lastRenderedPageBreak/>
              <w:t>245н (зарегистрирован Министерством юстиции Российской Федерации 27 мая 2014 г., регистрационный N 32459)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E6636A">
        <w:tc>
          <w:tcPr>
            <w:tcW w:w="2268" w:type="dxa"/>
          </w:tcPr>
          <w:p w:rsidR="00E6636A" w:rsidRDefault="00E6636A">
            <w:pPr>
              <w:pStyle w:val="ConsPlusNormal"/>
              <w:jc w:val="center"/>
            </w:pPr>
            <w:r>
              <w:lastRenderedPageBreak/>
              <w:t>16.016</w:t>
            </w:r>
          </w:p>
        </w:tc>
        <w:tc>
          <w:tcPr>
            <w:tcW w:w="6803" w:type="dxa"/>
          </w:tcPr>
          <w:p w:rsidR="00E6636A" w:rsidRDefault="00E6636A">
            <w:pPr>
              <w:pStyle w:val="ConsPlusNormal"/>
              <w:jc w:val="both"/>
            </w:pPr>
            <w:r>
              <w:t xml:space="preserve">Профессиональный </w:t>
            </w:r>
            <w:hyperlink r:id="rId12" w:history="1">
              <w:r>
                <w:rPr>
                  <w:color w:val="0000FF"/>
                </w:rPr>
                <w:t>стандарт</w:t>
              </w:r>
            </w:hyperlink>
            <w:r>
              <w:t xml:space="preserve"> "Специалист по эксплуатации очистных сооружений водоотведения", утвержден приказом Министерства труда и социальной защиты Российской Федерации от 11 апреля 2014 г. N 232н (зарегистрирован Министерством юстиции Российской Федерации 29 мая 2014 г., регистрационный N 32484)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E6636A">
        <w:tc>
          <w:tcPr>
            <w:tcW w:w="2268" w:type="dxa"/>
          </w:tcPr>
          <w:p w:rsidR="00E6636A" w:rsidRDefault="00E6636A">
            <w:pPr>
              <w:pStyle w:val="ConsPlusNormal"/>
              <w:jc w:val="center"/>
            </w:pPr>
            <w:r>
              <w:t>16.013</w:t>
            </w:r>
          </w:p>
        </w:tc>
        <w:tc>
          <w:tcPr>
            <w:tcW w:w="6803" w:type="dxa"/>
          </w:tcPr>
          <w:p w:rsidR="00E6636A" w:rsidRDefault="00E6636A">
            <w:pPr>
              <w:pStyle w:val="ConsPlusNormal"/>
              <w:jc w:val="both"/>
            </w:pPr>
            <w:r>
              <w:t xml:space="preserve">Профессиональный </w:t>
            </w:r>
            <w:hyperlink r:id="rId13" w:history="1">
              <w:r>
                <w:rPr>
                  <w:color w:val="0000FF"/>
                </w:rPr>
                <w:t>стандарт</w:t>
              </w:r>
            </w:hyperlink>
            <w:r>
              <w:t xml:space="preserve"> "Специалист по эксплуатации насосных станций водопровода", утвержден приказом Министерства труда и социальной защиты Российской Федерации от 11 апреля 2014 г. N 247н (зарегистрирован Министерством юстиции Российской Федерации 2 июня 2014 г., регистрационный N 32533)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E6636A">
        <w:tc>
          <w:tcPr>
            <w:tcW w:w="2268" w:type="dxa"/>
          </w:tcPr>
          <w:p w:rsidR="00E6636A" w:rsidRDefault="00E6636A">
            <w:pPr>
              <w:pStyle w:val="ConsPlusNormal"/>
              <w:jc w:val="center"/>
            </w:pPr>
            <w:r>
              <w:t>16.007</w:t>
            </w:r>
          </w:p>
        </w:tc>
        <w:tc>
          <w:tcPr>
            <w:tcW w:w="6803" w:type="dxa"/>
          </w:tcPr>
          <w:p w:rsidR="00E6636A" w:rsidRDefault="00E6636A">
            <w:pPr>
              <w:pStyle w:val="ConsPlusNormal"/>
              <w:jc w:val="both"/>
            </w:pPr>
            <w:r>
              <w:t xml:space="preserve">Профессиональный </w:t>
            </w:r>
            <w:hyperlink r:id="rId14" w:history="1">
              <w:r>
                <w:rPr>
                  <w:color w:val="0000FF"/>
                </w:rPr>
                <w:t>стандарт</w:t>
              </w:r>
            </w:hyperlink>
            <w:r>
              <w:t xml:space="preserve"> "Специалист по эксплуатации станций водоподготовки", утвержден приказом Министерства труда и социальной защиты Российской Федерации от 11 апреля 2014 г. N 227н (зарегистрирован Министерством юстиции Российской Федерации 22 мая 2014 г., регистрационный N 32394)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bl>
    <w:p w:rsidR="00E6636A" w:rsidRDefault="00E6636A">
      <w:pPr>
        <w:pStyle w:val="ConsPlusNormal"/>
        <w:ind w:firstLine="540"/>
        <w:jc w:val="both"/>
      </w:pPr>
    </w:p>
    <w:p w:rsidR="00E6636A" w:rsidRDefault="00E6636A">
      <w:pPr>
        <w:pStyle w:val="ConsPlusNormal"/>
        <w:ind w:firstLine="540"/>
        <w:jc w:val="both"/>
      </w:pPr>
    </w:p>
    <w:p w:rsidR="00E6636A" w:rsidRDefault="00E6636A">
      <w:pPr>
        <w:pStyle w:val="ConsPlusNormal"/>
        <w:ind w:firstLine="540"/>
        <w:jc w:val="both"/>
      </w:pPr>
    </w:p>
    <w:p w:rsidR="00E6636A" w:rsidRDefault="00E6636A">
      <w:pPr>
        <w:pStyle w:val="ConsPlusNormal"/>
        <w:ind w:firstLine="540"/>
        <w:jc w:val="both"/>
      </w:pPr>
    </w:p>
    <w:p w:rsidR="00E6636A" w:rsidRDefault="00E6636A">
      <w:pPr>
        <w:pStyle w:val="ConsPlusNormal"/>
        <w:ind w:firstLine="540"/>
        <w:jc w:val="both"/>
      </w:pPr>
    </w:p>
    <w:p w:rsidR="00E6636A" w:rsidRDefault="00E6636A">
      <w:pPr>
        <w:pStyle w:val="ConsPlusNormal"/>
        <w:jc w:val="right"/>
        <w:outlineLvl w:val="1"/>
      </w:pPr>
      <w:r>
        <w:t>Приложение N 2</w:t>
      </w:r>
    </w:p>
    <w:p w:rsidR="00E6636A" w:rsidRDefault="00E6636A">
      <w:pPr>
        <w:pStyle w:val="ConsPlusNormal"/>
        <w:jc w:val="right"/>
      </w:pPr>
      <w:r>
        <w:t>к федеральному государственному</w:t>
      </w:r>
    </w:p>
    <w:p w:rsidR="00E6636A" w:rsidRDefault="00E6636A">
      <w:pPr>
        <w:pStyle w:val="ConsPlusNormal"/>
        <w:jc w:val="right"/>
      </w:pPr>
      <w:r>
        <w:t>образовательному стандарту среднего</w:t>
      </w:r>
    </w:p>
    <w:p w:rsidR="00E6636A" w:rsidRDefault="00E6636A">
      <w:pPr>
        <w:pStyle w:val="ConsPlusNormal"/>
        <w:jc w:val="right"/>
      </w:pPr>
      <w:r>
        <w:t>профессионального образования</w:t>
      </w:r>
    </w:p>
    <w:p w:rsidR="00E6636A" w:rsidRDefault="00E6636A">
      <w:pPr>
        <w:pStyle w:val="ConsPlusNormal"/>
        <w:jc w:val="right"/>
      </w:pPr>
      <w:r>
        <w:t>по специальности 08.02.04</w:t>
      </w:r>
    </w:p>
    <w:p w:rsidR="00E6636A" w:rsidRDefault="00E6636A">
      <w:pPr>
        <w:pStyle w:val="ConsPlusNormal"/>
        <w:jc w:val="right"/>
      </w:pPr>
      <w:r>
        <w:t>Водоснабжение и водоотведение</w:t>
      </w:r>
    </w:p>
    <w:p w:rsidR="00E6636A" w:rsidRDefault="00E6636A">
      <w:pPr>
        <w:pStyle w:val="ConsPlusNormal"/>
        <w:ind w:firstLine="540"/>
        <w:jc w:val="both"/>
      </w:pPr>
    </w:p>
    <w:p w:rsidR="00E6636A" w:rsidRDefault="00E6636A">
      <w:pPr>
        <w:pStyle w:val="ConsPlusTitle"/>
        <w:jc w:val="center"/>
      </w:pPr>
      <w:bookmarkStart w:id="7" w:name="P277"/>
      <w:bookmarkEnd w:id="7"/>
      <w:r>
        <w:t>ПЕРЕЧЕНЬ</w:t>
      </w:r>
    </w:p>
    <w:p w:rsidR="00E6636A" w:rsidRDefault="00E6636A">
      <w:pPr>
        <w:pStyle w:val="ConsPlusTitle"/>
        <w:jc w:val="center"/>
      </w:pPr>
      <w:r>
        <w:t>ПРОФЕССИЙ РАБОЧИХ, ДОЛЖНОСТЕЙ СЛУЖАЩИХ, РЕКОМЕНДУЕМЫХ</w:t>
      </w:r>
    </w:p>
    <w:p w:rsidR="00E6636A" w:rsidRDefault="00E6636A">
      <w:pPr>
        <w:pStyle w:val="ConsPlusTitle"/>
        <w:jc w:val="center"/>
      </w:pPr>
      <w:r>
        <w:t>К ОСВОЕНИЮ В РАМКАХ ПРОГРАММЫ ПОДГОТОВКИ СПЕЦИАЛИСТОВ</w:t>
      </w:r>
    </w:p>
    <w:p w:rsidR="00E6636A" w:rsidRDefault="00E6636A">
      <w:pPr>
        <w:pStyle w:val="ConsPlusTitle"/>
        <w:jc w:val="center"/>
      </w:pPr>
      <w:r>
        <w:t>СРЕДНЕГО ЗВЕНА ПО СПЕЦИАЛЬНОСТИ 08.02.04</w:t>
      </w:r>
    </w:p>
    <w:p w:rsidR="00E6636A" w:rsidRDefault="00E6636A">
      <w:pPr>
        <w:pStyle w:val="ConsPlusTitle"/>
        <w:jc w:val="center"/>
      </w:pPr>
      <w:r>
        <w:t>ВОДОСНАБЖЕНИЕ И ВОДООТВЕДЕНИЕ</w:t>
      </w:r>
    </w:p>
    <w:p w:rsidR="00E6636A" w:rsidRDefault="00E6636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2"/>
        <w:gridCol w:w="4149"/>
      </w:tblGrid>
      <w:tr w:rsidR="00E6636A">
        <w:tc>
          <w:tcPr>
            <w:tcW w:w="4922" w:type="dxa"/>
          </w:tcPr>
          <w:p w:rsidR="00E6636A" w:rsidRDefault="00E6636A">
            <w:pPr>
              <w:pStyle w:val="ConsPlusNormal"/>
              <w:jc w:val="center"/>
            </w:pPr>
            <w:r>
              <w:lastRenderedPageBreak/>
              <w:t xml:space="preserve">Код по </w:t>
            </w:r>
            <w:hyperlink r:id="rId15"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4149" w:type="dxa"/>
          </w:tcPr>
          <w:p w:rsidR="00E6636A" w:rsidRDefault="00E6636A">
            <w:pPr>
              <w:pStyle w:val="ConsPlusNormal"/>
              <w:jc w:val="center"/>
            </w:pPr>
            <w:r>
              <w:t>Наименование профессий рабочих, должностей служащих</w:t>
            </w:r>
          </w:p>
        </w:tc>
      </w:tr>
      <w:tr w:rsidR="00E6636A">
        <w:tc>
          <w:tcPr>
            <w:tcW w:w="4922" w:type="dxa"/>
          </w:tcPr>
          <w:p w:rsidR="00E6636A" w:rsidRDefault="00E6636A">
            <w:pPr>
              <w:pStyle w:val="ConsPlusNormal"/>
              <w:jc w:val="center"/>
            </w:pPr>
            <w:hyperlink r:id="rId16" w:history="1">
              <w:r>
                <w:rPr>
                  <w:color w:val="0000FF"/>
                </w:rPr>
                <w:t>14571</w:t>
              </w:r>
            </w:hyperlink>
          </w:p>
        </w:tc>
        <w:tc>
          <w:tcPr>
            <w:tcW w:w="4149" w:type="dxa"/>
          </w:tcPr>
          <w:p w:rsidR="00E6636A" w:rsidRDefault="00E6636A">
            <w:pPr>
              <w:pStyle w:val="ConsPlusNormal"/>
              <w:jc w:val="center"/>
            </w:pPr>
            <w:r>
              <w:t>Монтажник наружных трубопроводов</w:t>
            </w:r>
          </w:p>
        </w:tc>
      </w:tr>
      <w:tr w:rsidR="00E6636A">
        <w:tc>
          <w:tcPr>
            <w:tcW w:w="4922" w:type="dxa"/>
          </w:tcPr>
          <w:p w:rsidR="00E6636A" w:rsidRDefault="00E6636A">
            <w:pPr>
              <w:pStyle w:val="ConsPlusNormal"/>
              <w:jc w:val="center"/>
            </w:pPr>
            <w:hyperlink r:id="rId17" w:history="1">
              <w:r>
                <w:rPr>
                  <w:color w:val="0000FF"/>
                </w:rPr>
                <w:t>14621</w:t>
              </w:r>
            </w:hyperlink>
          </w:p>
        </w:tc>
        <w:tc>
          <w:tcPr>
            <w:tcW w:w="4149" w:type="dxa"/>
          </w:tcPr>
          <w:p w:rsidR="00E6636A" w:rsidRDefault="00E6636A">
            <w:pPr>
              <w:pStyle w:val="ConsPlusNormal"/>
              <w:jc w:val="center"/>
            </w:pPr>
            <w:r>
              <w:t>Монтажник санитарно-технических систем и оборудования</w:t>
            </w:r>
          </w:p>
        </w:tc>
      </w:tr>
      <w:tr w:rsidR="00E6636A">
        <w:tc>
          <w:tcPr>
            <w:tcW w:w="4922" w:type="dxa"/>
          </w:tcPr>
          <w:p w:rsidR="00E6636A" w:rsidRDefault="00E6636A">
            <w:pPr>
              <w:pStyle w:val="ConsPlusNormal"/>
              <w:jc w:val="center"/>
            </w:pPr>
            <w:hyperlink r:id="rId18" w:history="1">
              <w:r>
                <w:rPr>
                  <w:color w:val="0000FF"/>
                </w:rPr>
                <w:t>18492</w:t>
              </w:r>
            </w:hyperlink>
          </w:p>
        </w:tc>
        <w:tc>
          <w:tcPr>
            <w:tcW w:w="4149" w:type="dxa"/>
          </w:tcPr>
          <w:p w:rsidR="00E6636A" w:rsidRDefault="00E6636A">
            <w:pPr>
              <w:pStyle w:val="ConsPlusNormal"/>
              <w:jc w:val="center"/>
            </w:pPr>
            <w:r>
              <w:t>Слесарь по изготовлению узлов и деталей технологических трубопроводов</w:t>
            </w:r>
          </w:p>
        </w:tc>
      </w:tr>
      <w:tr w:rsidR="00E6636A">
        <w:tc>
          <w:tcPr>
            <w:tcW w:w="4922" w:type="dxa"/>
          </w:tcPr>
          <w:p w:rsidR="00E6636A" w:rsidRDefault="00E6636A">
            <w:pPr>
              <w:pStyle w:val="ConsPlusNormal"/>
              <w:jc w:val="center"/>
            </w:pPr>
            <w:hyperlink r:id="rId19" w:history="1">
              <w:r>
                <w:rPr>
                  <w:color w:val="0000FF"/>
                </w:rPr>
                <w:t>18560</w:t>
              </w:r>
            </w:hyperlink>
          </w:p>
        </w:tc>
        <w:tc>
          <w:tcPr>
            <w:tcW w:w="4149" w:type="dxa"/>
          </w:tcPr>
          <w:p w:rsidR="00E6636A" w:rsidRDefault="00E6636A">
            <w:pPr>
              <w:pStyle w:val="ConsPlusNormal"/>
              <w:jc w:val="center"/>
            </w:pPr>
            <w:r>
              <w:t>Слесарь-сантехник</w:t>
            </w:r>
          </w:p>
        </w:tc>
      </w:tr>
      <w:tr w:rsidR="00E6636A">
        <w:tc>
          <w:tcPr>
            <w:tcW w:w="4922" w:type="dxa"/>
          </w:tcPr>
          <w:p w:rsidR="00E6636A" w:rsidRDefault="00E6636A">
            <w:pPr>
              <w:pStyle w:val="ConsPlusNormal"/>
              <w:jc w:val="center"/>
            </w:pPr>
            <w:hyperlink r:id="rId20" w:history="1">
              <w:r>
                <w:rPr>
                  <w:color w:val="0000FF"/>
                </w:rPr>
                <w:t>19756</w:t>
              </w:r>
            </w:hyperlink>
          </w:p>
        </w:tc>
        <w:tc>
          <w:tcPr>
            <w:tcW w:w="4149" w:type="dxa"/>
          </w:tcPr>
          <w:p w:rsidR="00E6636A" w:rsidRDefault="00E6636A">
            <w:pPr>
              <w:pStyle w:val="ConsPlusNormal"/>
              <w:jc w:val="center"/>
            </w:pPr>
            <w:r>
              <w:t>Электрогазосварщик</w:t>
            </w:r>
          </w:p>
        </w:tc>
      </w:tr>
    </w:tbl>
    <w:p w:rsidR="00E6636A" w:rsidRDefault="00E6636A">
      <w:pPr>
        <w:pStyle w:val="ConsPlusNormal"/>
        <w:ind w:firstLine="540"/>
        <w:jc w:val="both"/>
      </w:pPr>
    </w:p>
    <w:p w:rsidR="00E6636A" w:rsidRDefault="00E6636A">
      <w:pPr>
        <w:pStyle w:val="ConsPlusNormal"/>
        <w:ind w:firstLine="540"/>
        <w:jc w:val="both"/>
      </w:pPr>
    </w:p>
    <w:p w:rsidR="00E6636A" w:rsidRDefault="00E6636A">
      <w:pPr>
        <w:pStyle w:val="ConsPlusNormal"/>
        <w:ind w:firstLine="540"/>
        <w:jc w:val="both"/>
      </w:pPr>
    </w:p>
    <w:p w:rsidR="00E6636A" w:rsidRDefault="00E6636A">
      <w:pPr>
        <w:pStyle w:val="ConsPlusNormal"/>
        <w:ind w:firstLine="540"/>
        <w:jc w:val="both"/>
      </w:pPr>
    </w:p>
    <w:p w:rsidR="00E6636A" w:rsidRDefault="00E6636A">
      <w:pPr>
        <w:pStyle w:val="ConsPlusNormal"/>
        <w:ind w:firstLine="540"/>
        <w:jc w:val="both"/>
      </w:pPr>
    </w:p>
    <w:p w:rsidR="00E6636A" w:rsidRDefault="00E6636A">
      <w:pPr>
        <w:pStyle w:val="ConsPlusNormal"/>
        <w:jc w:val="right"/>
        <w:outlineLvl w:val="1"/>
      </w:pPr>
      <w:r>
        <w:t>Приложение N 3</w:t>
      </w:r>
    </w:p>
    <w:p w:rsidR="00E6636A" w:rsidRDefault="00E6636A">
      <w:pPr>
        <w:pStyle w:val="ConsPlusNormal"/>
        <w:jc w:val="right"/>
      </w:pPr>
      <w:r>
        <w:t>к федеральному государственному</w:t>
      </w:r>
    </w:p>
    <w:p w:rsidR="00E6636A" w:rsidRDefault="00E6636A">
      <w:pPr>
        <w:pStyle w:val="ConsPlusNormal"/>
        <w:jc w:val="right"/>
      </w:pPr>
      <w:r>
        <w:t>образовательному стандарту среднего</w:t>
      </w:r>
    </w:p>
    <w:p w:rsidR="00E6636A" w:rsidRDefault="00E6636A">
      <w:pPr>
        <w:pStyle w:val="ConsPlusNormal"/>
        <w:jc w:val="right"/>
      </w:pPr>
      <w:r>
        <w:t>профессионального образования</w:t>
      </w:r>
    </w:p>
    <w:p w:rsidR="00E6636A" w:rsidRDefault="00E6636A">
      <w:pPr>
        <w:pStyle w:val="ConsPlusNormal"/>
        <w:jc w:val="right"/>
      </w:pPr>
      <w:r>
        <w:t>по специальности 08.02.04</w:t>
      </w:r>
    </w:p>
    <w:p w:rsidR="00E6636A" w:rsidRDefault="00E6636A">
      <w:pPr>
        <w:pStyle w:val="ConsPlusNormal"/>
        <w:jc w:val="right"/>
      </w:pPr>
      <w:r>
        <w:t>Водоснабжение и водоотведение</w:t>
      </w:r>
    </w:p>
    <w:p w:rsidR="00E6636A" w:rsidRDefault="00E6636A">
      <w:pPr>
        <w:pStyle w:val="ConsPlusNormal"/>
        <w:ind w:firstLine="540"/>
        <w:jc w:val="both"/>
      </w:pPr>
    </w:p>
    <w:p w:rsidR="00E6636A" w:rsidRDefault="00E6636A">
      <w:pPr>
        <w:pStyle w:val="ConsPlusTitle"/>
        <w:jc w:val="center"/>
      </w:pPr>
      <w:bookmarkStart w:id="8" w:name="P307"/>
      <w:bookmarkEnd w:id="8"/>
      <w:r>
        <w:t>МИНИМАЛЬНЫЕ ТРЕБОВАНИЯ</w:t>
      </w:r>
    </w:p>
    <w:p w:rsidR="00E6636A" w:rsidRDefault="00E6636A">
      <w:pPr>
        <w:pStyle w:val="ConsPlusTitle"/>
        <w:jc w:val="center"/>
      </w:pPr>
      <w:r>
        <w:t>К РЕЗУЛЬТАТАМ ОСВОЕНИЯ ОСНОВНЫХ ВИДОВ ДЕЯТЕЛЬНОСТИ</w:t>
      </w:r>
    </w:p>
    <w:p w:rsidR="00E6636A" w:rsidRDefault="00E6636A">
      <w:pPr>
        <w:pStyle w:val="ConsPlusTitle"/>
        <w:jc w:val="center"/>
      </w:pPr>
      <w:r>
        <w:t>ОБРАЗОВАТЕЛЬНОЙ ПРОГРАММЫ СРЕДНЕГО ПРОФЕССИОНАЛЬНОГО</w:t>
      </w:r>
    </w:p>
    <w:p w:rsidR="00E6636A" w:rsidRDefault="00E6636A">
      <w:pPr>
        <w:pStyle w:val="ConsPlusTitle"/>
        <w:jc w:val="center"/>
      </w:pPr>
      <w:r>
        <w:t>ОБРАЗОВАНИЯ ПО СПЕЦИАЛЬНОСТИ 08.02.04 ВОДОСНАБЖЕНИЕ</w:t>
      </w:r>
    </w:p>
    <w:p w:rsidR="00E6636A" w:rsidRDefault="00E6636A">
      <w:pPr>
        <w:pStyle w:val="ConsPlusTitle"/>
        <w:jc w:val="center"/>
      </w:pPr>
      <w:r>
        <w:t>И ВОДООТВЕДЕНИЕ</w:t>
      </w:r>
    </w:p>
    <w:p w:rsidR="00E6636A" w:rsidRDefault="00E6636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E6636A">
        <w:tc>
          <w:tcPr>
            <w:tcW w:w="2438" w:type="dxa"/>
          </w:tcPr>
          <w:p w:rsidR="00E6636A" w:rsidRDefault="00E6636A">
            <w:pPr>
              <w:pStyle w:val="ConsPlusNormal"/>
              <w:jc w:val="center"/>
            </w:pPr>
            <w:r>
              <w:t xml:space="preserve">Основной вид </w:t>
            </w:r>
            <w:r>
              <w:lastRenderedPageBreak/>
              <w:t>деятельности</w:t>
            </w:r>
          </w:p>
        </w:tc>
        <w:tc>
          <w:tcPr>
            <w:tcW w:w="6633" w:type="dxa"/>
          </w:tcPr>
          <w:p w:rsidR="00E6636A" w:rsidRDefault="00E6636A">
            <w:pPr>
              <w:pStyle w:val="ConsPlusNormal"/>
              <w:jc w:val="center"/>
            </w:pPr>
            <w:r>
              <w:lastRenderedPageBreak/>
              <w:t>Требования к знаниям, умениям, практическому опыту</w:t>
            </w:r>
          </w:p>
        </w:tc>
      </w:tr>
      <w:tr w:rsidR="00E6636A">
        <w:tc>
          <w:tcPr>
            <w:tcW w:w="2438" w:type="dxa"/>
          </w:tcPr>
          <w:p w:rsidR="00E6636A" w:rsidRDefault="00E6636A">
            <w:pPr>
              <w:pStyle w:val="ConsPlusNormal"/>
            </w:pPr>
            <w:r>
              <w:lastRenderedPageBreak/>
              <w:t>Разработка технологий и проектирование элементов систем водоснабжения и водоотведения</w:t>
            </w:r>
          </w:p>
        </w:tc>
        <w:tc>
          <w:tcPr>
            <w:tcW w:w="6633" w:type="dxa"/>
          </w:tcPr>
          <w:p w:rsidR="00E6636A" w:rsidRDefault="00E6636A">
            <w:pPr>
              <w:pStyle w:val="ConsPlusNormal"/>
              <w:jc w:val="both"/>
            </w:pPr>
            <w:r>
              <w:t>знать:</w:t>
            </w:r>
          </w:p>
          <w:p w:rsidR="00E6636A" w:rsidRDefault="00E6636A">
            <w:pPr>
              <w:pStyle w:val="ConsPlusNormal"/>
              <w:ind w:firstLine="283"/>
              <w:jc w:val="both"/>
            </w:pPr>
            <w:r>
              <w:t>основы проектирования и конструирования;</w:t>
            </w:r>
          </w:p>
          <w:p w:rsidR="00E6636A" w:rsidRDefault="00E6636A">
            <w:pPr>
              <w:pStyle w:val="ConsPlusNormal"/>
              <w:ind w:firstLine="283"/>
              <w:jc w:val="both"/>
            </w:pPr>
            <w:r>
              <w:t>состав и порядок разработки проектной документации;</w:t>
            </w:r>
          </w:p>
          <w:p w:rsidR="00E6636A" w:rsidRDefault="00E6636A">
            <w:pPr>
              <w:pStyle w:val="ConsPlusNormal"/>
              <w:ind w:firstLine="283"/>
              <w:jc w:val="both"/>
            </w:pPr>
            <w:r>
              <w:t>строительные нормы и правила;</w:t>
            </w:r>
          </w:p>
          <w:p w:rsidR="00E6636A" w:rsidRDefault="00E6636A">
            <w:pPr>
              <w:pStyle w:val="ConsPlusNormal"/>
              <w:ind w:firstLine="283"/>
              <w:jc w:val="both"/>
            </w:pPr>
            <w:r>
              <w:t>технологию выполнения строительно-монтажных работ;</w:t>
            </w:r>
          </w:p>
          <w:p w:rsidR="00E6636A" w:rsidRDefault="00E6636A">
            <w:pPr>
              <w:pStyle w:val="ConsPlusNormal"/>
              <w:ind w:firstLine="283"/>
              <w:jc w:val="both"/>
            </w:pPr>
            <w:r>
              <w:t>передовые технологии и современное оборудование;</w:t>
            </w:r>
          </w:p>
          <w:p w:rsidR="00E6636A" w:rsidRDefault="00E6636A">
            <w:pPr>
              <w:pStyle w:val="ConsPlusNormal"/>
              <w:ind w:firstLine="283"/>
              <w:jc w:val="both"/>
            </w:pPr>
            <w:r>
              <w:t>основные гидротехнические сооружения, используемые в системах водоснабжения и водоотведения;</w:t>
            </w:r>
          </w:p>
          <w:p w:rsidR="00E6636A" w:rsidRDefault="00E6636A">
            <w:pPr>
              <w:pStyle w:val="ConsPlusNormal"/>
              <w:ind w:firstLine="283"/>
              <w:jc w:val="both"/>
            </w:pPr>
            <w:r>
              <w:t>современное насосное оборудование.</w:t>
            </w:r>
          </w:p>
          <w:p w:rsidR="00E6636A" w:rsidRDefault="00E6636A">
            <w:pPr>
              <w:pStyle w:val="ConsPlusNormal"/>
              <w:jc w:val="both"/>
            </w:pPr>
            <w:r>
              <w:t>уметь:</w:t>
            </w:r>
          </w:p>
          <w:p w:rsidR="00E6636A" w:rsidRDefault="00E6636A">
            <w:pPr>
              <w:pStyle w:val="ConsPlusNormal"/>
              <w:ind w:firstLine="283"/>
              <w:jc w:val="both"/>
            </w:pPr>
            <w:r>
              <w:t>разрабатывать технологические схемы очистки природных и сточных вод, схемы обработки осадков;</w:t>
            </w:r>
          </w:p>
          <w:p w:rsidR="00E6636A" w:rsidRDefault="00E6636A">
            <w:pPr>
              <w:pStyle w:val="ConsPlusNormal"/>
              <w:ind w:firstLine="283"/>
              <w:jc w:val="both"/>
            </w:pPr>
            <w:r>
              <w:t>читать и выполнять чертежи элементов систем водоснабжения и водоотведения;</w:t>
            </w:r>
          </w:p>
          <w:p w:rsidR="00E6636A" w:rsidRDefault="00E6636A">
            <w:pPr>
              <w:pStyle w:val="ConsPlusNormal"/>
              <w:ind w:firstLine="283"/>
              <w:jc w:val="both"/>
            </w:pPr>
            <w:r>
              <w:t>работать с нормативными правовыми актами;</w:t>
            </w:r>
          </w:p>
          <w:p w:rsidR="00E6636A" w:rsidRDefault="00E6636A">
            <w:pPr>
              <w:pStyle w:val="ConsPlusNormal"/>
              <w:ind w:firstLine="283"/>
              <w:jc w:val="both"/>
            </w:pPr>
            <w:r>
              <w:t>осуществлять поиск необходимого оборудования, элементов систем водоснабжения и водоотведения;</w:t>
            </w:r>
          </w:p>
          <w:p w:rsidR="00E6636A" w:rsidRDefault="00E6636A">
            <w:pPr>
              <w:pStyle w:val="ConsPlusNormal"/>
              <w:ind w:firstLine="283"/>
              <w:jc w:val="both"/>
            </w:pPr>
            <w:r>
              <w:t>составлять ведомости и спецификации оборудования и материалов, элементов проектируемых систем водоснабжения и водоотведения;</w:t>
            </w:r>
          </w:p>
          <w:p w:rsidR="00E6636A" w:rsidRDefault="00E6636A">
            <w:pPr>
              <w:pStyle w:val="ConsPlusNormal"/>
              <w:ind w:firstLine="283"/>
              <w:jc w:val="both"/>
            </w:pPr>
            <w:r>
              <w:t>выполнять и оформлять расчеты проектируемых элементов систем водоснабжения и водоотведения;</w:t>
            </w:r>
          </w:p>
          <w:p w:rsidR="00E6636A" w:rsidRDefault="00E6636A">
            <w:pPr>
              <w:pStyle w:val="ConsPlusNormal"/>
              <w:ind w:firstLine="283"/>
              <w:jc w:val="both"/>
            </w:pPr>
            <w:r>
              <w:t>пользоваться расчетными программами;</w:t>
            </w:r>
          </w:p>
          <w:p w:rsidR="00E6636A" w:rsidRDefault="00E6636A">
            <w:pPr>
              <w:pStyle w:val="ConsPlusNormal"/>
              <w:ind w:firstLine="283"/>
              <w:jc w:val="both"/>
            </w:pPr>
            <w:r>
              <w:t>выполнять расчеты элементов санитарно-технических систем;</w:t>
            </w:r>
          </w:p>
          <w:p w:rsidR="00E6636A" w:rsidRDefault="00E6636A">
            <w:pPr>
              <w:pStyle w:val="ConsPlusNormal"/>
              <w:ind w:firstLine="283"/>
              <w:jc w:val="both"/>
            </w:pPr>
            <w:r>
              <w:t>читать и выполнять чертежи санитарно-технических систем;</w:t>
            </w:r>
          </w:p>
          <w:p w:rsidR="00E6636A" w:rsidRDefault="00E6636A">
            <w:pPr>
              <w:pStyle w:val="ConsPlusNormal"/>
              <w:ind w:firstLine="283"/>
              <w:jc w:val="both"/>
            </w:pPr>
            <w:r>
              <w:t>применять современные технологии строительства систем водоснабжения и водоотведения;</w:t>
            </w:r>
          </w:p>
          <w:p w:rsidR="00E6636A" w:rsidRDefault="00E6636A">
            <w:pPr>
              <w:pStyle w:val="ConsPlusNormal"/>
              <w:ind w:firstLine="283"/>
              <w:jc w:val="both"/>
            </w:pPr>
            <w:r>
              <w:t>использовать информационные технологии при подборе и поиске необходимого оборудования.</w:t>
            </w:r>
          </w:p>
          <w:p w:rsidR="00E6636A" w:rsidRDefault="00E6636A">
            <w:pPr>
              <w:pStyle w:val="ConsPlusNormal"/>
              <w:jc w:val="both"/>
            </w:pPr>
            <w:r>
              <w:t>иметь практический опыт в:</w:t>
            </w:r>
          </w:p>
          <w:p w:rsidR="00E6636A" w:rsidRDefault="00E6636A">
            <w:pPr>
              <w:pStyle w:val="ConsPlusNormal"/>
              <w:ind w:firstLine="283"/>
              <w:jc w:val="both"/>
            </w:pPr>
            <w:r>
              <w:t>проектировании элементов систем водоснабжения и водоотведения;</w:t>
            </w:r>
          </w:p>
          <w:p w:rsidR="00E6636A" w:rsidRDefault="00E6636A">
            <w:pPr>
              <w:pStyle w:val="ConsPlusNormal"/>
              <w:ind w:firstLine="283"/>
              <w:jc w:val="both"/>
            </w:pPr>
            <w:r>
              <w:t>подборе и использовании оборудования и материалов в наружных и внутренних системах водоснабжения и водоотведения.</w:t>
            </w:r>
          </w:p>
        </w:tc>
      </w:tr>
      <w:tr w:rsidR="00E6636A">
        <w:tc>
          <w:tcPr>
            <w:tcW w:w="2438" w:type="dxa"/>
          </w:tcPr>
          <w:p w:rsidR="00E6636A" w:rsidRDefault="00E6636A">
            <w:pPr>
              <w:pStyle w:val="ConsPlusNormal"/>
            </w:pPr>
            <w:r>
              <w:t>Эксплуатация сетей и сооружений водоснабжения и водоотведения контролю качественных показателей</w:t>
            </w:r>
          </w:p>
        </w:tc>
        <w:tc>
          <w:tcPr>
            <w:tcW w:w="6633" w:type="dxa"/>
          </w:tcPr>
          <w:p w:rsidR="00E6636A" w:rsidRDefault="00E6636A">
            <w:pPr>
              <w:pStyle w:val="ConsPlusNormal"/>
              <w:jc w:val="both"/>
            </w:pPr>
            <w:r>
              <w:t>знать:</w:t>
            </w:r>
          </w:p>
          <w:p w:rsidR="00E6636A" w:rsidRDefault="00E6636A">
            <w:pPr>
              <w:pStyle w:val="ConsPlusNormal"/>
              <w:ind w:firstLine="283"/>
              <w:jc w:val="both"/>
            </w:pPr>
            <w:r>
              <w:t>эксплуатацию сооружений и оборудования систем водоснабжения и водоотведения;</w:t>
            </w:r>
          </w:p>
          <w:p w:rsidR="00E6636A" w:rsidRDefault="00E6636A">
            <w:pPr>
              <w:pStyle w:val="ConsPlusNormal"/>
              <w:ind w:firstLine="283"/>
              <w:jc w:val="both"/>
            </w:pPr>
            <w:r>
              <w:t>элементы автоматических устройств, методы измерений, устройство контрольно-измерительных приборов технологического контроля;</w:t>
            </w:r>
          </w:p>
          <w:p w:rsidR="00E6636A" w:rsidRDefault="00E6636A">
            <w:pPr>
              <w:pStyle w:val="ConsPlusNormal"/>
              <w:ind w:firstLine="283"/>
              <w:jc w:val="both"/>
            </w:pPr>
            <w:r>
              <w:t>основные принципы автоматизации элементов систем водоснабжения и водоотведения;</w:t>
            </w:r>
          </w:p>
          <w:p w:rsidR="00E6636A" w:rsidRDefault="00E6636A">
            <w:pPr>
              <w:pStyle w:val="ConsPlusNormal"/>
              <w:ind w:firstLine="283"/>
              <w:jc w:val="both"/>
            </w:pPr>
            <w:r>
              <w:t>методику определения основных технико-экономических показателей;</w:t>
            </w:r>
          </w:p>
          <w:p w:rsidR="00E6636A" w:rsidRDefault="00E6636A">
            <w:pPr>
              <w:pStyle w:val="ConsPlusNormal"/>
              <w:ind w:firstLine="283"/>
              <w:jc w:val="both"/>
            </w:pPr>
            <w:r>
              <w:t>способы повышения эффективности работы элементов систем водоснабжения и водоотведения, энергосберегающие технологии;</w:t>
            </w:r>
          </w:p>
          <w:p w:rsidR="00E6636A" w:rsidRDefault="00E6636A">
            <w:pPr>
              <w:pStyle w:val="ConsPlusNormal"/>
              <w:ind w:firstLine="283"/>
              <w:jc w:val="both"/>
            </w:pPr>
            <w:r>
              <w:t>требования охраны труда, техники безопасности и противопожарной безопасности.</w:t>
            </w:r>
          </w:p>
          <w:p w:rsidR="00E6636A" w:rsidRDefault="00E6636A">
            <w:pPr>
              <w:pStyle w:val="ConsPlusNormal"/>
              <w:jc w:val="both"/>
            </w:pPr>
            <w:r>
              <w:t>уметь:</w:t>
            </w:r>
          </w:p>
          <w:p w:rsidR="00E6636A" w:rsidRDefault="00E6636A">
            <w:pPr>
              <w:pStyle w:val="ConsPlusNormal"/>
              <w:ind w:firstLine="283"/>
              <w:jc w:val="both"/>
            </w:pPr>
            <w:r>
              <w:t xml:space="preserve">обеспечивать безотказную и эффективную работу систем </w:t>
            </w:r>
            <w:r>
              <w:lastRenderedPageBreak/>
              <w:t>водоснабжения и водоотведения;</w:t>
            </w:r>
          </w:p>
          <w:p w:rsidR="00E6636A" w:rsidRDefault="00E6636A">
            <w:pPr>
              <w:pStyle w:val="ConsPlusNormal"/>
              <w:ind w:firstLine="283"/>
              <w:jc w:val="both"/>
            </w:pPr>
            <w:r>
              <w:t>внедрять передовые технологии при строительстве, эксплуатации и реконструкции систем водоснабжения и водоотведения;</w:t>
            </w:r>
          </w:p>
          <w:p w:rsidR="00E6636A" w:rsidRDefault="00E6636A">
            <w:pPr>
              <w:pStyle w:val="ConsPlusNormal"/>
              <w:ind w:firstLine="283"/>
              <w:jc w:val="both"/>
            </w:pPr>
            <w:r>
              <w:t>определять и анализировать основные технико-экономические показатели.</w:t>
            </w:r>
          </w:p>
          <w:p w:rsidR="00E6636A" w:rsidRDefault="00E6636A">
            <w:pPr>
              <w:pStyle w:val="ConsPlusNormal"/>
              <w:jc w:val="both"/>
            </w:pPr>
            <w:r>
              <w:t>иметь практический опыт в:</w:t>
            </w:r>
          </w:p>
          <w:p w:rsidR="00E6636A" w:rsidRDefault="00E6636A">
            <w:pPr>
              <w:pStyle w:val="ConsPlusNormal"/>
              <w:ind w:firstLine="283"/>
              <w:jc w:val="both"/>
            </w:pPr>
            <w:r>
              <w:t>эксплуатации сетей водоснабжения и водоотведения.</w:t>
            </w:r>
          </w:p>
        </w:tc>
      </w:tr>
      <w:tr w:rsidR="00E6636A">
        <w:tc>
          <w:tcPr>
            <w:tcW w:w="2438" w:type="dxa"/>
          </w:tcPr>
          <w:p w:rsidR="00E6636A" w:rsidRDefault="00E6636A">
            <w:pPr>
              <w:pStyle w:val="ConsPlusNormal"/>
            </w:pPr>
            <w:r>
              <w:lastRenderedPageBreak/>
              <w:t>Выполнение работ по очистке природных и сточных вод и контролю качественных показателей</w:t>
            </w:r>
          </w:p>
        </w:tc>
        <w:tc>
          <w:tcPr>
            <w:tcW w:w="6633" w:type="dxa"/>
          </w:tcPr>
          <w:p w:rsidR="00E6636A" w:rsidRDefault="00E6636A">
            <w:pPr>
              <w:pStyle w:val="ConsPlusNormal"/>
              <w:jc w:val="both"/>
            </w:pPr>
            <w:r>
              <w:t>знать:</w:t>
            </w:r>
          </w:p>
          <w:p w:rsidR="00E6636A" w:rsidRDefault="00E6636A">
            <w:pPr>
              <w:pStyle w:val="ConsPlusNormal"/>
              <w:ind w:firstLine="283"/>
              <w:jc w:val="both"/>
            </w:pPr>
            <w:r>
              <w:t>гигиенические требования к качеству питьевой воды и санитарные нормы очищенным сточным водам и водам водоемов различного назначения;</w:t>
            </w:r>
          </w:p>
          <w:p w:rsidR="00E6636A" w:rsidRDefault="00E6636A">
            <w:pPr>
              <w:pStyle w:val="ConsPlusNormal"/>
              <w:ind w:firstLine="283"/>
              <w:jc w:val="both"/>
            </w:pPr>
            <w:r>
              <w:t>методы и параметры контроля природных и сточных вод.</w:t>
            </w:r>
          </w:p>
          <w:p w:rsidR="00E6636A" w:rsidRDefault="00E6636A">
            <w:pPr>
              <w:pStyle w:val="ConsPlusNormal"/>
              <w:jc w:val="both"/>
            </w:pPr>
            <w:r>
              <w:t>уметь:</w:t>
            </w:r>
          </w:p>
          <w:p w:rsidR="00E6636A" w:rsidRDefault="00E6636A">
            <w:pPr>
              <w:pStyle w:val="ConsPlusNormal"/>
              <w:ind w:firstLine="283"/>
              <w:jc w:val="both"/>
            </w:pPr>
            <w:r>
              <w:t>выполнять химические и микробиологические анализы по контролю технологических процессов и качества очистки природных и сточных вод;</w:t>
            </w:r>
          </w:p>
          <w:p w:rsidR="00E6636A" w:rsidRDefault="00E6636A">
            <w:pPr>
              <w:pStyle w:val="ConsPlusNormal"/>
              <w:ind w:firstLine="283"/>
              <w:jc w:val="both"/>
            </w:pPr>
            <w:r>
              <w:t>выполнять контроль за соблюдением экологических стандартов и нормативов по охране окружающей среды.</w:t>
            </w:r>
          </w:p>
          <w:p w:rsidR="00E6636A" w:rsidRDefault="00E6636A">
            <w:pPr>
              <w:pStyle w:val="ConsPlusNormal"/>
              <w:jc w:val="both"/>
            </w:pPr>
            <w:r>
              <w:t>иметь практический опыт в:</w:t>
            </w:r>
          </w:p>
          <w:p w:rsidR="00E6636A" w:rsidRDefault="00E6636A">
            <w:pPr>
              <w:pStyle w:val="ConsPlusNormal"/>
              <w:ind w:firstLine="283"/>
              <w:jc w:val="both"/>
            </w:pPr>
            <w:r>
              <w:t>применении методов и способов контроля очистки и качества природных и сточных вод.</w:t>
            </w:r>
          </w:p>
        </w:tc>
      </w:tr>
      <w:tr w:rsidR="00E6636A">
        <w:tc>
          <w:tcPr>
            <w:tcW w:w="2438" w:type="dxa"/>
          </w:tcPr>
          <w:p w:rsidR="00E6636A" w:rsidRDefault="00E6636A">
            <w:pPr>
              <w:pStyle w:val="ConsPlusNormal"/>
            </w:pPr>
            <w:r>
              <w:t>Планирование и организация работы производственного подразделения</w:t>
            </w:r>
          </w:p>
        </w:tc>
        <w:tc>
          <w:tcPr>
            <w:tcW w:w="6633" w:type="dxa"/>
          </w:tcPr>
          <w:p w:rsidR="00E6636A" w:rsidRDefault="00E6636A">
            <w:pPr>
              <w:pStyle w:val="ConsPlusNormal"/>
              <w:jc w:val="both"/>
            </w:pPr>
            <w:r>
              <w:t>знать:</w:t>
            </w:r>
          </w:p>
          <w:p w:rsidR="00E6636A" w:rsidRDefault="00E6636A">
            <w:pPr>
              <w:pStyle w:val="ConsPlusNormal"/>
              <w:ind w:firstLine="283"/>
              <w:jc w:val="both"/>
            </w:pPr>
            <w:r>
              <w:t>правила и нормы труда;</w:t>
            </w:r>
          </w:p>
          <w:p w:rsidR="00E6636A" w:rsidRDefault="00E6636A">
            <w:pPr>
              <w:pStyle w:val="ConsPlusNormal"/>
              <w:ind w:firstLine="283"/>
              <w:jc w:val="both"/>
            </w:pPr>
            <w:r>
              <w:t>права и обязанности работников в сфере профессиональной деятельности;</w:t>
            </w:r>
          </w:p>
          <w:p w:rsidR="00E6636A" w:rsidRDefault="00E6636A">
            <w:pPr>
              <w:pStyle w:val="ConsPlusNormal"/>
              <w:ind w:firstLine="283"/>
              <w:jc w:val="both"/>
            </w:pPr>
            <w:r>
              <w:t>законодательные акты и другие нормативные документы, регулирующие правоотношения в процессе профессиональной деятельности;</w:t>
            </w:r>
          </w:p>
          <w:p w:rsidR="00E6636A" w:rsidRDefault="00E6636A">
            <w:pPr>
              <w:pStyle w:val="ConsPlusNormal"/>
              <w:ind w:firstLine="283"/>
              <w:jc w:val="both"/>
            </w:pPr>
            <w:r>
              <w:t>основы организации работы коллектива исполнителей;</w:t>
            </w:r>
          </w:p>
          <w:p w:rsidR="00E6636A" w:rsidRDefault="00E6636A">
            <w:pPr>
              <w:pStyle w:val="ConsPlusNormal"/>
              <w:ind w:firstLine="283"/>
              <w:jc w:val="both"/>
            </w:pPr>
            <w:r>
              <w:t>состав и возможности информационно-коммуникационных технологий в управленческой деятельности.</w:t>
            </w:r>
          </w:p>
          <w:p w:rsidR="00E6636A" w:rsidRDefault="00E6636A">
            <w:pPr>
              <w:pStyle w:val="ConsPlusNormal"/>
              <w:jc w:val="both"/>
            </w:pPr>
            <w:r>
              <w:t>уметь:</w:t>
            </w:r>
          </w:p>
          <w:p w:rsidR="00E6636A" w:rsidRDefault="00E6636A">
            <w:pPr>
              <w:pStyle w:val="ConsPlusNormal"/>
              <w:ind w:firstLine="283"/>
              <w:jc w:val="both"/>
            </w:pPr>
            <w:r>
              <w:t>обеспечивать эффективную работу производственного участка;</w:t>
            </w:r>
          </w:p>
          <w:p w:rsidR="00E6636A" w:rsidRDefault="00E6636A">
            <w:pPr>
              <w:pStyle w:val="ConsPlusNormal"/>
              <w:ind w:firstLine="283"/>
              <w:jc w:val="both"/>
            </w:pPr>
            <w:r>
              <w:t>планировать этапы выполнения производственных работ;</w:t>
            </w:r>
          </w:p>
          <w:p w:rsidR="00E6636A" w:rsidRDefault="00E6636A">
            <w:pPr>
              <w:pStyle w:val="ConsPlusNormal"/>
              <w:ind w:firstLine="283"/>
              <w:jc w:val="both"/>
            </w:pPr>
            <w:r>
              <w:t>оформлять производственную документацию;</w:t>
            </w:r>
          </w:p>
          <w:p w:rsidR="00E6636A" w:rsidRDefault="00E6636A">
            <w:pPr>
              <w:pStyle w:val="ConsPlusNormal"/>
              <w:ind w:firstLine="283"/>
              <w:jc w:val="both"/>
            </w:pPr>
            <w:r>
              <w:t>составлять и заключать договоры;</w:t>
            </w:r>
          </w:p>
          <w:p w:rsidR="00E6636A" w:rsidRDefault="00E6636A">
            <w:pPr>
              <w:pStyle w:val="ConsPlusNormal"/>
              <w:ind w:firstLine="283"/>
              <w:jc w:val="both"/>
            </w:pPr>
            <w:r>
              <w:t>контролировать соблюдение правил техники безопасности и требования охраны труда и производственной санитарии;</w:t>
            </w:r>
          </w:p>
          <w:p w:rsidR="00E6636A" w:rsidRDefault="00E6636A">
            <w:pPr>
              <w:pStyle w:val="ConsPlusNormal"/>
              <w:ind w:firstLine="283"/>
              <w:jc w:val="both"/>
            </w:pPr>
            <w:r>
              <w:t>разрабатывать бизнес-план;</w:t>
            </w:r>
          </w:p>
          <w:p w:rsidR="00E6636A" w:rsidRDefault="00E6636A">
            <w:pPr>
              <w:pStyle w:val="ConsPlusNormal"/>
              <w:ind w:firstLine="283"/>
              <w:jc w:val="both"/>
            </w:pPr>
            <w:r>
              <w:t>использовать информационные технологии в управленческой деятельности.</w:t>
            </w:r>
          </w:p>
          <w:p w:rsidR="00E6636A" w:rsidRDefault="00E6636A">
            <w:pPr>
              <w:pStyle w:val="ConsPlusNormal"/>
              <w:jc w:val="both"/>
            </w:pPr>
            <w:r>
              <w:t>иметь практический опыт в:</w:t>
            </w:r>
          </w:p>
          <w:p w:rsidR="00E6636A" w:rsidRDefault="00E6636A">
            <w:pPr>
              <w:pStyle w:val="ConsPlusNormal"/>
              <w:ind w:firstLine="283"/>
              <w:jc w:val="both"/>
            </w:pPr>
            <w:r>
              <w:t>управлении производственным процессом;</w:t>
            </w:r>
          </w:p>
          <w:p w:rsidR="00E6636A" w:rsidRDefault="00E6636A">
            <w:pPr>
              <w:pStyle w:val="ConsPlusNormal"/>
              <w:ind w:firstLine="283"/>
              <w:jc w:val="both"/>
            </w:pPr>
            <w:r>
              <w:t>управлении персоналом.</w:t>
            </w:r>
          </w:p>
        </w:tc>
      </w:tr>
    </w:tbl>
    <w:p w:rsidR="00E6636A" w:rsidRDefault="00E6636A">
      <w:pPr>
        <w:pStyle w:val="ConsPlusNormal"/>
        <w:ind w:firstLine="540"/>
        <w:jc w:val="both"/>
      </w:pPr>
    </w:p>
    <w:p w:rsidR="00E6636A" w:rsidRDefault="00E6636A">
      <w:pPr>
        <w:pStyle w:val="ConsPlusNormal"/>
        <w:ind w:firstLine="540"/>
        <w:jc w:val="both"/>
      </w:pPr>
    </w:p>
    <w:p w:rsidR="00E6636A" w:rsidRDefault="00E6636A">
      <w:pPr>
        <w:pStyle w:val="ConsPlusNormal"/>
        <w:pBdr>
          <w:top w:val="single" w:sz="6" w:space="0" w:color="auto"/>
        </w:pBdr>
        <w:spacing w:before="100" w:after="100"/>
        <w:jc w:val="both"/>
        <w:rPr>
          <w:sz w:val="2"/>
          <w:szCs w:val="2"/>
        </w:rPr>
      </w:pPr>
    </w:p>
    <w:p w:rsidR="0095383B" w:rsidRDefault="0095383B">
      <w:bookmarkStart w:id="9" w:name="_GoBack"/>
      <w:bookmarkEnd w:id="9"/>
    </w:p>
    <w:sectPr w:rsidR="0095383B" w:rsidSect="007E3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6A"/>
    <w:rsid w:val="0095383B"/>
    <w:rsid w:val="00E66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3B08D-04FD-4607-9C9D-13BADFC8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3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63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63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E9F4E15360223291E571B2359D7FF8A1F7C5601D630A5D5F4BB4AFAA978B085A5EC9EBA3A157F38E60CF0689EE7BF3E1D51CA8D3133BA7w8FCK" TargetMode="External"/><Relationship Id="rId13" Type="http://schemas.openxmlformats.org/officeDocument/2006/relationships/hyperlink" Target="consultantplus://offline/ref=2BE9F4E15360223291E571B2359D7FF8A1F7C0621A6A0A5D5F4BB4AFAA978B085A5EC9EBA3A157F78060CF0689EE7BF3E1D51CA8D3133BA7w8FCK" TargetMode="External"/><Relationship Id="rId18" Type="http://schemas.openxmlformats.org/officeDocument/2006/relationships/hyperlink" Target="consultantplus://offline/ref=2BE9F4E15360223291E571B2359D7FF8A0F4C66317670A5D5F4BB4AFAA978B085A5EC9EBA3A355F58B60CF0689EE7BF3E1D51CA8D3133BA7w8FC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2BE9F4E15360223291E571B2359D7FF8A1F7C5601D630A5D5F4BB4AFAA978B085A5EC9EBA3A157FF8960CF0689EE7BF3E1D51CA8D3133BA7w8FCK" TargetMode="External"/><Relationship Id="rId12" Type="http://schemas.openxmlformats.org/officeDocument/2006/relationships/hyperlink" Target="consultantplus://offline/ref=2BE9F4E15360223291E571B2359D7FF8A1F7C06217610A5D5F4BB4AFAA978B085A5EC9EBA3A157F78060CF0689EE7BF3E1D51CA8D3133BA7w8FCK" TargetMode="External"/><Relationship Id="rId17" Type="http://schemas.openxmlformats.org/officeDocument/2006/relationships/hyperlink" Target="consultantplus://offline/ref=2BE9F4E15360223291E571B2359D7FF8A0F4C66317670A5D5F4BB4AFAA978B085A5EC9EBA3A357FF8F60CF0689EE7BF3E1D51CA8D3133BA7w8FCK" TargetMode="External"/><Relationship Id="rId2" Type="http://schemas.openxmlformats.org/officeDocument/2006/relationships/settings" Target="settings.xml"/><Relationship Id="rId16" Type="http://schemas.openxmlformats.org/officeDocument/2006/relationships/hyperlink" Target="consultantplus://offline/ref=2BE9F4E15360223291E571B2359D7FF8A0F4C66317670A5D5F4BB4AFAA978B085A5EC9EBA3A357F28960CF0689EE7BF3E1D51CA8D3133BA7w8FCK" TargetMode="External"/><Relationship Id="rId20" Type="http://schemas.openxmlformats.org/officeDocument/2006/relationships/hyperlink" Target="consultantplus://offline/ref=2BE9F4E15360223291E571B2359D7FF8A0F4C66317670A5D5F4BB4AFAA978B085A5EC9EBA3A15EF08860CF0689EE7BF3E1D51CA8D3133BA7w8FCK" TargetMode="External"/><Relationship Id="rId1" Type="http://schemas.openxmlformats.org/officeDocument/2006/relationships/styles" Target="styles.xml"/><Relationship Id="rId6" Type="http://schemas.openxmlformats.org/officeDocument/2006/relationships/hyperlink" Target="consultantplus://offline/ref=2BE9F4E15360223291E571B2359D7FF8A2F0C96319630A5D5F4BB4AFAA978B085A5EC9EBA3A157F68B60CF0689EE7BF3E1D51CA8D3133BA7w8FCK" TargetMode="External"/><Relationship Id="rId11" Type="http://schemas.openxmlformats.org/officeDocument/2006/relationships/hyperlink" Target="consultantplus://offline/ref=2BE9F4E15360223291E571B2359D7FF8A1F7C06219670A5D5F4BB4AFAA978B085A5EC9EBA3A157F78060CF0689EE7BF3E1D51CA8D3133BA7w8FCK" TargetMode="External"/><Relationship Id="rId5" Type="http://schemas.openxmlformats.org/officeDocument/2006/relationships/hyperlink" Target="consultantplus://offline/ref=2BE9F4E15360223291E571B2359D7FF8A1FEC6611E6B0A5D5F4BB4AFAA978B085A5EC9EBA3A157F38B60CF0689EE7BF3E1D51CA8D3133BA7w8FCK" TargetMode="External"/><Relationship Id="rId15" Type="http://schemas.openxmlformats.org/officeDocument/2006/relationships/hyperlink" Target="consultantplus://offline/ref=2BE9F4E15360223291E571B2359D7FF8A0F4C66317670A5D5F4BB4AFAA978B085A5EC9EBA3A157F68B60CF0689EE7BF3E1D51CA8D3133BA7w8FCK" TargetMode="External"/><Relationship Id="rId10" Type="http://schemas.openxmlformats.org/officeDocument/2006/relationships/hyperlink" Target="consultantplus://offline/ref=2BE9F4E15360223291E571B2359D7FF8A0F1C6601E610A5D5F4BB4AFAA978B085A5EC9EBA3A15EF18A60CF0689EE7BF3E1D51CA8D3133BA7w8FCK" TargetMode="External"/><Relationship Id="rId19" Type="http://schemas.openxmlformats.org/officeDocument/2006/relationships/hyperlink" Target="consultantplus://offline/ref=2BE9F4E15360223291E571B2359D7FF8A0F4C66317670A5D5F4BB4AFAA978B085A5EC9EBA3A051F18C60CF0689EE7BF3E1D51CA8D3133BA7w8FC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BE9F4E15360223291E571B2359D7FF8A0FEC16318650A5D5F4BB4AFAA978B085A5EC9EBA3A155F38060CF0689EE7BF3E1D51CA8D3133BA7w8FCK" TargetMode="External"/><Relationship Id="rId14" Type="http://schemas.openxmlformats.org/officeDocument/2006/relationships/hyperlink" Target="consultantplus://offline/ref=2BE9F4E15360223291E571B2359D7FF8A1F7C062186A0A5D5F4BB4AFAA978B085A5EC9EBA3A157F78060CF0689EE7BF3E1D51CA8D3133BA7w8FC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5971</Words>
  <Characters>34036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cp:revision>
  <dcterms:created xsi:type="dcterms:W3CDTF">2021-04-08T10:05:00Z</dcterms:created>
  <dcterms:modified xsi:type="dcterms:W3CDTF">2021-04-08T10:05:00Z</dcterms:modified>
</cp:coreProperties>
</file>